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ADDA67" w14:textId="77777777" w:rsidR="000F537B" w:rsidRPr="006B7D84" w:rsidRDefault="000F537B" w:rsidP="00B16337">
      <w:pPr>
        <w:rPr>
          <w:rFonts w:ascii="Calibri Light" w:hAnsi="Calibri Light" w:cs="Calibri Light"/>
          <w:color w:val="000000"/>
          <w:sz w:val="18"/>
          <w:szCs w:val="22"/>
        </w:rPr>
      </w:pPr>
      <w:bookmarkStart w:id="0" w:name="_GoBack"/>
    </w:p>
    <w:p w14:paraId="2BA07D5B" w14:textId="77777777" w:rsidR="00A61DB5" w:rsidRPr="006B7D84" w:rsidRDefault="000F630D" w:rsidP="000F630D">
      <w:pPr>
        <w:jc w:val="center"/>
        <w:rPr>
          <w:rFonts w:ascii="Calibri Light" w:hAnsi="Calibri Light" w:cs="Calibri Light"/>
          <w:color w:val="000000"/>
          <w:sz w:val="18"/>
          <w:szCs w:val="40"/>
        </w:rPr>
      </w:pPr>
      <w:r w:rsidRPr="006B7D84">
        <w:rPr>
          <w:rFonts w:ascii="Calibri Light" w:hAnsi="Calibri Light" w:cs="Calibri Light"/>
          <w:color w:val="000000"/>
          <w:sz w:val="18"/>
          <w:szCs w:val="40"/>
        </w:rPr>
        <w:t>PRZYDOMOWE OCZYSZCZALNIE ŚCIEKÓW</w:t>
      </w:r>
    </w:p>
    <w:p w14:paraId="46F5E107" w14:textId="77777777" w:rsidR="000F630D" w:rsidRPr="006B7D84" w:rsidRDefault="000F630D" w:rsidP="00B16337">
      <w:pPr>
        <w:rPr>
          <w:rFonts w:ascii="Calibri Light" w:hAnsi="Calibri Light" w:cs="Calibri Light"/>
          <w:color w:val="000000"/>
          <w:sz w:val="18"/>
          <w:szCs w:val="22"/>
        </w:rPr>
      </w:pPr>
    </w:p>
    <w:p w14:paraId="61C6A2A2" w14:textId="77777777" w:rsidR="000F630D" w:rsidRPr="006B7D84" w:rsidRDefault="000F630D" w:rsidP="000F630D">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1C59F992" w14:textId="77777777" w:rsidR="00B16337" w:rsidRPr="006B7D84" w:rsidRDefault="00A11205" w:rsidP="00B16337">
      <w:pPr>
        <w:rPr>
          <w:rFonts w:ascii="Calibri Light" w:hAnsi="Calibri Light" w:cs="Calibri Light"/>
          <w:b/>
          <w:sz w:val="18"/>
          <w:szCs w:val="32"/>
          <w:u w:val="single"/>
        </w:rPr>
      </w:pPr>
      <w:r w:rsidRPr="006B7D84">
        <w:rPr>
          <w:rFonts w:ascii="Calibri Light" w:hAnsi="Calibri Light" w:cs="Calibri Light"/>
          <w:b/>
          <w:sz w:val="18"/>
          <w:szCs w:val="32"/>
        </w:rPr>
        <w:t>1.0</w:t>
      </w:r>
      <w:r w:rsidR="00B16337" w:rsidRPr="006B7D84">
        <w:rPr>
          <w:rFonts w:ascii="Calibri Light" w:hAnsi="Calibri Light" w:cs="Calibri Light"/>
          <w:b/>
          <w:sz w:val="18"/>
          <w:szCs w:val="32"/>
        </w:rPr>
        <w:t xml:space="preserve"> </w:t>
      </w:r>
      <w:r w:rsidR="00B16337" w:rsidRPr="006B7D84">
        <w:rPr>
          <w:rFonts w:ascii="Calibri Light" w:hAnsi="Calibri Light" w:cs="Calibri Light"/>
          <w:b/>
          <w:sz w:val="18"/>
          <w:szCs w:val="32"/>
          <w:u w:val="single"/>
        </w:rPr>
        <w:t>Przygotowanie robót instalacyjnych</w:t>
      </w:r>
    </w:p>
    <w:p w14:paraId="42C80BEA" w14:textId="77777777" w:rsidR="009D54D9" w:rsidRPr="006B7D84" w:rsidRDefault="009D54D9" w:rsidP="00B16337">
      <w:pPr>
        <w:jc w:val="both"/>
        <w:rPr>
          <w:rFonts w:ascii="Calibri Light" w:hAnsi="Calibri Light" w:cs="Calibri Light"/>
          <w:sz w:val="18"/>
        </w:rPr>
      </w:pPr>
    </w:p>
    <w:p w14:paraId="0F7DDA7D" w14:textId="77777777" w:rsidR="000F630D" w:rsidRPr="006B7D84" w:rsidRDefault="000F630D" w:rsidP="00B16337">
      <w:pPr>
        <w:jc w:val="both"/>
        <w:rPr>
          <w:rFonts w:ascii="Calibri Light" w:hAnsi="Calibri Light" w:cs="Calibri Light"/>
          <w:sz w:val="18"/>
          <w:szCs w:val="22"/>
        </w:rPr>
      </w:pPr>
      <w:r w:rsidRPr="006B7D84">
        <w:rPr>
          <w:rFonts w:ascii="Calibri Light" w:hAnsi="Calibri Light" w:cs="Calibri Light"/>
          <w:sz w:val="18"/>
          <w:szCs w:val="22"/>
        </w:rPr>
        <w:t>WYMAGANIA STAWIANE UCZESTNIKOWI:</w:t>
      </w:r>
    </w:p>
    <w:p w14:paraId="6A33B603" w14:textId="77777777" w:rsidR="00B16337" w:rsidRPr="006B7D84" w:rsidRDefault="00B16337" w:rsidP="00B16337">
      <w:pPr>
        <w:jc w:val="both"/>
        <w:rPr>
          <w:rFonts w:ascii="Calibri Light" w:hAnsi="Calibri Light" w:cs="Calibri Light"/>
          <w:sz w:val="18"/>
          <w:szCs w:val="22"/>
        </w:rPr>
      </w:pPr>
      <w:r w:rsidRPr="006B7D84">
        <w:rPr>
          <w:rFonts w:ascii="Calibri Light" w:hAnsi="Calibri Light" w:cs="Calibri Light"/>
          <w:sz w:val="18"/>
          <w:szCs w:val="22"/>
        </w:rPr>
        <w:t>Opisuje narzędzia, maszyny i urządzenia do wykonania prac instalacyjnych i wykopowych. Opisuje rodzaje i elementy charakterystyczne przydomowych oczyszczalni ścieków. Opisuje rodzaje i przebieg robót związanych z wykonaniem instalacji. Odróżnia materiały i technologie wykonania robót instalacyjnych dla różnych rodzajów oczyszczalni. Stosuje zasady organizacji stanowiska składowania i magazynowania poszczególnych materiałów i elementów instalacji. Stosuje bezpieczne metody pracy przy transporcie i składowaniu materiałów i elementów. Stosuje metody oszacowania ilość składowanego i magazynowanego materiału. Posługuje się rysunkiem budowlanym, przyborami do rysowania. Opisuje poszczególne elementy dokumentacji, informacje zawarte w opisie technicznym, części graficznej. Odczytuje rzuty poziome i przekroje pionowe. Czyta dokumentację techniczną. Korzysta z instrukcji producentów materiału i sprzętu. Wykonuje obliczenia materiałowe i sprzętowe na podstawie dokumentacji. Wykonuje szkice elementów instalacji.</w:t>
      </w:r>
    </w:p>
    <w:p w14:paraId="5CDA91AA" w14:textId="77777777" w:rsidR="00B16337" w:rsidRPr="006B7D84" w:rsidRDefault="00B16337" w:rsidP="00B16337">
      <w:pPr>
        <w:rPr>
          <w:rFonts w:ascii="Calibri Light" w:hAnsi="Calibri Light" w:cs="Calibri Light"/>
          <w:sz w:val="18"/>
          <w:szCs w:val="22"/>
        </w:rPr>
      </w:pPr>
    </w:p>
    <w:p w14:paraId="48131B45" w14:textId="77777777" w:rsidR="00A61DB5" w:rsidRPr="006B7D84" w:rsidRDefault="00A61DB5" w:rsidP="00A61DB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r w:rsidR="000F630D" w:rsidRPr="006B7D84">
        <w:rPr>
          <w:rFonts w:ascii="Calibri Light" w:hAnsi="Calibri Light" w:cs="Calibri Light"/>
          <w:b/>
          <w:sz w:val="18"/>
          <w:szCs w:val="22"/>
        </w:rPr>
        <w:t>-</w:t>
      </w:r>
      <w:r w:rsidRPr="006B7D84">
        <w:rPr>
          <w:rFonts w:ascii="Calibri Light" w:hAnsi="Calibri Light" w:cs="Calibri Light"/>
          <w:b/>
          <w:sz w:val="18"/>
          <w:szCs w:val="22"/>
        </w:rPr>
        <w:t>----------------------------------------------------------------------------</w:t>
      </w:r>
    </w:p>
    <w:p w14:paraId="200A1137" w14:textId="77777777" w:rsidR="001F6D77" w:rsidRPr="006B7D84" w:rsidRDefault="001F6D77" w:rsidP="000F630D">
      <w:pPr>
        <w:tabs>
          <w:tab w:val="left" w:pos="720"/>
        </w:tabs>
        <w:spacing w:before="100" w:beforeAutospacing="1" w:after="100" w:afterAutospacing="1"/>
        <w:jc w:val="both"/>
        <w:rPr>
          <w:rFonts w:ascii="Calibri Light" w:hAnsi="Calibri Light" w:cs="Calibri Light"/>
          <w:sz w:val="18"/>
          <w:szCs w:val="22"/>
        </w:rPr>
      </w:pPr>
    </w:p>
    <w:p w14:paraId="3D433B14" w14:textId="77777777" w:rsidR="00E13406" w:rsidRPr="006B7D84" w:rsidRDefault="00A11205" w:rsidP="00E13406">
      <w:pPr>
        <w:rPr>
          <w:rFonts w:ascii="Calibri Light" w:hAnsi="Calibri Light" w:cs="Calibri Light"/>
          <w:b/>
          <w:sz w:val="18"/>
          <w:szCs w:val="22"/>
        </w:rPr>
      </w:pPr>
      <w:r w:rsidRPr="006B7D84">
        <w:rPr>
          <w:rFonts w:ascii="Calibri Light" w:hAnsi="Calibri Light" w:cs="Calibri Light"/>
          <w:b/>
          <w:sz w:val="18"/>
        </w:rPr>
        <w:t>1.1</w:t>
      </w:r>
      <w:r w:rsidR="00E13406" w:rsidRPr="006B7D84">
        <w:rPr>
          <w:rFonts w:ascii="Calibri Light" w:hAnsi="Calibri Light" w:cs="Calibri Light"/>
          <w:b/>
          <w:sz w:val="18"/>
        </w:rPr>
        <w:t xml:space="preserve"> </w:t>
      </w:r>
      <w:r w:rsidR="00E13406" w:rsidRPr="006B7D84">
        <w:rPr>
          <w:rFonts w:ascii="Calibri Light" w:hAnsi="Calibri Light" w:cs="Calibri Light"/>
          <w:b/>
          <w:sz w:val="18"/>
          <w:szCs w:val="22"/>
        </w:rPr>
        <w:t xml:space="preserve">Rodzaje instalacji przydomowych oczyszczalni i materiały do ich wykonania </w:t>
      </w:r>
    </w:p>
    <w:p w14:paraId="573E4EC6"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Procesy zachodzące w każdej oczyszczalni można podzielić na dwa główne etapy: beztlenowe i z udziałem tlenu. Rysun</w:t>
      </w:r>
      <w:r w:rsidR="00B66313" w:rsidRPr="006B7D84">
        <w:rPr>
          <w:rFonts w:ascii="Calibri Light" w:hAnsi="Calibri Light" w:cs="Calibri Light"/>
          <w:sz w:val="18"/>
          <w:szCs w:val="22"/>
        </w:rPr>
        <w:t xml:space="preserve">ek </w:t>
      </w:r>
      <w:r w:rsidRPr="006B7D84">
        <w:rPr>
          <w:rFonts w:ascii="Calibri Light" w:hAnsi="Calibri Light" w:cs="Calibri Light"/>
          <w:sz w:val="18"/>
          <w:szCs w:val="22"/>
        </w:rPr>
        <w:t xml:space="preserve">1 </w:t>
      </w:r>
      <w:r w:rsidR="00B66313" w:rsidRPr="006B7D84">
        <w:rPr>
          <w:rFonts w:ascii="Calibri Light" w:hAnsi="Calibri Light" w:cs="Calibri Light"/>
          <w:sz w:val="18"/>
          <w:szCs w:val="22"/>
        </w:rPr>
        <w:t xml:space="preserve">prezentuje pierwszy etap oczyszczania ścieków. Rysunek 2 prezentuje drugi </w:t>
      </w:r>
      <w:r w:rsidRPr="006B7D84">
        <w:rPr>
          <w:rFonts w:ascii="Calibri Light" w:hAnsi="Calibri Light" w:cs="Calibri Light"/>
          <w:sz w:val="18"/>
          <w:szCs w:val="22"/>
        </w:rPr>
        <w:t>etap i zestawienie różnych rodzajów przydomowych oczyszczalni ścieków wraz z możliwymi odbiornikami.</w:t>
      </w:r>
    </w:p>
    <w:p w14:paraId="0C60D9F9" w14:textId="77777777" w:rsidR="00E13406" w:rsidRPr="006B7D84" w:rsidRDefault="00B66313"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Pierwszy etap - w</w:t>
      </w:r>
      <w:r w:rsidR="00E13406" w:rsidRPr="006B7D84">
        <w:rPr>
          <w:rFonts w:ascii="Calibri Light" w:hAnsi="Calibri Light" w:cs="Calibri Light"/>
          <w:sz w:val="18"/>
          <w:szCs w:val="22"/>
        </w:rPr>
        <w:t>stępne</w:t>
      </w:r>
      <w:r w:rsidR="00E13406" w:rsidRPr="006B7D84">
        <w:rPr>
          <w:rFonts w:ascii="Calibri Light" w:eastAsia="Arial Unicode MS" w:hAnsi="Calibri Light" w:cs="Calibri Light"/>
          <w:sz w:val="18"/>
          <w:szCs w:val="22"/>
        </w:rPr>
        <w:t xml:space="preserve"> </w:t>
      </w:r>
      <w:r w:rsidR="00E13406" w:rsidRPr="006B7D84">
        <w:rPr>
          <w:rFonts w:ascii="Calibri Light" w:hAnsi="Calibri Light" w:cs="Calibri Light"/>
          <w:sz w:val="18"/>
          <w:szCs w:val="22"/>
        </w:rPr>
        <w:t>podczyszczanie polega na mechanicznym oddzieleniu zanieczyszczeń poprzez procesy opadania i wypływania, a także procesy związane z fermentacją osadu, w którym dominują bakterie oraz inne mikroorganizmy beztlenowe. Procesy te zachodzą w pierwszym zbiorniku każdej oczyszczalni tj. osadniku gnilnym. Podczyszczone, odpływające do dalszych elementów instalacji, ścieki nazywane są szarą wodą.</w:t>
      </w:r>
    </w:p>
    <w:p w14:paraId="7A96E957" w14:textId="77777777" w:rsidR="00E13406" w:rsidRPr="006B7D84" w:rsidRDefault="00E13406" w:rsidP="00E13406">
      <w:pPr>
        <w:spacing w:before="120" w:after="120"/>
        <w:jc w:val="both"/>
        <w:rPr>
          <w:rFonts w:ascii="Calibri Light" w:eastAsia="Arial Unicode MS" w:hAnsi="Calibri Light" w:cs="Calibri Light"/>
          <w:sz w:val="18"/>
          <w:szCs w:val="22"/>
        </w:rPr>
      </w:pPr>
      <w:r w:rsidRPr="006B7D84">
        <w:rPr>
          <w:rFonts w:ascii="Calibri Light" w:hAnsi="Calibri Light" w:cs="Calibri Light"/>
          <w:sz w:val="18"/>
          <w:szCs w:val="22"/>
        </w:rPr>
        <w:t xml:space="preserve">Ścieki zawierające duże ilości tłuszczów wymagają </w:t>
      </w:r>
      <w:r w:rsidR="00857878" w:rsidRPr="006B7D84">
        <w:rPr>
          <w:rFonts w:ascii="Calibri Light" w:hAnsi="Calibri Light" w:cs="Calibri Light"/>
          <w:sz w:val="18"/>
          <w:szCs w:val="22"/>
        </w:rPr>
        <w:t xml:space="preserve">zastosowania </w:t>
      </w:r>
      <w:r w:rsidRPr="006B7D84">
        <w:rPr>
          <w:rFonts w:ascii="Calibri Light" w:eastAsia="Arial Unicode MS" w:hAnsi="Calibri Light" w:cs="Calibri Light"/>
          <w:sz w:val="18"/>
          <w:szCs w:val="22"/>
        </w:rPr>
        <w:t>specjalnych urządze</w:t>
      </w:r>
      <w:r w:rsidR="00857878" w:rsidRPr="006B7D84">
        <w:rPr>
          <w:rFonts w:ascii="Calibri Light" w:eastAsia="Arial Unicode MS" w:hAnsi="Calibri Light" w:cs="Calibri Light"/>
          <w:sz w:val="18"/>
          <w:szCs w:val="22"/>
        </w:rPr>
        <w:t>ń, tzw. separatorów</w:t>
      </w:r>
      <w:r w:rsidRPr="006B7D84">
        <w:rPr>
          <w:rFonts w:ascii="Calibri Light" w:eastAsia="Arial Unicode MS" w:hAnsi="Calibri Light" w:cs="Calibri Light"/>
          <w:sz w:val="18"/>
          <w:szCs w:val="22"/>
        </w:rPr>
        <w:t xml:space="preserve">. </w:t>
      </w:r>
    </w:p>
    <w:p w14:paraId="0A829E2D" w14:textId="77777777" w:rsidR="00A61DB5" w:rsidRPr="006B7D84" w:rsidRDefault="00A61DB5" w:rsidP="00A61DB5">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4FFAE9A8"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Drugi etap oczyszczania ścieków związany jest z doczyszczaniem tlenowym. W tym przypadku decydującą rolę odgrywają mikroorganizmy tlenowe, dzięki którym zachodzą kolejne procesy biochemiczne.</w:t>
      </w:r>
    </w:p>
    <w:p w14:paraId="67E2AC8B"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Procesy te mogą być dodatkowo intensyfikowane poprzez zastosowanie urządzeń napowietrzających. </w:t>
      </w:r>
    </w:p>
    <w:p w14:paraId="7E023A84"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Etap ten może przebiegać </w:t>
      </w:r>
      <w:r w:rsidR="000F630D" w:rsidRPr="006B7D84">
        <w:rPr>
          <w:rFonts w:ascii="Calibri Light" w:hAnsi="Calibri Light" w:cs="Calibri Light"/>
          <w:sz w:val="18"/>
          <w:szCs w:val="22"/>
        </w:rPr>
        <w:t xml:space="preserve">w drenażu, w filtrach piaskowych lub gruntowo-roślinnych, </w:t>
      </w:r>
      <w:r w:rsidRPr="006B7D84">
        <w:rPr>
          <w:rFonts w:ascii="Calibri Light" w:hAnsi="Calibri Light" w:cs="Calibri Light"/>
          <w:sz w:val="18"/>
          <w:szCs w:val="22"/>
        </w:rPr>
        <w:t>w kompaktowych urządzeniach</w:t>
      </w:r>
      <w:r w:rsidR="000F630D" w:rsidRPr="006B7D84">
        <w:rPr>
          <w:rFonts w:ascii="Calibri Light" w:hAnsi="Calibri Light" w:cs="Calibri Light"/>
          <w:sz w:val="18"/>
          <w:szCs w:val="22"/>
        </w:rPr>
        <w:t xml:space="preserve"> </w:t>
      </w:r>
      <w:r w:rsidRPr="006B7D84">
        <w:rPr>
          <w:rFonts w:ascii="Calibri Light" w:hAnsi="Calibri Light" w:cs="Calibri Light"/>
          <w:sz w:val="18"/>
          <w:szCs w:val="22"/>
        </w:rPr>
        <w:t>wykorzyst</w:t>
      </w:r>
      <w:r w:rsidR="000F630D" w:rsidRPr="006B7D84">
        <w:rPr>
          <w:rFonts w:ascii="Calibri Light" w:hAnsi="Calibri Light" w:cs="Calibri Light"/>
          <w:sz w:val="18"/>
          <w:szCs w:val="22"/>
        </w:rPr>
        <w:t xml:space="preserve">ujących </w:t>
      </w:r>
      <w:r w:rsidRPr="006B7D84">
        <w:rPr>
          <w:rFonts w:ascii="Calibri Light" w:hAnsi="Calibri Light" w:cs="Calibri Light"/>
          <w:sz w:val="18"/>
          <w:szCs w:val="22"/>
        </w:rPr>
        <w:t>złoż</w:t>
      </w:r>
      <w:r w:rsidR="000F630D" w:rsidRPr="006B7D84">
        <w:rPr>
          <w:rFonts w:ascii="Calibri Light" w:hAnsi="Calibri Light" w:cs="Calibri Light"/>
          <w:sz w:val="18"/>
          <w:szCs w:val="22"/>
        </w:rPr>
        <w:t>e</w:t>
      </w:r>
      <w:r w:rsidRPr="006B7D84">
        <w:rPr>
          <w:rFonts w:ascii="Calibri Light" w:hAnsi="Calibri Light" w:cs="Calibri Light"/>
          <w:sz w:val="18"/>
          <w:szCs w:val="22"/>
        </w:rPr>
        <w:t xml:space="preserve"> biologiczne lub</w:t>
      </w:r>
      <w:r w:rsidR="000F630D" w:rsidRPr="006B7D84">
        <w:rPr>
          <w:rFonts w:ascii="Calibri Light" w:hAnsi="Calibri Light" w:cs="Calibri Light"/>
          <w:sz w:val="18"/>
          <w:szCs w:val="22"/>
        </w:rPr>
        <w:t xml:space="preserve"> osad czynny</w:t>
      </w:r>
      <w:r w:rsidRPr="006B7D84">
        <w:rPr>
          <w:rFonts w:ascii="Calibri Light" w:hAnsi="Calibri Light" w:cs="Calibri Light"/>
          <w:sz w:val="18"/>
          <w:szCs w:val="22"/>
        </w:rPr>
        <w:t xml:space="preserve">. </w:t>
      </w:r>
    </w:p>
    <w:p w14:paraId="368BDAFB"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Oczyszczone w ten sposób ścieki są wprowadzane do odbiornika. Może nim być woda płynąca lub stojąca, bądź grunt; wówczas odbywa się to za pośrednictwem </w:t>
      </w:r>
      <w:r w:rsidR="000F630D" w:rsidRPr="006B7D84">
        <w:rPr>
          <w:rFonts w:ascii="Calibri Light" w:hAnsi="Calibri Light" w:cs="Calibri Light"/>
          <w:sz w:val="18"/>
          <w:szCs w:val="22"/>
        </w:rPr>
        <w:t xml:space="preserve">oczka wodnego, </w:t>
      </w:r>
      <w:r w:rsidRPr="006B7D84">
        <w:rPr>
          <w:rFonts w:ascii="Calibri Light" w:hAnsi="Calibri Light" w:cs="Calibri Light"/>
          <w:sz w:val="18"/>
          <w:szCs w:val="22"/>
        </w:rPr>
        <w:t>studni chłonnej lub drenażu rozsączającego. Wybór odbiornika jest uzależniony od rodzaju zastosowanej oczyszczalni oraz warunków gruntowo – przestrzennych.</w:t>
      </w:r>
    </w:p>
    <w:p w14:paraId="2E5CA0EF"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W zależności od istniejących warunków na danym terenie, np. poziomu wód gruntowych, rodzaju gruntu, wielkości działki, możliwe jest zastosowanie różnych rodzajów przydomowych oczyszczalni ścieków.</w:t>
      </w:r>
    </w:p>
    <w:p w14:paraId="3296AAD2" w14:textId="77777777" w:rsidR="00857878" w:rsidRPr="006B7D84" w:rsidRDefault="00857878" w:rsidP="00B16337">
      <w:pPr>
        <w:rPr>
          <w:rFonts w:ascii="Calibri Light" w:hAnsi="Calibri Light" w:cs="Calibri Light"/>
          <w:sz w:val="18"/>
        </w:rPr>
      </w:pPr>
    </w:p>
    <w:p w14:paraId="59240464" w14:textId="77777777" w:rsidR="00A61DB5" w:rsidRPr="006B7D84" w:rsidRDefault="00A61DB5" w:rsidP="00A61DB5">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55C962D1" w14:textId="77777777" w:rsidR="00A61DB5" w:rsidRPr="006B7D84" w:rsidRDefault="00A61DB5" w:rsidP="000F630D">
      <w:pPr>
        <w:tabs>
          <w:tab w:val="left" w:pos="720"/>
        </w:tabs>
        <w:spacing w:before="100" w:beforeAutospacing="1" w:after="100" w:afterAutospacing="1"/>
        <w:jc w:val="both"/>
        <w:rPr>
          <w:rFonts w:ascii="Calibri Light" w:hAnsi="Calibri Light" w:cs="Calibri Light"/>
          <w:sz w:val="18"/>
        </w:rPr>
      </w:pPr>
    </w:p>
    <w:p w14:paraId="29E0DABF" w14:textId="77777777" w:rsidR="002062A9" w:rsidRPr="006B7D84" w:rsidRDefault="002062A9">
      <w:pPr>
        <w:spacing w:after="160" w:line="259" w:lineRule="auto"/>
        <w:rPr>
          <w:rFonts w:ascii="Calibri Light" w:hAnsi="Calibri Light" w:cs="Calibri Light"/>
          <w:i/>
          <w:sz w:val="18"/>
          <w:szCs w:val="22"/>
        </w:rPr>
      </w:pPr>
      <w:bookmarkStart w:id="1" w:name="_Toc187924896"/>
      <w:r w:rsidRPr="006B7D84">
        <w:rPr>
          <w:rFonts w:ascii="Calibri Light" w:hAnsi="Calibri Light" w:cs="Calibri Light"/>
          <w:i/>
          <w:sz w:val="18"/>
          <w:szCs w:val="22"/>
        </w:rPr>
        <w:br w:type="page"/>
      </w:r>
    </w:p>
    <w:p w14:paraId="32349DAA" w14:textId="07314498" w:rsidR="00E13406" w:rsidRPr="006B7D84" w:rsidRDefault="00E13406" w:rsidP="00E13406">
      <w:pPr>
        <w:spacing w:before="120" w:after="120"/>
        <w:rPr>
          <w:rFonts w:ascii="Calibri Light" w:hAnsi="Calibri Light" w:cs="Calibri Light"/>
          <w:i/>
          <w:sz w:val="18"/>
          <w:szCs w:val="22"/>
        </w:rPr>
      </w:pPr>
      <w:r w:rsidRPr="006B7D84">
        <w:rPr>
          <w:rFonts w:ascii="Calibri Light" w:hAnsi="Calibri Light" w:cs="Calibri Light"/>
          <w:i/>
          <w:sz w:val="18"/>
          <w:szCs w:val="22"/>
        </w:rPr>
        <w:lastRenderedPageBreak/>
        <w:t xml:space="preserve">Rysunek </w:t>
      </w:r>
      <w:r w:rsidRPr="006B7D84">
        <w:rPr>
          <w:rFonts w:ascii="Calibri Light" w:hAnsi="Calibri Light" w:cs="Calibri Light"/>
          <w:i/>
          <w:sz w:val="18"/>
          <w:szCs w:val="22"/>
        </w:rPr>
        <w:fldChar w:fldCharType="begin"/>
      </w:r>
      <w:r w:rsidRPr="006B7D84">
        <w:rPr>
          <w:rFonts w:ascii="Calibri Light" w:hAnsi="Calibri Light" w:cs="Calibri Light"/>
          <w:i/>
          <w:sz w:val="18"/>
          <w:szCs w:val="22"/>
        </w:rPr>
        <w:instrText xml:space="preserve"> SEQ Rysunek \* ARABIC </w:instrText>
      </w:r>
      <w:r w:rsidRPr="006B7D84">
        <w:rPr>
          <w:rFonts w:ascii="Calibri Light" w:hAnsi="Calibri Light" w:cs="Calibri Light"/>
          <w:i/>
          <w:sz w:val="18"/>
          <w:szCs w:val="22"/>
        </w:rPr>
        <w:fldChar w:fldCharType="separate"/>
      </w:r>
      <w:r w:rsidR="00416D34">
        <w:rPr>
          <w:rFonts w:ascii="Calibri Light" w:hAnsi="Calibri Light" w:cs="Calibri Light"/>
          <w:i/>
          <w:noProof/>
          <w:sz w:val="18"/>
          <w:szCs w:val="22"/>
        </w:rPr>
        <w:t>1</w:t>
      </w:r>
      <w:r w:rsidRPr="006B7D84">
        <w:rPr>
          <w:rFonts w:ascii="Calibri Light" w:hAnsi="Calibri Light" w:cs="Calibri Light"/>
          <w:i/>
          <w:sz w:val="18"/>
          <w:szCs w:val="22"/>
        </w:rPr>
        <w:fldChar w:fldCharType="end"/>
      </w:r>
      <w:r w:rsidRPr="006B7D84">
        <w:rPr>
          <w:rFonts w:ascii="Calibri Light" w:hAnsi="Calibri Light" w:cs="Calibri Light"/>
          <w:i/>
          <w:sz w:val="18"/>
          <w:szCs w:val="22"/>
        </w:rPr>
        <w:t xml:space="preserve">. </w:t>
      </w:r>
      <w:r w:rsidR="000F630D" w:rsidRPr="006B7D84">
        <w:rPr>
          <w:rFonts w:ascii="Calibri Light" w:hAnsi="Calibri Light" w:cs="Calibri Light"/>
          <w:i/>
          <w:sz w:val="18"/>
          <w:szCs w:val="22"/>
        </w:rPr>
        <w:t>Pierwszy etap oczyszczania ścieków</w:t>
      </w:r>
      <w:bookmarkEnd w:id="1"/>
    </w:p>
    <w:p w14:paraId="27915927" w14:textId="77777777" w:rsidR="00B66313" w:rsidRPr="006B7D84" w:rsidRDefault="00B66313" w:rsidP="00E13406">
      <w:pPr>
        <w:pStyle w:val="Stopka"/>
        <w:rPr>
          <w:rFonts w:ascii="Calibri Light" w:hAnsi="Calibri Light" w:cs="Calibri Light"/>
          <w:noProof/>
          <w:sz w:val="18"/>
          <w:szCs w:val="22"/>
        </w:rPr>
      </w:pPr>
    </w:p>
    <w:p w14:paraId="0E15F135" w14:textId="77777777" w:rsidR="00E13406" w:rsidRPr="006B7D84" w:rsidRDefault="00E13406" w:rsidP="00E13406">
      <w:pPr>
        <w:pStyle w:val="Stopka"/>
        <w:rPr>
          <w:rFonts w:ascii="Calibri Light" w:hAnsi="Calibri Light" w:cs="Calibri Light"/>
          <w:sz w:val="18"/>
        </w:rPr>
      </w:pPr>
      <w:r w:rsidRPr="006B7D84">
        <w:rPr>
          <w:rFonts w:ascii="Calibri Light" w:hAnsi="Calibri Light" w:cs="Calibri Light"/>
          <w:noProof/>
          <w:sz w:val="18"/>
          <w:szCs w:val="22"/>
        </w:rPr>
        <w:drawing>
          <wp:inline distT="0" distB="0" distL="0" distR="0" wp14:anchorId="3D9C1E0E" wp14:editId="2939C2F9">
            <wp:extent cx="5632704" cy="1536192"/>
            <wp:effectExtent l="0" t="0" r="6350" b="6985"/>
            <wp:docPr id="59" name="Obraz 59" descr="2_zestawi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2_zestawienie"/>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 r="-972" b="80800"/>
                    <a:stretch/>
                  </pic:blipFill>
                  <pic:spPr bwMode="auto">
                    <a:xfrm>
                      <a:off x="0" y="0"/>
                      <a:ext cx="5697844" cy="1553957"/>
                    </a:xfrm>
                    <a:prstGeom prst="rect">
                      <a:avLst/>
                    </a:prstGeom>
                    <a:noFill/>
                    <a:ln>
                      <a:noFill/>
                    </a:ln>
                    <a:extLst>
                      <a:ext uri="{53640926-AAD7-44D8-BBD7-CCE9431645EC}">
                        <a14:shadowObscured xmlns:a14="http://schemas.microsoft.com/office/drawing/2010/main"/>
                      </a:ext>
                    </a:extLst>
                  </pic:spPr>
                </pic:pic>
              </a:graphicData>
            </a:graphic>
          </wp:inline>
        </w:drawing>
      </w:r>
    </w:p>
    <w:p w14:paraId="7AD32F07" w14:textId="77777777" w:rsidR="000F630D" w:rsidRPr="006B7D84" w:rsidRDefault="000F630D" w:rsidP="000F630D">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12C02944" w14:textId="77777777" w:rsidR="002062A9" w:rsidRPr="006B7D84" w:rsidRDefault="002062A9" w:rsidP="000F630D">
      <w:pPr>
        <w:spacing w:before="120" w:after="120"/>
        <w:rPr>
          <w:rFonts w:ascii="Calibri Light" w:hAnsi="Calibri Light" w:cs="Calibri Light"/>
          <w:i/>
          <w:sz w:val="18"/>
          <w:szCs w:val="22"/>
        </w:rPr>
      </w:pPr>
    </w:p>
    <w:p w14:paraId="70FBC3C8" w14:textId="77777777" w:rsidR="000F630D" w:rsidRPr="006B7D84" w:rsidRDefault="000F630D" w:rsidP="000F630D">
      <w:pPr>
        <w:spacing w:before="120" w:after="120"/>
        <w:rPr>
          <w:rFonts w:ascii="Calibri Light" w:hAnsi="Calibri Light" w:cs="Calibri Light"/>
          <w:i/>
          <w:sz w:val="18"/>
          <w:szCs w:val="22"/>
        </w:rPr>
      </w:pPr>
      <w:r w:rsidRPr="006B7D84">
        <w:rPr>
          <w:rFonts w:ascii="Calibri Light" w:hAnsi="Calibri Light" w:cs="Calibri Light"/>
          <w:i/>
          <w:sz w:val="18"/>
          <w:szCs w:val="22"/>
        </w:rPr>
        <w:t>Rysunek 2. Drugi etap oczyszczania ścieków i rodzaje przydomowych oczyszczalni ścieków</w:t>
      </w:r>
    </w:p>
    <w:p w14:paraId="0592C4B3" w14:textId="77777777" w:rsidR="000F630D" w:rsidRPr="006B7D84" w:rsidRDefault="000F630D" w:rsidP="00B66313">
      <w:pPr>
        <w:pStyle w:val="Stopka"/>
        <w:rPr>
          <w:rFonts w:ascii="Calibri Light" w:hAnsi="Calibri Light" w:cs="Calibri Light"/>
          <w:noProof/>
          <w:sz w:val="18"/>
          <w:szCs w:val="22"/>
        </w:rPr>
      </w:pPr>
    </w:p>
    <w:p w14:paraId="6A90B003" w14:textId="77777777" w:rsidR="00B66313" w:rsidRPr="006B7D84" w:rsidRDefault="00B66313" w:rsidP="00B66313">
      <w:pPr>
        <w:pStyle w:val="Stopka"/>
        <w:rPr>
          <w:rFonts w:ascii="Calibri Light" w:hAnsi="Calibri Light" w:cs="Calibri Light"/>
          <w:sz w:val="18"/>
        </w:rPr>
      </w:pPr>
      <w:r w:rsidRPr="006B7D84">
        <w:rPr>
          <w:rFonts w:ascii="Calibri Light" w:hAnsi="Calibri Light" w:cs="Calibri Light"/>
          <w:noProof/>
          <w:sz w:val="18"/>
          <w:szCs w:val="22"/>
        </w:rPr>
        <w:drawing>
          <wp:inline distT="0" distB="0" distL="0" distR="0" wp14:anchorId="27F993AA" wp14:editId="2CA2A5FE">
            <wp:extent cx="4828032" cy="5458968"/>
            <wp:effectExtent l="0" t="0" r="0" b="8890"/>
            <wp:docPr id="23" name="Obraz 23" descr="2_zestawi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2_zestawienie"/>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9066" r="-982" b="1326"/>
                    <a:stretch/>
                  </pic:blipFill>
                  <pic:spPr bwMode="auto">
                    <a:xfrm>
                      <a:off x="0" y="0"/>
                      <a:ext cx="4828474" cy="5459468"/>
                    </a:xfrm>
                    <a:prstGeom prst="rect">
                      <a:avLst/>
                    </a:prstGeom>
                    <a:noFill/>
                    <a:ln>
                      <a:noFill/>
                    </a:ln>
                    <a:extLst>
                      <a:ext uri="{53640926-AAD7-44D8-BBD7-CCE9431645EC}">
                        <a14:shadowObscured xmlns:a14="http://schemas.microsoft.com/office/drawing/2010/main"/>
                      </a:ext>
                    </a:extLst>
                  </pic:spPr>
                </pic:pic>
              </a:graphicData>
            </a:graphic>
          </wp:inline>
        </w:drawing>
      </w:r>
    </w:p>
    <w:p w14:paraId="4BBD4AA4" w14:textId="77777777" w:rsidR="00A61DB5" w:rsidRPr="006B7D84" w:rsidRDefault="00A61DB5" w:rsidP="00E13406">
      <w:pPr>
        <w:pStyle w:val="Stopka"/>
        <w:rPr>
          <w:rFonts w:ascii="Calibri Light" w:hAnsi="Calibri Light" w:cs="Calibri Light"/>
          <w:sz w:val="18"/>
        </w:rPr>
      </w:pPr>
    </w:p>
    <w:p w14:paraId="37E55078" w14:textId="77777777" w:rsidR="00A61DB5" w:rsidRPr="006B7D84" w:rsidRDefault="00A61DB5" w:rsidP="00A61DB5">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lastRenderedPageBreak/>
        <w:t>----------------------------------------------------------------------------------------------------</w:t>
      </w:r>
    </w:p>
    <w:p w14:paraId="734CCBBB" w14:textId="77777777" w:rsidR="00A61DB5" w:rsidRPr="006B7D84" w:rsidRDefault="00A61DB5" w:rsidP="00E13406">
      <w:pPr>
        <w:pStyle w:val="Stopka"/>
        <w:rPr>
          <w:rFonts w:ascii="Calibri Light" w:hAnsi="Calibri Light" w:cs="Calibri Light"/>
          <w:sz w:val="18"/>
        </w:rPr>
      </w:pPr>
    </w:p>
    <w:p w14:paraId="6430B15A" w14:textId="77777777" w:rsidR="00E13406" w:rsidRPr="006B7D84" w:rsidRDefault="00E13406" w:rsidP="00E13406">
      <w:pPr>
        <w:spacing w:before="120" w:after="120"/>
        <w:jc w:val="both"/>
        <w:rPr>
          <w:rFonts w:ascii="Calibri Light" w:hAnsi="Calibri Light" w:cs="Calibri Light"/>
          <w:b/>
          <w:sz w:val="18"/>
          <w:szCs w:val="22"/>
        </w:rPr>
      </w:pPr>
      <w:bookmarkStart w:id="2" w:name="_Toc187301771"/>
      <w:bookmarkStart w:id="3" w:name="_Toc187917442"/>
      <w:r w:rsidRPr="006B7D84">
        <w:rPr>
          <w:rFonts w:ascii="Calibri Light" w:hAnsi="Calibri Light" w:cs="Calibri Light"/>
          <w:b/>
          <w:sz w:val="18"/>
          <w:szCs w:val="22"/>
        </w:rPr>
        <w:t>Oczyszczalnie z drenażem rozsączającym</w:t>
      </w:r>
      <w:bookmarkEnd w:id="2"/>
      <w:bookmarkEnd w:id="3"/>
    </w:p>
    <w:p w14:paraId="3B10C39B"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Drenażowa oczyszczalnia ścieków jest najprostszym rodzajem oczyszczalni. Sch</w:t>
      </w:r>
      <w:r w:rsidR="000F630D" w:rsidRPr="006B7D84">
        <w:rPr>
          <w:rFonts w:ascii="Calibri Light" w:hAnsi="Calibri Light" w:cs="Calibri Light"/>
          <w:sz w:val="18"/>
          <w:szCs w:val="22"/>
        </w:rPr>
        <w:t>emat ideowy prezentuje rysunek 3</w:t>
      </w:r>
      <w:r w:rsidRPr="006B7D84">
        <w:rPr>
          <w:rFonts w:ascii="Calibri Light" w:hAnsi="Calibri Light" w:cs="Calibri Light"/>
          <w:sz w:val="18"/>
          <w:szCs w:val="22"/>
        </w:rPr>
        <w:t xml:space="preserve">. Ścieki odpływające z budynku (1) trafiają do </w:t>
      </w:r>
      <w:r w:rsidR="00191EDC" w:rsidRPr="006B7D84">
        <w:rPr>
          <w:rFonts w:ascii="Calibri Light" w:hAnsi="Calibri Light" w:cs="Calibri Light"/>
          <w:sz w:val="18"/>
          <w:szCs w:val="22"/>
        </w:rPr>
        <w:t xml:space="preserve">zaopatrzonego w kosz </w:t>
      </w:r>
      <w:r w:rsidR="00810BB0" w:rsidRPr="006B7D84">
        <w:rPr>
          <w:rFonts w:ascii="Calibri Light" w:hAnsi="Calibri Light" w:cs="Calibri Light"/>
          <w:sz w:val="18"/>
          <w:szCs w:val="22"/>
        </w:rPr>
        <w:t>filtracyjny</w:t>
      </w:r>
      <w:r w:rsidR="00191EDC" w:rsidRPr="006B7D84">
        <w:rPr>
          <w:rFonts w:ascii="Calibri Light" w:hAnsi="Calibri Light" w:cs="Calibri Light"/>
          <w:sz w:val="18"/>
          <w:szCs w:val="22"/>
        </w:rPr>
        <w:t xml:space="preserve"> </w:t>
      </w:r>
      <w:r w:rsidRPr="006B7D84">
        <w:rPr>
          <w:rFonts w:ascii="Calibri Light" w:hAnsi="Calibri Light" w:cs="Calibri Light"/>
          <w:sz w:val="18"/>
          <w:szCs w:val="22"/>
        </w:rPr>
        <w:t>osadnika gnilnego</w:t>
      </w:r>
      <w:r w:rsidR="00191EDC" w:rsidRPr="006B7D84">
        <w:rPr>
          <w:rFonts w:ascii="Calibri Light" w:hAnsi="Calibri Light" w:cs="Calibri Light"/>
          <w:sz w:val="18"/>
          <w:szCs w:val="22"/>
        </w:rPr>
        <w:t xml:space="preserve"> </w:t>
      </w:r>
      <w:r w:rsidRPr="006B7D84">
        <w:rPr>
          <w:rFonts w:ascii="Calibri Light" w:hAnsi="Calibri Light" w:cs="Calibri Light"/>
          <w:sz w:val="18"/>
          <w:szCs w:val="22"/>
        </w:rPr>
        <w:t xml:space="preserve">(2). W szczególnych przypadkach przed osadnikiem znajduje się separator tłuszczów. Po wstępnym podczyszczeniu ścieki są równomiernie rozprowadzane do poszczególnych nitek drenażowych (4) za pomocą studzienki rozdzielającej (3). Następnie ścieki są rozsączane do gruntu (4), gdzie następuje doczyszczanie tlenowe. Wszystkie dreny mogą łączyć się rurą zbierającą i studzienką zbierającą, której zadaniem jest napowietrzanie wszystkich drenów (5). </w:t>
      </w:r>
      <w:r w:rsidR="009C5659" w:rsidRPr="006B7D84">
        <w:rPr>
          <w:rFonts w:ascii="Calibri Light" w:hAnsi="Calibri Light" w:cs="Calibri Light"/>
          <w:sz w:val="18"/>
          <w:szCs w:val="22"/>
        </w:rPr>
        <w:t xml:space="preserve">Częste są </w:t>
      </w:r>
      <w:r w:rsidRPr="006B7D84">
        <w:rPr>
          <w:rFonts w:ascii="Calibri Light" w:hAnsi="Calibri Light" w:cs="Calibri Light"/>
          <w:sz w:val="18"/>
          <w:szCs w:val="22"/>
        </w:rPr>
        <w:t>także rozwiązania, w których każda nitka drenażowa posiada własn</w:t>
      </w:r>
      <w:r w:rsidR="009C5659" w:rsidRPr="006B7D84">
        <w:rPr>
          <w:rFonts w:ascii="Calibri Light" w:hAnsi="Calibri Light" w:cs="Calibri Light"/>
          <w:sz w:val="18"/>
          <w:szCs w:val="22"/>
        </w:rPr>
        <w:t xml:space="preserve">e </w:t>
      </w:r>
      <w:r w:rsidRPr="006B7D84">
        <w:rPr>
          <w:rFonts w:ascii="Calibri Light" w:hAnsi="Calibri Light" w:cs="Calibri Light"/>
          <w:sz w:val="18"/>
          <w:szCs w:val="22"/>
        </w:rPr>
        <w:t>napowietrz</w:t>
      </w:r>
      <w:r w:rsidR="009C5659" w:rsidRPr="006B7D84">
        <w:rPr>
          <w:rFonts w:ascii="Calibri Light" w:hAnsi="Calibri Light" w:cs="Calibri Light"/>
          <w:sz w:val="18"/>
          <w:szCs w:val="22"/>
        </w:rPr>
        <w:t>enie</w:t>
      </w:r>
      <w:r w:rsidRPr="006B7D84">
        <w:rPr>
          <w:rFonts w:ascii="Calibri Light" w:hAnsi="Calibri Light" w:cs="Calibri Light"/>
          <w:sz w:val="18"/>
          <w:szCs w:val="22"/>
        </w:rPr>
        <w:t>.</w:t>
      </w:r>
    </w:p>
    <w:p w14:paraId="0D2CD918" w14:textId="77777777" w:rsidR="00E13406" w:rsidRPr="006B7D84" w:rsidRDefault="00E13406" w:rsidP="00E13406">
      <w:pPr>
        <w:spacing w:before="120" w:after="120"/>
        <w:rPr>
          <w:rFonts w:ascii="Calibri Light" w:hAnsi="Calibri Light" w:cs="Calibri Light"/>
          <w:i/>
          <w:sz w:val="18"/>
          <w:szCs w:val="22"/>
        </w:rPr>
      </w:pPr>
    </w:p>
    <w:p w14:paraId="0C9121A6" w14:textId="77777777" w:rsidR="00E13406" w:rsidRPr="006B7D84" w:rsidRDefault="00E13406" w:rsidP="00E13406">
      <w:pPr>
        <w:spacing w:before="120" w:after="120"/>
        <w:rPr>
          <w:rFonts w:ascii="Calibri Light" w:hAnsi="Calibri Light" w:cs="Calibri Light"/>
          <w:i/>
          <w:sz w:val="18"/>
          <w:szCs w:val="22"/>
        </w:rPr>
      </w:pPr>
      <w:bookmarkStart w:id="4" w:name="_Toc187924897"/>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3</w:t>
      </w:r>
      <w:r w:rsidRPr="006B7D84">
        <w:rPr>
          <w:rFonts w:ascii="Calibri Light" w:hAnsi="Calibri Light" w:cs="Calibri Light"/>
          <w:i/>
          <w:sz w:val="18"/>
          <w:szCs w:val="22"/>
        </w:rPr>
        <w:t>. Schemat budowy oczyszczalni drenażowej ze studzienką zbierającą</w:t>
      </w:r>
      <w:bookmarkEnd w:id="4"/>
    </w:p>
    <w:p w14:paraId="36C48C10"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76C6D4D1" wp14:editId="44DF4412">
            <wp:extent cx="5751572" cy="1875099"/>
            <wp:effectExtent l="0" t="0" r="1905" b="0"/>
            <wp:docPr id="60" name="Obraz 60" descr="3_dren_poz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3_dren_poziom"/>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5860" b="11746"/>
                    <a:stretch/>
                  </pic:blipFill>
                  <pic:spPr bwMode="auto">
                    <a:xfrm>
                      <a:off x="0" y="0"/>
                      <a:ext cx="5753100" cy="1875597"/>
                    </a:xfrm>
                    <a:prstGeom prst="rect">
                      <a:avLst/>
                    </a:prstGeom>
                    <a:noFill/>
                    <a:ln>
                      <a:noFill/>
                    </a:ln>
                    <a:extLst>
                      <a:ext uri="{53640926-AAD7-44D8-BBD7-CCE9431645EC}">
                        <a14:shadowObscured xmlns:a14="http://schemas.microsoft.com/office/drawing/2010/main"/>
                      </a:ext>
                    </a:extLst>
                  </pic:spPr>
                </pic:pic>
              </a:graphicData>
            </a:graphic>
          </wp:inline>
        </w:drawing>
      </w:r>
    </w:p>
    <w:p w14:paraId="2D3E027A" w14:textId="77777777" w:rsidR="00E13406" w:rsidRPr="006B7D84" w:rsidRDefault="00E13406" w:rsidP="00E13406">
      <w:pPr>
        <w:spacing w:before="120" w:after="120"/>
        <w:jc w:val="both"/>
        <w:rPr>
          <w:rFonts w:ascii="Calibri Light" w:hAnsi="Calibri Light" w:cs="Calibri Light"/>
          <w:i/>
          <w:sz w:val="18"/>
          <w:szCs w:val="22"/>
        </w:rPr>
      </w:pPr>
      <w:r w:rsidRPr="006B7D84">
        <w:rPr>
          <w:rFonts w:ascii="Calibri Light" w:hAnsi="Calibri Light" w:cs="Calibri Light"/>
          <w:i/>
          <w:sz w:val="18"/>
          <w:szCs w:val="22"/>
        </w:rPr>
        <w:t>Opis: 1 - dopływ ścieków, 2 - osadnik gnilny, 3 - studzienka roz</w:t>
      </w:r>
      <w:r w:rsidR="00A61DB5" w:rsidRPr="006B7D84">
        <w:rPr>
          <w:rFonts w:ascii="Calibri Light" w:hAnsi="Calibri Light" w:cs="Calibri Light"/>
          <w:i/>
          <w:sz w:val="18"/>
          <w:szCs w:val="22"/>
        </w:rPr>
        <w:t>dzielcza</w:t>
      </w:r>
      <w:r w:rsidRPr="006B7D84">
        <w:rPr>
          <w:rFonts w:ascii="Calibri Light" w:hAnsi="Calibri Light" w:cs="Calibri Light"/>
          <w:i/>
          <w:sz w:val="18"/>
          <w:szCs w:val="22"/>
        </w:rPr>
        <w:t>, 4 - nitki drenażowe, 5 - studzienka zbierająca.</w:t>
      </w:r>
    </w:p>
    <w:p w14:paraId="3EF1D2CB" w14:textId="77777777" w:rsidR="00E13406" w:rsidRPr="006B7D84" w:rsidRDefault="00E13406" w:rsidP="00E13406">
      <w:pPr>
        <w:spacing w:before="120" w:after="120"/>
        <w:jc w:val="both"/>
        <w:rPr>
          <w:rFonts w:ascii="Calibri Light" w:hAnsi="Calibri Light" w:cs="Calibri Light"/>
          <w:sz w:val="18"/>
          <w:szCs w:val="22"/>
        </w:rPr>
      </w:pPr>
    </w:p>
    <w:p w14:paraId="5E3092BB" w14:textId="77777777" w:rsidR="00A61DB5" w:rsidRPr="006B7D84" w:rsidRDefault="00A61DB5" w:rsidP="00A61DB5">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0879F9BC" w14:textId="77777777" w:rsidR="00E13406" w:rsidRPr="006B7D84" w:rsidRDefault="00E13406" w:rsidP="00E13406">
      <w:pPr>
        <w:pStyle w:val="Stopka"/>
        <w:rPr>
          <w:rFonts w:ascii="Calibri Light" w:hAnsi="Calibri Light" w:cs="Calibri Light"/>
          <w:sz w:val="18"/>
        </w:rPr>
      </w:pPr>
      <w:r w:rsidRPr="006B7D84">
        <w:rPr>
          <w:rFonts w:ascii="Calibri Light" w:hAnsi="Calibri Light" w:cs="Calibri Light"/>
          <w:sz w:val="18"/>
          <w:szCs w:val="22"/>
        </w:rPr>
        <w:t xml:space="preserve">Budowę oczyszczalni </w:t>
      </w:r>
      <w:r w:rsidR="000F630D" w:rsidRPr="006B7D84">
        <w:rPr>
          <w:rFonts w:ascii="Calibri Light" w:hAnsi="Calibri Light" w:cs="Calibri Light"/>
          <w:sz w:val="18"/>
          <w:szCs w:val="22"/>
        </w:rPr>
        <w:t>drenażowej przedstawia rysunek 4</w:t>
      </w:r>
      <w:r w:rsidRPr="006B7D84">
        <w:rPr>
          <w:rFonts w:ascii="Calibri Light" w:hAnsi="Calibri Light" w:cs="Calibri Light"/>
          <w:sz w:val="18"/>
          <w:szCs w:val="22"/>
        </w:rPr>
        <w:t>. Podane są na nim najistotniejsze minimalne i maksymalne wielkości związane z elementami oczyszczalni.</w:t>
      </w:r>
    </w:p>
    <w:p w14:paraId="4A6E670E" w14:textId="77777777" w:rsidR="00E13406" w:rsidRPr="006B7D84" w:rsidRDefault="00E13406" w:rsidP="00E13406">
      <w:pPr>
        <w:spacing w:before="120" w:after="120"/>
        <w:rPr>
          <w:rFonts w:ascii="Calibri Light" w:hAnsi="Calibri Light" w:cs="Calibri Light"/>
          <w:i/>
          <w:sz w:val="18"/>
          <w:szCs w:val="22"/>
        </w:rPr>
      </w:pPr>
      <w:bookmarkStart w:id="5" w:name="_Toc187924898"/>
      <w:r w:rsidRPr="006B7D84">
        <w:rPr>
          <w:rFonts w:ascii="Calibri Light" w:hAnsi="Calibri Light" w:cs="Calibri Light"/>
          <w:i/>
          <w:sz w:val="18"/>
          <w:szCs w:val="22"/>
        </w:rPr>
        <w:t>Rysunek</w:t>
      </w:r>
      <w:r w:rsidR="000F630D" w:rsidRPr="006B7D84">
        <w:rPr>
          <w:rFonts w:ascii="Calibri Light" w:hAnsi="Calibri Light" w:cs="Calibri Light"/>
          <w:i/>
          <w:sz w:val="18"/>
          <w:szCs w:val="22"/>
        </w:rPr>
        <w:t xml:space="preserve"> 4</w:t>
      </w:r>
      <w:r w:rsidRPr="006B7D84">
        <w:rPr>
          <w:rFonts w:ascii="Calibri Light" w:hAnsi="Calibri Light" w:cs="Calibri Light"/>
          <w:i/>
          <w:sz w:val="18"/>
          <w:szCs w:val="22"/>
        </w:rPr>
        <w:t>. Oczyszczalnia drenażowa</w:t>
      </w:r>
      <w:bookmarkEnd w:id="5"/>
      <w:r w:rsidRPr="006B7D84">
        <w:rPr>
          <w:rFonts w:ascii="Calibri Light" w:hAnsi="Calibri Light" w:cs="Calibri Light"/>
          <w:i/>
          <w:sz w:val="18"/>
          <w:szCs w:val="22"/>
        </w:rPr>
        <w:t xml:space="preserve"> </w:t>
      </w:r>
    </w:p>
    <w:p w14:paraId="0874620D" w14:textId="77777777" w:rsidR="00E13406" w:rsidRPr="006B7D84" w:rsidRDefault="00E13406" w:rsidP="00E13406">
      <w:pPr>
        <w:spacing w:before="120" w:after="120"/>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444340FA" wp14:editId="632099E0">
            <wp:extent cx="4884516" cy="2095748"/>
            <wp:effectExtent l="0" t="0" r="0" b="0"/>
            <wp:docPr id="61" name="Obraz 61" descr="4_drenaz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4_drenazowa"/>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2152"/>
                    <a:stretch/>
                  </pic:blipFill>
                  <pic:spPr bwMode="auto">
                    <a:xfrm>
                      <a:off x="0" y="0"/>
                      <a:ext cx="4893679" cy="2099679"/>
                    </a:xfrm>
                    <a:prstGeom prst="rect">
                      <a:avLst/>
                    </a:prstGeom>
                    <a:noFill/>
                    <a:ln>
                      <a:noFill/>
                    </a:ln>
                    <a:extLst>
                      <a:ext uri="{53640926-AAD7-44D8-BBD7-CCE9431645EC}">
                        <a14:shadowObscured xmlns:a14="http://schemas.microsoft.com/office/drawing/2010/main"/>
                      </a:ext>
                    </a:extLst>
                  </pic:spPr>
                </pic:pic>
              </a:graphicData>
            </a:graphic>
          </wp:inline>
        </w:drawing>
      </w:r>
    </w:p>
    <w:p w14:paraId="73E237A7"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Dopływ ścieków stanowi wyprowadzona z budynku rura kanalizacji wewnętrznej. Najczęściej do domów jedn</w:t>
      </w:r>
      <w:r w:rsidR="000202D5" w:rsidRPr="006B7D84">
        <w:rPr>
          <w:rFonts w:ascii="Calibri Light" w:hAnsi="Calibri Light" w:cs="Calibri Light"/>
          <w:sz w:val="18"/>
          <w:szCs w:val="22"/>
        </w:rPr>
        <w:t>orodzinnych stosuje się rury PVC</w:t>
      </w:r>
      <w:r w:rsidRPr="006B7D84">
        <w:rPr>
          <w:rFonts w:ascii="Calibri Light" w:hAnsi="Calibri Light" w:cs="Calibri Light"/>
          <w:sz w:val="18"/>
          <w:szCs w:val="22"/>
        </w:rPr>
        <w:t xml:space="preserve"> o średnicy 100 </w:t>
      </w:r>
      <w:smartTag w:uri="urn:schemas-microsoft-com:office:smarttags" w:element="metricconverter">
        <w:smartTagPr>
          <w:attr w:name="ProductID" w:val="-160 mm"/>
        </w:smartTagPr>
        <w:r w:rsidRPr="006B7D84">
          <w:rPr>
            <w:rFonts w:ascii="Calibri Light" w:hAnsi="Calibri Light" w:cs="Calibri Light"/>
            <w:sz w:val="18"/>
            <w:szCs w:val="22"/>
          </w:rPr>
          <w:t>-160 mm</w:t>
        </w:r>
      </w:smartTag>
      <w:r w:rsidRPr="006B7D84">
        <w:rPr>
          <w:rFonts w:ascii="Calibri Light" w:hAnsi="Calibri Light" w:cs="Calibri Light"/>
          <w:sz w:val="18"/>
          <w:szCs w:val="22"/>
        </w:rPr>
        <w:t xml:space="preserve">. </w:t>
      </w:r>
    </w:p>
    <w:p w14:paraId="487E04F1" w14:textId="77777777" w:rsidR="00E13406" w:rsidRPr="006B7D84" w:rsidRDefault="00E13406" w:rsidP="00E13406">
      <w:pPr>
        <w:spacing w:before="120" w:after="120"/>
        <w:jc w:val="both"/>
        <w:rPr>
          <w:rFonts w:ascii="Calibri Light" w:hAnsi="Calibri Light" w:cs="Calibri Light"/>
          <w:sz w:val="18"/>
          <w:szCs w:val="22"/>
        </w:rPr>
      </w:pPr>
      <w:bookmarkStart w:id="6" w:name="_Toc187301772"/>
      <w:bookmarkStart w:id="7" w:name="_Toc187917443"/>
    </w:p>
    <w:p w14:paraId="25907462" w14:textId="77777777" w:rsidR="00A61DB5" w:rsidRPr="006B7D84" w:rsidRDefault="00A61DB5" w:rsidP="00A61DB5">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31CD9D7B" w14:textId="77777777" w:rsidR="00A61DB5" w:rsidRPr="006B7D84" w:rsidRDefault="00A61DB5" w:rsidP="000F630D">
      <w:pPr>
        <w:tabs>
          <w:tab w:val="left" w:pos="720"/>
        </w:tabs>
        <w:spacing w:before="100" w:beforeAutospacing="1" w:after="100" w:afterAutospacing="1"/>
        <w:jc w:val="both"/>
        <w:rPr>
          <w:rFonts w:ascii="Calibri Light" w:hAnsi="Calibri Light" w:cs="Calibri Light"/>
          <w:sz w:val="18"/>
        </w:rPr>
      </w:pPr>
    </w:p>
    <w:p w14:paraId="381F5545" w14:textId="77777777" w:rsidR="00E13406" w:rsidRPr="006B7D84" w:rsidRDefault="00E13406" w:rsidP="00E13406">
      <w:pPr>
        <w:spacing w:before="120" w:after="120"/>
        <w:jc w:val="both"/>
        <w:rPr>
          <w:rFonts w:ascii="Calibri Light" w:hAnsi="Calibri Light" w:cs="Calibri Light"/>
          <w:b/>
          <w:sz w:val="18"/>
          <w:szCs w:val="22"/>
        </w:rPr>
      </w:pPr>
      <w:r w:rsidRPr="006B7D84">
        <w:rPr>
          <w:rFonts w:ascii="Calibri Light" w:hAnsi="Calibri Light" w:cs="Calibri Light"/>
          <w:b/>
          <w:sz w:val="18"/>
          <w:szCs w:val="22"/>
        </w:rPr>
        <w:t>Osadnik gnilny</w:t>
      </w:r>
      <w:bookmarkEnd w:id="6"/>
      <w:bookmarkEnd w:id="7"/>
    </w:p>
    <w:p w14:paraId="25170CE3"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Ścieki z budynku trafiają do osadnika gnilnego. Jest to zamknięty, szczelny zbiornik, w którym zachodzą wstępne procesy oczyszczania ścieków. Najczęściej stosuje się osadniki z tworzyw sztucznych (głównie z polietylenu o wysokiej gęstości), ze względu na dużą trwałość, odporność na korozję i łatwość montażu.</w:t>
      </w:r>
    </w:p>
    <w:p w14:paraId="00562B9F"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Niekiedy stosowane są także zbiorniki poliestrowo - szklane (tzw. włókno szklane), które są bardziej podatne na uszkodzenia mechaniczne ze względu na mniejszą „plastyczność” surowca, z którego są wykonane.</w:t>
      </w:r>
    </w:p>
    <w:p w14:paraId="04D42D5C"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Osadniki mogą być także wykonane z betonu. Na rynku są dostępne jako prefabrykaty (jako jeden element są dostarczane na miejsce budowy) lub półprefabrykaty, które wymagają łączenia dwóch lub więcej elementów. </w:t>
      </w:r>
    </w:p>
    <w:p w14:paraId="5ADCD78C"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Osadniki mogą być złożone z jednej lub wielu komór. Do montażu przydomowych oczyszczalni najczęściej stosuje się zbiorniki o budowie jedno-, dwu-, oraz trzykomorowej.</w:t>
      </w:r>
    </w:p>
    <w:p w14:paraId="6545F5C0" w14:textId="77777777" w:rsidR="000F630D" w:rsidRPr="006B7D84" w:rsidRDefault="000F630D" w:rsidP="00E13406">
      <w:pPr>
        <w:spacing w:before="120" w:after="120"/>
        <w:jc w:val="both"/>
        <w:rPr>
          <w:rFonts w:ascii="Calibri Light" w:hAnsi="Calibri Light" w:cs="Calibri Light"/>
          <w:sz w:val="18"/>
          <w:szCs w:val="22"/>
        </w:rPr>
      </w:pPr>
    </w:p>
    <w:p w14:paraId="47F1C348" w14:textId="77777777" w:rsidR="000F630D" w:rsidRPr="006B7D84" w:rsidRDefault="000F630D" w:rsidP="00E13406">
      <w:pPr>
        <w:spacing w:before="120" w:after="120"/>
        <w:jc w:val="both"/>
        <w:rPr>
          <w:rFonts w:ascii="Calibri Light" w:hAnsi="Calibri Light" w:cs="Calibri Light"/>
          <w:sz w:val="18"/>
          <w:szCs w:val="22"/>
        </w:rPr>
      </w:pPr>
    </w:p>
    <w:p w14:paraId="20DD76A7" w14:textId="77777777" w:rsidR="000F630D" w:rsidRPr="006B7D84" w:rsidRDefault="000F630D" w:rsidP="000F630D">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6B1DA1CF" w14:textId="77777777" w:rsidR="000F630D" w:rsidRPr="006B7D84" w:rsidRDefault="000F630D" w:rsidP="00E13406">
      <w:pPr>
        <w:spacing w:before="120" w:after="120"/>
        <w:jc w:val="both"/>
        <w:rPr>
          <w:rFonts w:ascii="Calibri Light" w:hAnsi="Calibri Light" w:cs="Calibri Light"/>
          <w:sz w:val="18"/>
          <w:szCs w:val="22"/>
        </w:rPr>
      </w:pPr>
    </w:p>
    <w:p w14:paraId="6AD5646E"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Najważniejsze elementy budow</w:t>
      </w:r>
      <w:r w:rsidR="000F630D" w:rsidRPr="006B7D84">
        <w:rPr>
          <w:rFonts w:ascii="Calibri Light" w:hAnsi="Calibri Light" w:cs="Calibri Light"/>
          <w:sz w:val="18"/>
          <w:szCs w:val="22"/>
        </w:rPr>
        <w:t>y osadnika przedstawia rysunek 5</w:t>
      </w:r>
      <w:r w:rsidRPr="006B7D84">
        <w:rPr>
          <w:rFonts w:ascii="Calibri Light" w:hAnsi="Calibri Light" w:cs="Calibri Light"/>
          <w:sz w:val="18"/>
          <w:szCs w:val="22"/>
        </w:rPr>
        <w:t xml:space="preserve">. Ścieki doprowadzane są do zbiornika przez króciec dolotowy. </w:t>
      </w:r>
    </w:p>
    <w:p w14:paraId="177AAEE6" w14:textId="77777777" w:rsidR="000F630D" w:rsidRPr="006B7D84" w:rsidRDefault="000F630D" w:rsidP="00E13406">
      <w:pPr>
        <w:spacing w:before="120" w:after="120"/>
        <w:jc w:val="both"/>
        <w:rPr>
          <w:rFonts w:ascii="Calibri Light" w:hAnsi="Calibri Light" w:cs="Calibri Light"/>
          <w:sz w:val="18"/>
          <w:szCs w:val="22"/>
        </w:rPr>
      </w:pPr>
    </w:p>
    <w:p w14:paraId="5894666D" w14:textId="77777777" w:rsidR="00E13406" w:rsidRPr="006B7D84" w:rsidRDefault="00E13406" w:rsidP="00E13406">
      <w:pPr>
        <w:spacing w:before="120" w:after="120"/>
        <w:jc w:val="both"/>
        <w:rPr>
          <w:rFonts w:ascii="Calibri Light" w:hAnsi="Calibri Light" w:cs="Calibri Light"/>
          <w:i/>
          <w:sz w:val="18"/>
          <w:szCs w:val="22"/>
        </w:rPr>
      </w:pPr>
      <w:bookmarkStart w:id="8" w:name="_Toc187924899"/>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5</w:t>
      </w:r>
      <w:r w:rsidRPr="006B7D84">
        <w:rPr>
          <w:rFonts w:ascii="Calibri Light" w:hAnsi="Calibri Light" w:cs="Calibri Light"/>
          <w:i/>
          <w:sz w:val="18"/>
          <w:szCs w:val="22"/>
        </w:rPr>
        <w:t>. Budowa osadnika gnilnego, jednokomorowego</w:t>
      </w:r>
      <w:bookmarkEnd w:id="8"/>
    </w:p>
    <w:p w14:paraId="502A3844"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74BC0528" wp14:editId="6C1EC71D">
            <wp:extent cx="3305175" cy="1905000"/>
            <wp:effectExtent l="0" t="0" r="9525" b="0"/>
            <wp:docPr id="63" name="Obraz 63" descr="5_osa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5_osadnik"/>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05175" cy="1905000"/>
                    </a:xfrm>
                    <a:prstGeom prst="rect">
                      <a:avLst/>
                    </a:prstGeom>
                    <a:noFill/>
                    <a:ln>
                      <a:noFill/>
                    </a:ln>
                  </pic:spPr>
                </pic:pic>
              </a:graphicData>
            </a:graphic>
          </wp:inline>
        </w:drawing>
      </w:r>
    </w:p>
    <w:p w14:paraId="7EBD6C48"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 osadnikach gnilnych stosowane są kosze filtracyjne, w skrócie są one nazywane filtrami. Są one wypełnione kształtkami polietylenowymi i zapobiegają przedostawaniu się części stałych ścieku do pozostałych elementów oczyszczalni. </w:t>
      </w:r>
    </w:p>
    <w:p w14:paraId="43EFEF5B"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Króciec wylotowy służy do odprowadzenia podczyszczonych ścieków do dalszej części instalacji oczyszczalni. Pokrywa zapewnia możliwość dostania się do osadnika w celu kontroli jego pracy.</w:t>
      </w:r>
    </w:p>
    <w:p w14:paraId="66BE50CB" w14:textId="77777777" w:rsidR="00E13406" w:rsidRPr="006B7D84" w:rsidRDefault="00E13406" w:rsidP="00E13406">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W osadniku gnilnym, ścieki powinny być przetrzymywane 2-3 doby. Krótszy okres przetrzymywania nie zapewnia właściwego poziomu wstępnego podczyszczenia, a zbyt długie przetrzymywanie powoduje niekorzystny rozwój procesów gnilnych. </w:t>
      </w:r>
    </w:p>
    <w:p w14:paraId="2E2E7AAD" w14:textId="77777777" w:rsidR="00A61DB5" w:rsidRPr="006B7D84" w:rsidRDefault="00A61DB5" w:rsidP="00E13406">
      <w:pPr>
        <w:spacing w:before="120" w:after="120"/>
        <w:jc w:val="both"/>
        <w:rPr>
          <w:rFonts w:ascii="Calibri Light" w:hAnsi="Calibri Light" w:cs="Calibri Light"/>
          <w:sz w:val="18"/>
          <w:szCs w:val="22"/>
        </w:rPr>
      </w:pPr>
    </w:p>
    <w:p w14:paraId="48250D26" w14:textId="77777777" w:rsidR="000F630D" w:rsidRPr="006B7D84" w:rsidRDefault="000F630D" w:rsidP="00E13406">
      <w:pPr>
        <w:spacing w:before="120" w:after="120"/>
        <w:jc w:val="both"/>
        <w:rPr>
          <w:rFonts w:ascii="Calibri Light" w:hAnsi="Calibri Light" w:cs="Calibri Light"/>
          <w:sz w:val="18"/>
          <w:szCs w:val="22"/>
        </w:rPr>
      </w:pPr>
    </w:p>
    <w:p w14:paraId="50763D86" w14:textId="77777777" w:rsidR="000F630D" w:rsidRPr="006B7D84" w:rsidRDefault="000F630D" w:rsidP="00E13406">
      <w:pPr>
        <w:spacing w:before="120" w:after="120"/>
        <w:jc w:val="both"/>
        <w:rPr>
          <w:rFonts w:ascii="Calibri Light" w:hAnsi="Calibri Light" w:cs="Calibri Light"/>
          <w:sz w:val="18"/>
          <w:szCs w:val="22"/>
        </w:rPr>
      </w:pPr>
    </w:p>
    <w:p w14:paraId="63232BE6" w14:textId="77777777" w:rsidR="000F630D" w:rsidRPr="006B7D84" w:rsidRDefault="000F630D" w:rsidP="00E13406">
      <w:pPr>
        <w:spacing w:before="120" w:after="120"/>
        <w:jc w:val="both"/>
        <w:rPr>
          <w:rFonts w:ascii="Calibri Light" w:hAnsi="Calibri Light" w:cs="Calibri Light"/>
          <w:sz w:val="18"/>
          <w:szCs w:val="22"/>
        </w:rPr>
      </w:pPr>
    </w:p>
    <w:p w14:paraId="5757F7CF" w14:textId="77777777" w:rsidR="000F630D" w:rsidRPr="006B7D84" w:rsidRDefault="000F630D" w:rsidP="00E13406">
      <w:pPr>
        <w:spacing w:before="120" w:after="120"/>
        <w:jc w:val="both"/>
        <w:rPr>
          <w:rFonts w:ascii="Calibri Light" w:hAnsi="Calibri Light" w:cs="Calibri Light"/>
          <w:sz w:val="18"/>
          <w:szCs w:val="22"/>
        </w:rPr>
      </w:pPr>
    </w:p>
    <w:p w14:paraId="64CAB78F" w14:textId="77777777" w:rsidR="000F630D" w:rsidRPr="006B7D84" w:rsidRDefault="000F630D" w:rsidP="00E13406">
      <w:pPr>
        <w:spacing w:before="120" w:after="120"/>
        <w:jc w:val="both"/>
        <w:rPr>
          <w:rFonts w:ascii="Calibri Light" w:hAnsi="Calibri Light" w:cs="Calibri Light"/>
          <w:sz w:val="18"/>
          <w:szCs w:val="22"/>
        </w:rPr>
      </w:pPr>
    </w:p>
    <w:p w14:paraId="4FF0D05A" w14:textId="77777777" w:rsidR="000F630D" w:rsidRPr="006B7D84" w:rsidRDefault="000F630D" w:rsidP="00E13406">
      <w:pPr>
        <w:spacing w:before="120" w:after="120"/>
        <w:jc w:val="both"/>
        <w:rPr>
          <w:rFonts w:ascii="Calibri Light" w:hAnsi="Calibri Light" w:cs="Calibri Light"/>
          <w:sz w:val="18"/>
          <w:szCs w:val="22"/>
        </w:rPr>
      </w:pPr>
    </w:p>
    <w:p w14:paraId="6475D9A5" w14:textId="77777777" w:rsidR="00A61DB5" w:rsidRPr="006B7D84" w:rsidRDefault="00A61DB5" w:rsidP="00A61DB5">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lastRenderedPageBreak/>
        <w:t>----------------------------------------------------------------------------------------------------</w:t>
      </w:r>
    </w:p>
    <w:p w14:paraId="182B7DB0"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Schemat procesów przebiegających w osadni</w:t>
      </w:r>
      <w:r w:rsidR="000F630D" w:rsidRPr="006B7D84">
        <w:rPr>
          <w:rFonts w:ascii="Calibri Light" w:hAnsi="Calibri Light" w:cs="Calibri Light"/>
          <w:sz w:val="18"/>
          <w:szCs w:val="22"/>
        </w:rPr>
        <w:t>ku gnilnym przedstawia rysunek 6</w:t>
      </w:r>
      <w:r w:rsidRPr="006B7D84">
        <w:rPr>
          <w:rFonts w:ascii="Calibri Light" w:hAnsi="Calibri Light" w:cs="Calibri Light"/>
          <w:sz w:val="18"/>
          <w:szCs w:val="22"/>
        </w:rPr>
        <w:t>.</w:t>
      </w:r>
    </w:p>
    <w:p w14:paraId="57818E3F" w14:textId="77777777" w:rsidR="00E13406" w:rsidRPr="006B7D84" w:rsidRDefault="00E13406" w:rsidP="00E13406">
      <w:pPr>
        <w:spacing w:before="120" w:after="120"/>
        <w:rPr>
          <w:rFonts w:ascii="Calibri Light" w:hAnsi="Calibri Light" w:cs="Calibri Light"/>
          <w:i/>
          <w:sz w:val="18"/>
          <w:szCs w:val="22"/>
        </w:rPr>
      </w:pPr>
    </w:p>
    <w:p w14:paraId="203AE167" w14:textId="77777777" w:rsidR="00E13406" w:rsidRPr="006B7D84" w:rsidRDefault="00E13406" w:rsidP="00E13406">
      <w:pPr>
        <w:spacing w:before="120" w:after="120"/>
        <w:rPr>
          <w:rFonts w:ascii="Calibri Light" w:hAnsi="Calibri Light" w:cs="Calibri Light"/>
          <w:i/>
          <w:sz w:val="18"/>
          <w:szCs w:val="22"/>
        </w:rPr>
      </w:pPr>
      <w:bookmarkStart w:id="9" w:name="_Toc187924900"/>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6</w:t>
      </w:r>
      <w:r w:rsidRPr="006B7D84">
        <w:rPr>
          <w:rFonts w:ascii="Calibri Light" w:hAnsi="Calibri Light" w:cs="Calibri Light"/>
          <w:i/>
          <w:sz w:val="18"/>
          <w:szCs w:val="22"/>
        </w:rPr>
        <w:t>. Procesy podczyszczania w osadniku gnilnym</w:t>
      </w:r>
      <w:bookmarkEnd w:id="9"/>
    </w:p>
    <w:p w14:paraId="0DE5F015" w14:textId="77777777" w:rsidR="00E13406" w:rsidRPr="006B7D84" w:rsidRDefault="00E13406" w:rsidP="00E13406">
      <w:pPr>
        <w:spacing w:before="120" w:after="120"/>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73C99FD7" wp14:editId="1905E222">
            <wp:extent cx="3474720" cy="2395195"/>
            <wp:effectExtent l="0" t="0" r="0" b="5715"/>
            <wp:docPr id="62" name="Obraz 62" descr="6_osadnik_przekrój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6_osadnik_przekrój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91158" cy="2406526"/>
                    </a:xfrm>
                    <a:prstGeom prst="rect">
                      <a:avLst/>
                    </a:prstGeom>
                    <a:noFill/>
                    <a:ln>
                      <a:noFill/>
                    </a:ln>
                  </pic:spPr>
                </pic:pic>
              </a:graphicData>
            </a:graphic>
          </wp:inline>
        </w:drawing>
      </w:r>
    </w:p>
    <w:p w14:paraId="493809EE" w14:textId="77777777" w:rsidR="00E13406" w:rsidRPr="006B7D84" w:rsidRDefault="00E13406" w:rsidP="00E13406">
      <w:pPr>
        <w:spacing w:before="120" w:after="120"/>
        <w:jc w:val="both"/>
        <w:rPr>
          <w:rFonts w:ascii="Calibri Light" w:hAnsi="Calibri Light" w:cs="Calibri Light"/>
          <w:sz w:val="18"/>
          <w:szCs w:val="22"/>
        </w:rPr>
      </w:pPr>
    </w:p>
    <w:p w14:paraId="05E1C110" w14:textId="77777777" w:rsidR="00E13406" w:rsidRPr="006B7D84" w:rsidRDefault="00E13406" w:rsidP="00E13406">
      <w:pPr>
        <w:spacing w:before="120" w:after="120"/>
        <w:jc w:val="both"/>
        <w:rPr>
          <w:rFonts w:ascii="Calibri Light" w:hAnsi="Calibri Light" w:cs="Calibri Light"/>
          <w:i/>
          <w:sz w:val="18"/>
          <w:szCs w:val="22"/>
        </w:rPr>
      </w:pPr>
      <w:r w:rsidRPr="006B7D84">
        <w:rPr>
          <w:rFonts w:ascii="Calibri Light" w:hAnsi="Calibri Light" w:cs="Calibri Light"/>
          <w:i/>
          <w:sz w:val="18"/>
          <w:szCs w:val="22"/>
        </w:rPr>
        <w:t>Opis procesów zachodzących z osadniku: 1 - flotacja (unoszenie się) zanieczyszczeń, 2 - sedymentacja (opadanie) osadu, 3 – osad, 4 - dno osadnika, 5 - kosz filtracyjny, 6 - napływ ścieków do filtra, 7 - wylot podczyszczonych ścieków i napływ powietrza, 8 - kożuch fermentacyjny, 9 - wylot gazów fermentacyjnych.</w:t>
      </w:r>
    </w:p>
    <w:p w14:paraId="40B82EDF" w14:textId="77777777" w:rsidR="00CC5BFA" w:rsidRPr="006B7D84" w:rsidRDefault="00CC5BFA" w:rsidP="00E13406">
      <w:pPr>
        <w:pStyle w:val="Stopka"/>
        <w:rPr>
          <w:rFonts w:ascii="Calibri Light" w:hAnsi="Calibri Light" w:cs="Calibri Light"/>
          <w:sz w:val="18"/>
          <w:szCs w:val="22"/>
        </w:rPr>
      </w:pPr>
    </w:p>
    <w:p w14:paraId="74EAF35B"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7486DBCC"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74AB171E" w14:textId="77777777" w:rsidR="00E13406" w:rsidRPr="006B7D84" w:rsidRDefault="00E13406" w:rsidP="00E13406">
      <w:pPr>
        <w:pStyle w:val="Stopka"/>
        <w:rPr>
          <w:rFonts w:ascii="Calibri Light" w:hAnsi="Calibri Light" w:cs="Calibri Light"/>
          <w:sz w:val="18"/>
        </w:rPr>
      </w:pPr>
      <w:r w:rsidRPr="006B7D84">
        <w:rPr>
          <w:rFonts w:ascii="Calibri Light" w:hAnsi="Calibri Light" w:cs="Calibri Light"/>
          <w:sz w:val="18"/>
          <w:szCs w:val="22"/>
        </w:rPr>
        <w:t>Kolejnym elementem czyszczalni drenażowej jest studzienka rozdzielcza. Jej zadaniem jest równomierne rozprowadzenie dopływających ścieków do poszczeg</w:t>
      </w:r>
      <w:r w:rsidR="000F630D" w:rsidRPr="006B7D84">
        <w:rPr>
          <w:rFonts w:ascii="Calibri Light" w:hAnsi="Calibri Light" w:cs="Calibri Light"/>
          <w:sz w:val="18"/>
          <w:szCs w:val="22"/>
        </w:rPr>
        <w:t xml:space="preserve">ólnych nitek drenażu. Rysunek 7 </w:t>
      </w:r>
      <w:r w:rsidRPr="006B7D84">
        <w:rPr>
          <w:rFonts w:ascii="Calibri Light" w:hAnsi="Calibri Light" w:cs="Calibri Light"/>
          <w:sz w:val="18"/>
          <w:szCs w:val="22"/>
        </w:rPr>
        <w:t>obrazuje budowę studzienki rozdzielczej.</w:t>
      </w:r>
    </w:p>
    <w:p w14:paraId="62A2DD65" w14:textId="77777777" w:rsidR="00E13406" w:rsidRPr="006B7D84" w:rsidRDefault="00E13406" w:rsidP="00B16337">
      <w:pPr>
        <w:pStyle w:val="Stopka"/>
        <w:rPr>
          <w:rFonts w:ascii="Calibri Light" w:hAnsi="Calibri Light" w:cs="Calibri Light"/>
          <w:sz w:val="18"/>
        </w:rPr>
      </w:pPr>
    </w:p>
    <w:p w14:paraId="1D146381" w14:textId="77777777" w:rsidR="00E13406" w:rsidRPr="006B7D84" w:rsidRDefault="00E13406" w:rsidP="00E13406">
      <w:pPr>
        <w:spacing w:before="120" w:after="120"/>
        <w:rPr>
          <w:rFonts w:ascii="Calibri Light" w:hAnsi="Calibri Light" w:cs="Calibri Light"/>
          <w:i/>
          <w:sz w:val="18"/>
          <w:szCs w:val="22"/>
        </w:rPr>
      </w:pPr>
      <w:bookmarkStart w:id="10" w:name="_Toc187924901"/>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7</w:t>
      </w:r>
      <w:r w:rsidRPr="006B7D84">
        <w:rPr>
          <w:rFonts w:ascii="Calibri Light" w:hAnsi="Calibri Light" w:cs="Calibri Light"/>
          <w:i/>
          <w:sz w:val="18"/>
          <w:szCs w:val="22"/>
        </w:rPr>
        <w:t>. Przykłady studzienki rozprowadzającej</w:t>
      </w:r>
      <w:bookmarkEnd w:id="10"/>
    </w:p>
    <w:p w14:paraId="323A1059"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11C102E7" wp14:editId="34991583">
            <wp:extent cx="1600200" cy="1895475"/>
            <wp:effectExtent l="0" t="0" r="0" b="9525"/>
            <wp:docPr id="66" name="Obraz 66" descr="7a_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7a_rozdzielcz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0200" cy="1895475"/>
                    </a:xfrm>
                    <a:prstGeom prst="rect">
                      <a:avLst/>
                    </a:prstGeom>
                    <a:noFill/>
                    <a:ln>
                      <a:noFill/>
                    </a:ln>
                  </pic:spPr>
                </pic:pic>
              </a:graphicData>
            </a:graphic>
          </wp:inline>
        </w:drawing>
      </w:r>
      <w:r w:rsidRPr="006B7D84">
        <w:rPr>
          <w:rFonts w:ascii="Calibri Light" w:hAnsi="Calibri Light" w:cs="Calibri Light"/>
          <w:noProof/>
          <w:sz w:val="18"/>
          <w:szCs w:val="22"/>
          <w:lang w:eastAsia="pl-PL"/>
        </w:rPr>
        <w:drawing>
          <wp:inline distT="0" distB="0" distL="0" distR="0" wp14:anchorId="6FDB01E7" wp14:editId="3FE4E76A">
            <wp:extent cx="1285875" cy="1924050"/>
            <wp:effectExtent l="0" t="0" r="9525" b="0"/>
            <wp:docPr id="65" name="Obraz 65" descr="7_b_STuDZIENKA 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7_b_STuDZIENKA ROZDZIELCZ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85875" cy="1924050"/>
                    </a:xfrm>
                    <a:prstGeom prst="rect">
                      <a:avLst/>
                    </a:prstGeom>
                    <a:noFill/>
                    <a:ln>
                      <a:noFill/>
                    </a:ln>
                  </pic:spPr>
                </pic:pic>
              </a:graphicData>
            </a:graphic>
          </wp:inline>
        </w:drawing>
      </w:r>
    </w:p>
    <w:p w14:paraId="789200EB" w14:textId="77777777" w:rsidR="00E13406" w:rsidRPr="006B7D84" w:rsidRDefault="00E13406" w:rsidP="00E13406">
      <w:pPr>
        <w:spacing w:before="120" w:after="120"/>
        <w:jc w:val="both"/>
        <w:rPr>
          <w:rFonts w:ascii="Calibri Light" w:hAnsi="Calibri Light" w:cs="Calibri Light"/>
          <w:i/>
          <w:sz w:val="18"/>
          <w:szCs w:val="22"/>
        </w:rPr>
      </w:pPr>
      <w:r w:rsidRPr="006B7D84">
        <w:rPr>
          <w:rFonts w:ascii="Calibri Light" w:hAnsi="Calibri Light" w:cs="Calibri Light"/>
          <w:i/>
          <w:sz w:val="18"/>
          <w:szCs w:val="22"/>
        </w:rPr>
        <w:t>a) schemat studzienki w kształcie prostopadłościanu, b) zdjęcie studzienki w kształcie walca</w:t>
      </w:r>
    </w:p>
    <w:p w14:paraId="143A285E"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162B4E55"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1668BE7D"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lastRenderedPageBreak/>
        <w:t xml:space="preserve">Studzienki rozdzielcze mają zazwyczaj kształt prostopadłościanu lub walca z maksymalnie siedmioma otworami o średnicy </w:t>
      </w:r>
      <w:smartTag w:uri="urn:schemas-microsoft-com:office:smarttags" w:element="metricconverter">
        <w:smartTagPr>
          <w:attr w:name="ProductID" w:val="110 mm"/>
        </w:smartTagPr>
        <w:r w:rsidRPr="006B7D84">
          <w:rPr>
            <w:rFonts w:ascii="Calibri Light" w:hAnsi="Calibri Light" w:cs="Calibri Light"/>
            <w:sz w:val="18"/>
            <w:szCs w:val="22"/>
          </w:rPr>
          <w:t>110 mm</w:t>
        </w:r>
      </w:smartTag>
      <w:r w:rsidRPr="006B7D84">
        <w:rPr>
          <w:rFonts w:ascii="Calibri Light" w:hAnsi="Calibri Light" w:cs="Calibri Light"/>
          <w:sz w:val="18"/>
          <w:szCs w:val="22"/>
        </w:rPr>
        <w:t xml:space="preserve">. Do jednego z nich instaluje się rurę doprowadzającą ściek, stanowiącą połączenie między osadnikiem, a studzienką rozdzielczą. Do sześciu pozostałych otworów podłącza się rury drenażowe. </w:t>
      </w:r>
    </w:p>
    <w:p w14:paraId="4B60904F"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Ilość wykorzystywanych otworów jest zależna od ilości nitek drenażowych, które będą montowane, a to z kolei zależy m. in. od warunków terenowych: wielkości, kształtu działki, tego czy i w jakiej odległości występują inne obiekty i urządzenia infrastrukturalne.</w:t>
      </w:r>
    </w:p>
    <w:p w14:paraId="528D0ACD"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Studzienki od góry są zabezpieczane pokrywami betonowymi</w:t>
      </w:r>
      <w:r w:rsidR="00CC5BFA" w:rsidRPr="006B7D84">
        <w:rPr>
          <w:rFonts w:ascii="Calibri Light" w:hAnsi="Calibri Light" w:cs="Calibri Light"/>
          <w:sz w:val="18"/>
          <w:szCs w:val="22"/>
        </w:rPr>
        <w:t xml:space="preserve"> lub </w:t>
      </w:r>
      <w:r w:rsidRPr="006B7D84">
        <w:rPr>
          <w:rFonts w:ascii="Calibri Light" w:hAnsi="Calibri Light" w:cs="Calibri Light"/>
          <w:sz w:val="18"/>
          <w:szCs w:val="22"/>
        </w:rPr>
        <w:t xml:space="preserve">wykonywanymi z tego samego materiału, co sama studzienka, tj. z polietylenu. </w:t>
      </w:r>
    </w:p>
    <w:p w14:paraId="07E44E17"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 przypadku, gdy istnieje konieczność głębszego ułożenia drenażu możemy zastosować odpowiednie nadbudowy. Mają one wysokość 25 - </w:t>
      </w:r>
      <w:smartTag w:uri="urn:schemas-microsoft-com:office:smarttags" w:element="metricconverter">
        <w:smartTagPr>
          <w:attr w:name="ProductID" w:val="50 cm"/>
        </w:smartTagPr>
        <w:r w:rsidRPr="006B7D84">
          <w:rPr>
            <w:rFonts w:ascii="Calibri Light" w:hAnsi="Calibri Light" w:cs="Calibri Light"/>
            <w:sz w:val="18"/>
            <w:szCs w:val="22"/>
          </w:rPr>
          <w:t>50 cm</w:t>
        </w:r>
      </w:smartTag>
      <w:r w:rsidRPr="006B7D84">
        <w:rPr>
          <w:rFonts w:ascii="Calibri Light" w:hAnsi="Calibri Light" w:cs="Calibri Light"/>
          <w:sz w:val="18"/>
          <w:szCs w:val="22"/>
        </w:rPr>
        <w:t xml:space="preserve">. Należy pamiętać, aby studzienki były dostępne z powierzchni terenu na wypadek ewentualnych napraw lub zabiegów konserwacyjnych. </w:t>
      </w:r>
    </w:p>
    <w:p w14:paraId="5C94863F" w14:textId="77777777" w:rsidR="00CC5BFA" w:rsidRPr="006B7D84" w:rsidRDefault="00CC5BFA" w:rsidP="00E13406">
      <w:pPr>
        <w:spacing w:before="120" w:after="120"/>
        <w:jc w:val="both"/>
        <w:rPr>
          <w:rFonts w:ascii="Calibri Light" w:hAnsi="Calibri Light" w:cs="Calibri Light"/>
          <w:sz w:val="18"/>
          <w:szCs w:val="22"/>
        </w:rPr>
      </w:pPr>
    </w:p>
    <w:p w14:paraId="48EEFA13" w14:textId="77777777" w:rsidR="00CC5BFA" w:rsidRPr="006B7D84" w:rsidRDefault="00CC5BFA" w:rsidP="00E13406">
      <w:pPr>
        <w:spacing w:before="120" w:after="120"/>
        <w:jc w:val="both"/>
        <w:rPr>
          <w:rFonts w:ascii="Calibri Light" w:hAnsi="Calibri Light" w:cs="Calibri Light"/>
          <w:sz w:val="18"/>
          <w:szCs w:val="22"/>
        </w:rPr>
      </w:pPr>
    </w:p>
    <w:p w14:paraId="12FC86EB"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7CD09AF1"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69D50AE1" w14:textId="77777777" w:rsidR="00E13406" w:rsidRPr="006B7D84" w:rsidRDefault="00E13406" w:rsidP="00E13406">
      <w:pPr>
        <w:spacing w:before="120" w:after="120"/>
        <w:jc w:val="both"/>
        <w:rPr>
          <w:rFonts w:ascii="Calibri Light" w:hAnsi="Calibri Light" w:cs="Calibri Light"/>
          <w:b/>
          <w:sz w:val="18"/>
          <w:szCs w:val="22"/>
        </w:rPr>
      </w:pPr>
      <w:bookmarkStart w:id="11" w:name="_Toc187301773"/>
      <w:bookmarkStart w:id="12" w:name="_Toc187917444"/>
      <w:r w:rsidRPr="006B7D84">
        <w:rPr>
          <w:rFonts w:ascii="Calibri Light" w:hAnsi="Calibri Light" w:cs="Calibri Light"/>
          <w:b/>
          <w:sz w:val="18"/>
          <w:szCs w:val="22"/>
        </w:rPr>
        <w:t>Drenaż rozsączający</w:t>
      </w:r>
      <w:bookmarkEnd w:id="11"/>
      <w:bookmarkEnd w:id="12"/>
    </w:p>
    <w:p w14:paraId="2D0F5958"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Jest to układ równolegle połączonych ze sobą rur, które mają za zadanie równomierne rozprowadzenie podczyszczonych ścieków na powierzchni zwanej poletkiem filtracyjnym. </w:t>
      </w:r>
    </w:p>
    <w:p w14:paraId="40E34542" w14:textId="77777777" w:rsidR="00E13406" w:rsidRPr="006B7D84" w:rsidRDefault="00E13406" w:rsidP="00E13406">
      <w:pPr>
        <w:spacing w:before="120" w:after="120"/>
        <w:rPr>
          <w:rFonts w:ascii="Calibri Light" w:hAnsi="Calibri Light" w:cs="Calibri Light"/>
          <w:i/>
          <w:sz w:val="18"/>
          <w:szCs w:val="22"/>
        </w:rPr>
      </w:pPr>
      <w:bookmarkStart w:id="13" w:name="_Toc187924902"/>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8</w:t>
      </w:r>
      <w:r w:rsidRPr="006B7D84">
        <w:rPr>
          <w:rFonts w:ascii="Calibri Light" w:hAnsi="Calibri Light" w:cs="Calibri Light"/>
          <w:i/>
          <w:sz w:val="18"/>
          <w:szCs w:val="22"/>
        </w:rPr>
        <w:t>. Przekrój przez drenaż rozsączający</w:t>
      </w:r>
      <w:bookmarkEnd w:id="13"/>
    </w:p>
    <w:p w14:paraId="69E4C8F8" w14:textId="77777777" w:rsidR="00E13406" w:rsidRPr="006B7D84" w:rsidRDefault="00E13406" w:rsidP="00E13406">
      <w:pPr>
        <w:pStyle w:val="Stopka"/>
        <w:rPr>
          <w:rFonts w:ascii="Calibri Light" w:hAnsi="Calibri Light" w:cs="Calibri Light"/>
          <w:sz w:val="18"/>
        </w:rPr>
      </w:pPr>
      <w:r w:rsidRPr="006B7D84">
        <w:rPr>
          <w:rFonts w:ascii="Calibri Light" w:hAnsi="Calibri Light" w:cs="Calibri Light"/>
          <w:noProof/>
          <w:sz w:val="18"/>
          <w:szCs w:val="22"/>
        </w:rPr>
        <w:drawing>
          <wp:inline distT="0" distB="0" distL="0" distR="0" wp14:anchorId="4B8EA7F2" wp14:editId="3ACDD1F8">
            <wp:extent cx="2857500" cy="2428875"/>
            <wp:effectExtent l="0" t="0" r="0" b="9525"/>
            <wp:docPr id="64" name="Obraz 64" descr="8_d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8_dre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7500" cy="2428875"/>
                    </a:xfrm>
                    <a:prstGeom prst="rect">
                      <a:avLst/>
                    </a:prstGeom>
                    <a:noFill/>
                    <a:ln>
                      <a:noFill/>
                    </a:ln>
                  </pic:spPr>
                </pic:pic>
              </a:graphicData>
            </a:graphic>
          </wp:inline>
        </w:drawing>
      </w:r>
    </w:p>
    <w:p w14:paraId="08FEC3B0" w14:textId="77777777" w:rsidR="00E13406" w:rsidRPr="006B7D84" w:rsidRDefault="00E13406" w:rsidP="00B16337">
      <w:pPr>
        <w:pStyle w:val="Stopka"/>
        <w:rPr>
          <w:rFonts w:ascii="Calibri Light" w:hAnsi="Calibri Light" w:cs="Calibri Light"/>
          <w:sz w:val="18"/>
        </w:rPr>
      </w:pPr>
    </w:p>
    <w:p w14:paraId="30A5F880" w14:textId="77777777" w:rsidR="000F630D" w:rsidRPr="006B7D84" w:rsidRDefault="000F630D" w:rsidP="00B16337">
      <w:pPr>
        <w:pStyle w:val="Stopka"/>
        <w:rPr>
          <w:rFonts w:ascii="Calibri Light" w:hAnsi="Calibri Light" w:cs="Calibri Light"/>
          <w:sz w:val="18"/>
        </w:rPr>
      </w:pPr>
    </w:p>
    <w:p w14:paraId="6A3B1DDD" w14:textId="77777777" w:rsidR="000F630D" w:rsidRPr="006B7D84" w:rsidRDefault="000F630D" w:rsidP="00B16337">
      <w:pPr>
        <w:pStyle w:val="Stopka"/>
        <w:rPr>
          <w:rFonts w:ascii="Calibri Light" w:hAnsi="Calibri Light" w:cs="Calibri Light"/>
          <w:sz w:val="18"/>
        </w:rPr>
      </w:pPr>
    </w:p>
    <w:p w14:paraId="78F59F8B" w14:textId="77777777" w:rsidR="000F630D" w:rsidRPr="006B7D84" w:rsidRDefault="000F630D" w:rsidP="00B16337">
      <w:pPr>
        <w:pStyle w:val="Stopka"/>
        <w:rPr>
          <w:rFonts w:ascii="Calibri Light" w:hAnsi="Calibri Light" w:cs="Calibri Light"/>
          <w:sz w:val="18"/>
        </w:rPr>
      </w:pPr>
    </w:p>
    <w:p w14:paraId="01F685CB" w14:textId="77777777" w:rsidR="000F630D" w:rsidRPr="006B7D84" w:rsidRDefault="000F630D" w:rsidP="00B16337">
      <w:pPr>
        <w:pStyle w:val="Stopka"/>
        <w:rPr>
          <w:rFonts w:ascii="Calibri Light" w:hAnsi="Calibri Light" w:cs="Calibri Light"/>
          <w:sz w:val="18"/>
        </w:rPr>
      </w:pPr>
    </w:p>
    <w:p w14:paraId="69777E9B" w14:textId="77777777" w:rsidR="000F630D" w:rsidRPr="006B7D84" w:rsidRDefault="000F630D" w:rsidP="00B16337">
      <w:pPr>
        <w:pStyle w:val="Stopka"/>
        <w:rPr>
          <w:rFonts w:ascii="Calibri Light" w:hAnsi="Calibri Light" w:cs="Calibri Light"/>
          <w:sz w:val="18"/>
        </w:rPr>
      </w:pPr>
    </w:p>
    <w:p w14:paraId="2840F38D"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5ECC40A3"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5CD893F1"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Jako drenaż rozsączający najczęściej stosowa</w:t>
      </w:r>
      <w:r w:rsidR="000202D5" w:rsidRPr="006B7D84">
        <w:rPr>
          <w:rFonts w:ascii="Calibri Light" w:hAnsi="Calibri Light" w:cs="Calibri Light"/>
          <w:sz w:val="18"/>
          <w:szCs w:val="22"/>
        </w:rPr>
        <w:t>ne są rury PVC</w:t>
      </w:r>
      <w:r w:rsidR="00CC5BFA" w:rsidRPr="006B7D84">
        <w:rPr>
          <w:rFonts w:ascii="Calibri Light" w:hAnsi="Calibri Light" w:cs="Calibri Light"/>
          <w:sz w:val="18"/>
          <w:szCs w:val="22"/>
        </w:rPr>
        <w:t xml:space="preserve"> o średnicy </w:t>
      </w:r>
      <w:smartTag w:uri="urn:schemas-microsoft-com:office:smarttags" w:element="metricconverter">
        <w:smartTagPr>
          <w:attr w:name="ProductID" w:val="110 mm"/>
        </w:smartTagPr>
        <w:r w:rsidRPr="006B7D84">
          <w:rPr>
            <w:rFonts w:ascii="Calibri Light" w:hAnsi="Calibri Light" w:cs="Calibri Light"/>
            <w:sz w:val="18"/>
            <w:szCs w:val="22"/>
          </w:rPr>
          <w:t>110 mm</w:t>
        </w:r>
      </w:smartTag>
      <w:r w:rsidRPr="006B7D84">
        <w:rPr>
          <w:rFonts w:ascii="Calibri Light" w:hAnsi="Calibri Light" w:cs="Calibri Light"/>
          <w:sz w:val="18"/>
          <w:szCs w:val="22"/>
        </w:rPr>
        <w:t xml:space="preserve">, z otworami w formie </w:t>
      </w:r>
      <w:r w:rsidR="00CC5BFA" w:rsidRPr="006B7D84">
        <w:rPr>
          <w:rFonts w:ascii="Calibri Light" w:hAnsi="Calibri Light" w:cs="Calibri Light"/>
          <w:sz w:val="18"/>
          <w:szCs w:val="22"/>
        </w:rPr>
        <w:t>nacięć</w:t>
      </w:r>
      <w:r w:rsidRPr="006B7D84">
        <w:rPr>
          <w:rFonts w:ascii="Calibri Light" w:hAnsi="Calibri Light" w:cs="Calibri Light"/>
          <w:sz w:val="18"/>
          <w:szCs w:val="22"/>
        </w:rPr>
        <w:t xml:space="preserve">. </w:t>
      </w:r>
    </w:p>
    <w:p w14:paraId="7BB05F83"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Przy planowaniu głębokości wykopów pod drenaż, podstawowym wymogiem jest zachowanie minimalnej odległości drenażu od maksymalnego rocznego poziomu wód gruntowych – </w:t>
      </w:r>
      <w:smartTag w:uri="urn:schemas-microsoft-com:office:smarttags" w:element="metricconverter">
        <w:smartTagPr>
          <w:attr w:name="ProductID" w:val="150ﾠcm"/>
        </w:smartTagPr>
        <w:r w:rsidRPr="006B7D84">
          <w:rPr>
            <w:rFonts w:ascii="Calibri Light" w:hAnsi="Calibri Light" w:cs="Calibri Light"/>
            <w:sz w:val="18"/>
            <w:szCs w:val="22"/>
          </w:rPr>
          <w:t>150 cm</w:t>
        </w:r>
      </w:smartTag>
      <w:r w:rsidRPr="006B7D84">
        <w:rPr>
          <w:rFonts w:ascii="Calibri Light" w:hAnsi="Calibri Light" w:cs="Calibri Light"/>
          <w:sz w:val="18"/>
          <w:szCs w:val="22"/>
        </w:rPr>
        <w:t xml:space="preserve">. </w:t>
      </w:r>
    </w:p>
    <w:p w14:paraId="384D1210"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Wykopy na poszczególne rury mają zwykle szerokość ok. </w:t>
      </w:r>
      <w:smartTag w:uri="urn:schemas-microsoft-com:office:smarttags" w:element="metricconverter">
        <w:smartTagPr>
          <w:attr w:name="ProductID" w:val="50 cm"/>
        </w:smartTagPr>
        <w:r w:rsidRPr="006B7D84">
          <w:rPr>
            <w:rFonts w:ascii="Calibri Light" w:hAnsi="Calibri Light" w:cs="Calibri Light"/>
            <w:sz w:val="18"/>
            <w:szCs w:val="22"/>
          </w:rPr>
          <w:t>50 cm</w:t>
        </w:r>
      </w:smartTag>
      <w:r w:rsidRPr="006B7D84">
        <w:rPr>
          <w:rFonts w:ascii="Calibri Light" w:hAnsi="Calibri Light" w:cs="Calibri Light"/>
          <w:sz w:val="18"/>
          <w:szCs w:val="22"/>
        </w:rPr>
        <w:t xml:space="preserve">. Wielkość tą możemy zmniejszyć do 30 - </w:t>
      </w:r>
      <w:smartTag w:uri="urn:schemas-microsoft-com:office:smarttags" w:element="metricconverter">
        <w:smartTagPr>
          <w:attr w:name="ProductID" w:val="40 cm"/>
        </w:smartTagPr>
        <w:r w:rsidRPr="006B7D84">
          <w:rPr>
            <w:rFonts w:ascii="Calibri Light" w:hAnsi="Calibri Light" w:cs="Calibri Light"/>
            <w:sz w:val="18"/>
            <w:szCs w:val="22"/>
          </w:rPr>
          <w:t>40 cm</w:t>
        </w:r>
      </w:smartTag>
      <w:r w:rsidRPr="006B7D84">
        <w:rPr>
          <w:rFonts w:ascii="Calibri Light" w:hAnsi="Calibri Light" w:cs="Calibri Light"/>
          <w:sz w:val="18"/>
          <w:szCs w:val="22"/>
        </w:rPr>
        <w:t xml:space="preserve">. </w:t>
      </w:r>
    </w:p>
    <w:p w14:paraId="7FBAB1D2"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lastRenderedPageBreak/>
        <w:t xml:space="preserve">Górna część rury drenażowej powinna być zabezpieczona geowłókniną. Jest to specjalny materiał z tworzywa sztucznego (mata o grubości ok. 0,3 - </w:t>
      </w:r>
      <w:smartTag w:uri="urn:schemas-microsoft-com:office:smarttags" w:element="metricconverter">
        <w:smartTagPr>
          <w:attr w:name="ProductID" w:val="0,5 mm"/>
        </w:smartTagPr>
        <w:r w:rsidRPr="006B7D84">
          <w:rPr>
            <w:rFonts w:ascii="Calibri Light" w:hAnsi="Calibri Light" w:cs="Calibri Light"/>
            <w:sz w:val="18"/>
            <w:szCs w:val="22"/>
          </w:rPr>
          <w:t>0,5 mm</w:t>
        </w:r>
      </w:smartTag>
      <w:r w:rsidRPr="006B7D84">
        <w:rPr>
          <w:rFonts w:ascii="Calibri Light" w:hAnsi="Calibri Light" w:cs="Calibri Light"/>
          <w:sz w:val="18"/>
          <w:szCs w:val="22"/>
        </w:rPr>
        <w:t xml:space="preserve">), która zabezpiecza drenaż przed zamulaniem i zarastaniem układu, co jest szczególnie ważne w przypadku ulewnych deszczy. </w:t>
      </w:r>
    </w:p>
    <w:p w14:paraId="3844C677"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Warstwa filtracyjna, pod drenażem, powinna być wykonana ze żwiru (</w:t>
      </w:r>
      <w:r w:rsidR="00CC5BFA" w:rsidRPr="006B7D84">
        <w:rPr>
          <w:rFonts w:ascii="Calibri Light" w:hAnsi="Calibri Light" w:cs="Calibri Light"/>
          <w:sz w:val="18"/>
          <w:szCs w:val="22"/>
        </w:rPr>
        <w:t xml:space="preserve">sianego lub </w:t>
      </w:r>
      <w:r w:rsidRPr="006B7D84">
        <w:rPr>
          <w:rFonts w:ascii="Calibri Light" w:hAnsi="Calibri Light" w:cs="Calibri Light"/>
          <w:sz w:val="18"/>
          <w:szCs w:val="22"/>
        </w:rPr>
        <w:t xml:space="preserve">płukanego) o uziarnieniu 16 - </w:t>
      </w:r>
      <w:smartTag w:uri="urn:schemas-microsoft-com:office:smarttags" w:element="metricconverter">
        <w:smartTagPr>
          <w:attr w:name="ProductID" w:val="32 mm"/>
        </w:smartTagPr>
        <w:r w:rsidRPr="006B7D84">
          <w:rPr>
            <w:rFonts w:ascii="Calibri Light" w:hAnsi="Calibri Light" w:cs="Calibri Light"/>
            <w:sz w:val="18"/>
            <w:szCs w:val="22"/>
          </w:rPr>
          <w:t>32 mm</w:t>
        </w:r>
      </w:smartTag>
      <w:r w:rsidRPr="006B7D84">
        <w:rPr>
          <w:rFonts w:ascii="Calibri Light" w:hAnsi="Calibri Light" w:cs="Calibri Light"/>
          <w:sz w:val="18"/>
          <w:szCs w:val="22"/>
        </w:rPr>
        <w:t xml:space="preserve">, alternatywnie można zastosować drobny tłuczeń, tzw. drogowy. Odpowiednie uziarnienie filtra jest niezbędne, aby zapewnić właściwy dostęp tlenu i zminimalizować ryzyko kolmatacji (zarastania, zamulania warstwy filtracyjnej). </w:t>
      </w:r>
    </w:p>
    <w:p w14:paraId="417EA2C4"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32370362"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038999B3"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Prawidłowe wyprowadzenie drenażu rozsączającego ze studzienki rozdzielającej polega na podłączeniu każdej nitki drenażu do jednego</w:t>
      </w:r>
      <w:r w:rsidR="000F630D" w:rsidRPr="006B7D84">
        <w:rPr>
          <w:rFonts w:ascii="Calibri Light" w:hAnsi="Calibri Light" w:cs="Calibri Light"/>
          <w:sz w:val="18"/>
          <w:szCs w:val="22"/>
        </w:rPr>
        <w:t xml:space="preserve"> wyjścia w studzience. Rysunek 9</w:t>
      </w:r>
      <w:r w:rsidRPr="006B7D84">
        <w:rPr>
          <w:rFonts w:ascii="Calibri Light" w:hAnsi="Calibri Light" w:cs="Calibri Light"/>
          <w:sz w:val="18"/>
          <w:szCs w:val="22"/>
        </w:rPr>
        <w:t xml:space="preserve"> prezentuje prawidłowy (kolor zielony) i nieprawidłowy (kolor czerwony) sposób podłączenia.</w:t>
      </w:r>
    </w:p>
    <w:p w14:paraId="50DA2C5C" w14:textId="77777777" w:rsidR="00E13406" w:rsidRPr="006B7D84" w:rsidRDefault="00E13406" w:rsidP="00E13406">
      <w:pPr>
        <w:spacing w:before="120" w:after="120"/>
        <w:jc w:val="both"/>
        <w:rPr>
          <w:rFonts w:ascii="Calibri Light" w:hAnsi="Calibri Light" w:cs="Calibri Light"/>
          <w:sz w:val="18"/>
          <w:szCs w:val="22"/>
        </w:rPr>
      </w:pPr>
    </w:p>
    <w:p w14:paraId="5CE4B86F" w14:textId="77777777" w:rsidR="00E13406" w:rsidRPr="006B7D84" w:rsidRDefault="00E13406" w:rsidP="00E13406">
      <w:pPr>
        <w:spacing w:before="120" w:after="120"/>
        <w:rPr>
          <w:rFonts w:ascii="Calibri Light" w:hAnsi="Calibri Light" w:cs="Calibri Light"/>
          <w:i/>
          <w:sz w:val="18"/>
          <w:szCs w:val="22"/>
        </w:rPr>
      </w:pPr>
      <w:bookmarkStart w:id="14" w:name="_Toc187924903"/>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9</w:t>
      </w:r>
      <w:r w:rsidRPr="006B7D84">
        <w:rPr>
          <w:rFonts w:ascii="Calibri Light" w:hAnsi="Calibri Light" w:cs="Calibri Light"/>
          <w:i/>
          <w:sz w:val="18"/>
          <w:szCs w:val="22"/>
        </w:rPr>
        <w:t>. Schemat podłączenia drenażu do studzienki rozdzielającej</w:t>
      </w:r>
      <w:bookmarkEnd w:id="14"/>
    </w:p>
    <w:p w14:paraId="4D84738F" w14:textId="77777777" w:rsidR="00E13406" w:rsidRPr="006B7D84" w:rsidRDefault="00E13406" w:rsidP="00E13406">
      <w:pPr>
        <w:spacing w:before="120" w:after="120"/>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04FCF5E2" wp14:editId="777189F5">
            <wp:extent cx="3895725" cy="1600200"/>
            <wp:effectExtent l="0" t="0" r="9525" b="0"/>
            <wp:docPr id="67" name="Obraz 67" descr="9_sche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9_schema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1600200"/>
                    </a:xfrm>
                    <a:prstGeom prst="rect">
                      <a:avLst/>
                    </a:prstGeom>
                    <a:noFill/>
                    <a:ln>
                      <a:noFill/>
                    </a:ln>
                  </pic:spPr>
                </pic:pic>
              </a:graphicData>
            </a:graphic>
          </wp:inline>
        </w:drawing>
      </w:r>
    </w:p>
    <w:p w14:paraId="6D520ABD" w14:textId="77777777" w:rsidR="00CC5BFA" w:rsidRPr="006B7D84" w:rsidRDefault="00CC5BFA" w:rsidP="00E13406">
      <w:pPr>
        <w:spacing w:before="120" w:after="120"/>
        <w:jc w:val="both"/>
        <w:rPr>
          <w:rFonts w:ascii="Calibri Light" w:hAnsi="Calibri Light" w:cs="Calibri Light"/>
          <w:sz w:val="18"/>
          <w:szCs w:val="22"/>
        </w:rPr>
      </w:pPr>
    </w:p>
    <w:p w14:paraId="7F72F409" w14:textId="77777777" w:rsidR="000F630D" w:rsidRPr="006B7D84" w:rsidRDefault="000F630D" w:rsidP="00E13406">
      <w:pPr>
        <w:spacing w:before="120" w:after="120"/>
        <w:jc w:val="both"/>
        <w:rPr>
          <w:rFonts w:ascii="Calibri Light" w:hAnsi="Calibri Light" w:cs="Calibri Light"/>
          <w:sz w:val="18"/>
          <w:szCs w:val="22"/>
        </w:rPr>
      </w:pPr>
    </w:p>
    <w:p w14:paraId="7808F560"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0ABA6AAD"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2C9B19A2"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Podczas układania rur drenażowych zalecane jest zachowanie odpowiednich spadków. Mają one zapewnić prawidłową pracę całego systemu drenażowego, czyli równomierne rozprowadzenie ścieków po całym poletku filtracyjnym. Spadki ru</w:t>
      </w:r>
      <w:r w:rsidR="00CC5BFA" w:rsidRPr="006B7D84">
        <w:rPr>
          <w:rFonts w:ascii="Calibri Light" w:hAnsi="Calibri Light" w:cs="Calibri Light"/>
          <w:sz w:val="18"/>
          <w:szCs w:val="22"/>
        </w:rPr>
        <w:t xml:space="preserve">r powinny wynosić 0,5 </w:t>
      </w:r>
      <w:r w:rsidRPr="006B7D84">
        <w:rPr>
          <w:rFonts w:ascii="Calibri Light" w:hAnsi="Calibri Light" w:cs="Calibri Light"/>
          <w:sz w:val="18"/>
          <w:szCs w:val="22"/>
        </w:rPr>
        <w:t>%.</w:t>
      </w:r>
    </w:p>
    <w:p w14:paraId="55332AD3"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Zalecane minimalne odległości między poszczególnymi ni</w:t>
      </w:r>
      <w:r w:rsidR="00CC5BFA" w:rsidRPr="006B7D84">
        <w:rPr>
          <w:rFonts w:ascii="Calibri Light" w:hAnsi="Calibri Light" w:cs="Calibri Light"/>
          <w:sz w:val="18"/>
          <w:szCs w:val="22"/>
        </w:rPr>
        <w:t>tkami drenażu wynoszą od 1,5</w:t>
      </w:r>
      <w:r w:rsidRPr="006B7D84">
        <w:rPr>
          <w:rFonts w:ascii="Calibri Light" w:hAnsi="Calibri Light" w:cs="Calibri Light"/>
          <w:sz w:val="18"/>
          <w:szCs w:val="22"/>
        </w:rPr>
        <w:t xml:space="preserve">, zaś maksymalne ich zagłębienie w gruncie wynosi 1,0 - </w:t>
      </w:r>
      <w:smartTag w:uri="urn:schemas-microsoft-com:office:smarttags" w:element="metricconverter">
        <w:smartTagPr>
          <w:attr w:name="ProductID" w:val="1,30 m"/>
        </w:smartTagPr>
        <w:r w:rsidRPr="006B7D84">
          <w:rPr>
            <w:rFonts w:ascii="Calibri Light" w:hAnsi="Calibri Light" w:cs="Calibri Light"/>
            <w:sz w:val="18"/>
            <w:szCs w:val="22"/>
          </w:rPr>
          <w:t>1,30 m</w:t>
        </w:r>
      </w:smartTag>
      <w:r w:rsidRPr="006B7D84">
        <w:rPr>
          <w:rFonts w:ascii="Calibri Light" w:hAnsi="Calibri Light" w:cs="Calibri Light"/>
          <w:sz w:val="18"/>
          <w:szCs w:val="22"/>
        </w:rPr>
        <w:t>. Zależy ono zarówno od głębokości wyprowadzenia rury kanalizacyjnej z domu (instalacja wewnętrzna), jak również od strefy klimatycznej i rodzaju gruntu.</w:t>
      </w:r>
    </w:p>
    <w:p w14:paraId="26FECBBA"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Wielkości powyższe są determinowane dwoma głównymi czynnikami: </w:t>
      </w:r>
    </w:p>
    <w:p w14:paraId="17DA67B4"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a) kosztami wykonania (wykopów, kruszywa, robocizny),</w:t>
      </w:r>
    </w:p>
    <w:p w14:paraId="30C922A8"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b) czynnikami biologicznymi - w związku z tym, iż na warstwie filtracyjnej pod drenem, rozwijają się mikroorganizmy tlenowe, zdecydowanie nie jest wskazane zbyt głębokie posadowienie drenów; im głębiej, tym ilość niezbędnego dla mikroorganizmów tlenu jest mniejsza. </w:t>
      </w:r>
    </w:p>
    <w:p w14:paraId="2F435EB3" w14:textId="77777777" w:rsidR="002062A9" w:rsidRPr="006B7D84" w:rsidRDefault="002062A9">
      <w:pPr>
        <w:spacing w:after="160" w:line="259" w:lineRule="auto"/>
        <w:rPr>
          <w:rFonts w:ascii="Calibri Light" w:hAnsi="Calibri Light" w:cs="Calibri Light"/>
          <w:sz w:val="18"/>
          <w:szCs w:val="20"/>
          <w:lang w:eastAsia="pl-PL"/>
        </w:rPr>
      </w:pPr>
      <w:r w:rsidRPr="006B7D84">
        <w:rPr>
          <w:rFonts w:ascii="Calibri Light" w:hAnsi="Calibri Light" w:cs="Calibri Light"/>
          <w:sz w:val="18"/>
        </w:rPr>
        <w:br w:type="page"/>
      </w:r>
    </w:p>
    <w:p w14:paraId="4694C06F"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lastRenderedPageBreak/>
        <w:t>----------------------------------------------------------------------------------------------------</w:t>
      </w:r>
    </w:p>
    <w:p w14:paraId="53A74022"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52544213"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Maksymalna długość jednej nitki drenażu wynosi 20 - </w:t>
      </w:r>
      <w:smartTag w:uri="urn:schemas-microsoft-com:office:smarttags" w:element="metricconverter">
        <w:smartTagPr>
          <w:attr w:name="ProductID" w:val="25 m"/>
        </w:smartTagPr>
        <w:r w:rsidRPr="006B7D84">
          <w:rPr>
            <w:rFonts w:ascii="Calibri Light" w:hAnsi="Calibri Light" w:cs="Calibri Light"/>
            <w:sz w:val="18"/>
            <w:szCs w:val="22"/>
          </w:rPr>
          <w:t>25 m</w:t>
        </w:r>
      </w:smartTag>
      <w:r w:rsidRPr="006B7D84">
        <w:rPr>
          <w:rFonts w:ascii="Calibri Light" w:hAnsi="Calibri Light" w:cs="Calibri Light"/>
          <w:sz w:val="18"/>
          <w:szCs w:val="22"/>
        </w:rPr>
        <w:t>. Przy większych odległościach istnieje duże prawdopodobieństwo, iż układ drenacyjny nie będzie pracował prawidłowo, ponieważ do końcowych odcinków ścieki nie będą dopływa</w:t>
      </w:r>
      <w:r w:rsidR="00CC5BFA" w:rsidRPr="006B7D84">
        <w:rPr>
          <w:rFonts w:ascii="Calibri Light" w:hAnsi="Calibri Light" w:cs="Calibri Light"/>
          <w:sz w:val="18"/>
          <w:szCs w:val="22"/>
        </w:rPr>
        <w:t xml:space="preserve">ły. Zalecana długość minimalna </w:t>
      </w:r>
      <w:r w:rsidRPr="006B7D84">
        <w:rPr>
          <w:rFonts w:ascii="Calibri Light" w:hAnsi="Calibri Light" w:cs="Calibri Light"/>
          <w:sz w:val="18"/>
          <w:szCs w:val="22"/>
        </w:rPr>
        <w:t xml:space="preserve">6 - </w:t>
      </w:r>
      <w:smartTag w:uri="urn:schemas-microsoft-com:office:smarttags" w:element="metricconverter">
        <w:smartTagPr>
          <w:attr w:name="ProductID" w:val="8 m"/>
        </w:smartTagPr>
        <w:r w:rsidRPr="006B7D84">
          <w:rPr>
            <w:rFonts w:ascii="Calibri Light" w:hAnsi="Calibri Light" w:cs="Calibri Light"/>
            <w:sz w:val="18"/>
            <w:szCs w:val="22"/>
          </w:rPr>
          <w:t>8 m</w:t>
        </w:r>
      </w:smartTag>
      <w:r w:rsidRPr="006B7D84">
        <w:rPr>
          <w:rFonts w:ascii="Calibri Light" w:hAnsi="Calibri Light" w:cs="Calibri Light"/>
          <w:sz w:val="18"/>
          <w:szCs w:val="22"/>
        </w:rPr>
        <w:t xml:space="preserve">. </w:t>
      </w:r>
    </w:p>
    <w:p w14:paraId="0577B80F"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Obszar, na którym ułożony jest drenaż można użytkować w sposób ograniczony. Nie może być on poddawany obciążeniom mechanicznym związanym z przemieszczaniem się pojazdów. Bezwzględnie zabronione jest nasadzanie roślin (szczególnie o rozwiniętych systemach korzeniowych), ze względu na możliwość zmniejszenia światła kanału, a niekiedy wręcz zatkania rur drenażowych. Najczęściej jest on porośnięty trawą.</w:t>
      </w:r>
    </w:p>
    <w:p w14:paraId="5CDCD32A" w14:textId="77777777" w:rsidR="00CC5BFA" w:rsidRPr="006B7D84" w:rsidRDefault="00CC5BFA" w:rsidP="00E13406">
      <w:pPr>
        <w:spacing w:before="120" w:after="120"/>
        <w:jc w:val="both"/>
        <w:rPr>
          <w:rFonts w:ascii="Calibri Light" w:hAnsi="Calibri Light" w:cs="Calibri Light"/>
          <w:sz w:val="18"/>
          <w:szCs w:val="22"/>
        </w:rPr>
      </w:pPr>
    </w:p>
    <w:p w14:paraId="1E9DE98C" w14:textId="77777777" w:rsidR="000F630D" w:rsidRPr="006B7D84" w:rsidRDefault="000F630D" w:rsidP="00E13406">
      <w:pPr>
        <w:spacing w:before="120" w:after="120"/>
        <w:jc w:val="both"/>
        <w:rPr>
          <w:rFonts w:ascii="Calibri Light" w:hAnsi="Calibri Light" w:cs="Calibri Light"/>
          <w:sz w:val="18"/>
          <w:szCs w:val="22"/>
        </w:rPr>
      </w:pPr>
    </w:p>
    <w:p w14:paraId="2B1559EE"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6D27D088"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2B77DFC7" w14:textId="77777777" w:rsidR="00E13406" w:rsidRPr="006B7D84" w:rsidRDefault="00E13406" w:rsidP="00E13406">
      <w:pPr>
        <w:spacing w:before="120" w:after="120"/>
        <w:jc w:val="both"/>
        <w:rPr>
          <w:rFonts w:ascii="Calibri Light" w:hAnsi="Calibri Light" w:cs="Calibri Light"/>
          <w:b/>
          <w:sz w:val="18"/>
          <w:szCs w:val="22"/>
        </w:rPr>
      </w:pPr>
      <w:bookmarkStart w:id="15" w:name="_Toc187301774"/>
      <w:bookmarkStart w:id="16" w:name="_Toc187917445"/>
      <w:r w:rsidRPr="006B7D84">
        <w:rPr>
          <w:rFonts w:ascii="Calibri Light" w:hAnsi="Calibri Light" w:cs="Calibri Light"/>
          <w:b/>
          <w:sz w:val="18"/>
          <w:szCs w:val="22"/>
        </w:rPr>
        <w:t>Wentylacja</w:t>
      </w:r>
      <w:bookmarkEnd w:id="15"/>
      <w:bookmarkEnd w:id="16"/>
    </w:p>
    <w:p w14:paraId="30D09E33"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Kolejnym, bardzo ważnym warunkiem, koniecznym dla prawidłowego doczyszczania ścieków w gruncie jest zapewnienie przewietrzania złoża filtracyjnego (warstwa kruszywa pod drenami). W tym celu stosuje się tak zwaną wentylację „wysoką” oraz wentylację „niską”. Wentylacja „wysoka” to r</w:t>
      </w:r>
      <w:r w:rsidR="00CC5BFA" w:rsidRPr="006B7D84">
        <w:rPr>
          <w:rFonts w:ascii="Calibri Light" w:hAnsi="Calibri Light" w:cs="Calibri Light"/>
          <w:sz w:val="18"/>
          <w:szCs w:val="22"/>
        </w:rPr>
        <w:t>ura PVC</w:t>
      </w:r>
      <w:r w:rsidRPr="006B7D84">
        <w:rPr>
          <w:rFonts w:ascii="Calibri Light" w:hAnsi="Calibri Light" w:cs="Calibri Light"/>
          <w:sz w:val="18"/>
          <w:szCs w:val="22"/>
        </w:rPr>
        <w:t xml:space="preserve"> o średnicy </w:t>
      </w:r>
      <w:smartTag w:uri="urn:schemas-microsoft-com:office:smarttags" w:element="metricconverter">
        <w:smartTagPr>
          <w:attr w:name="ProductID" w:val="110 mm"/>
        </w:smartTagPr>
        <w:r w:rsidRPr="006B7D84">
          <w:rPr>
            <w:rFonts w:ascii="Calibri Light" w:hAnsi="Calibri Light" w:cs="Calibri Light"/>
            <w:sz w:val="18"/>
            <w:szCs w:val="22"/>
          </w:rPr>
          <w:t>110 mm</w:t>
        </w:r>
      </w:smartTag>
      <w:r w:rsidRPr="006B7D84">
        <w:rPr>
          <w:rFonts w:ascii="Calibri Light" w:hAnsi="Calibri Light" w:cs="Calibri Light"/>
          <w:sz w:val="18"/>
          <w:szCs w:val="22"/>
        </w:rPr>
        <w:t xml:space="preserve">, która powinna być wyprowadzona min. </w:t>
      </w:r>
      <w:smartTag w:uri="urn:schemas-microsoft-com:office:smarttags" w:element="metricconverter">
        <w:smartTagPr>
          <w:attr w:name="ProductID" w:val="50 cm"/>
        </w:smartTagPr>
        <w:r w:rsidRPr="006B7D84">
          <w:rPr>
            <w:rFonts w:ascii="Calibri Light" w:hAnsi="Calibri Light" w:cs="Calibri Light"/>
            <w:sz w:val="18"/>
            <w:szCs w:val="22"/>
          </w:rPr>
          <w:t>50 cm</w:t>
        </w:r>
      </w:smartTag>
      <w:r w:rsidRPr="006B7D84">
        <w:rPr>
          <w:rFonts w:ascii="Calibri Light" w:hAnsi="Calibri Light" w:cs="Calibri Light"/>
          <w:sz w:val="18"/>
          <w:szCs w:val="22"/>
        </w:rPr>
        <w:t xml:space="preserve"> ponad kalenicę dachu. </w:t>
      </w:r>
    </w:p>
    <w:p w14:paraId="4E51DA40"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Wentylację „niską” stanowi </w:t>
      </w:r>
      <w:r w:rsidR="000F630D" w:rsidRPr="006B7D84">
        <w:rPr>
          <w:rFonts w:ascii="Calibri Light" w:hAnsi="Calibri Light" w:cs="Calibri Light"/>
          <w:sz w:val="18"/>
          <w:szCs w:val="22"/>
        </w:rPr>
        <w:t>studzienka zbierająca (rysunek 10</w:t>
      </w:r>
      <w:r w:rsidRPr="006B7D84">
        <w:rPr>
          <w:rFonts w:ascii="Calibri Light" w:hAnsi="Calibri Light" w:cs="Calibri Light"/>
          <w:sz w:val="18"/>
          <w:szCs w:val="22"/>
        </w:rPr>
        <w:t xml:space="preserve">) wraz z dodatkowym kominkiem napowietrzającym, wyprowadzonym </w:t>
      </w:r>
      <w:smartTag w:uri="urn:schemas-microsoft-com:office:smarttags" w:element="metricconverter">
        <w:smartTagPr>
          <w:attr w:name="ProductID" w:val="50 cm"/>
        </w:smartTagPr>
        <w:r w:rsidRPr="006B7D84">
          <w:rPr>
            <w:rFonts w:ascii="Calibri Light" w:hAnsi="Calibri Light" w:cs="Calibri Light"/>
            <w:sz w:val="18"/>
            <w:szCs w:val="22"/>
          </w:rPr>
          <w:t>50 cm</w:t>
        </w:r>
      </w:smartTag>
      <w:r w:rsidRPr="006B7D84">
        <w:rPr>
          <w:rFonts w:ascii="Calibri Light" w:hAnsi="Calibri Light" w:cs="Calibri Light"/>
          <w:sz w:val="18"/>
          <w:szCs w:val="22"/>
        </w:rPr>
        <w:t xml:space="preserve"> ponad powierzchnię terenu zabezpieczonym daszkiem, który chroni przed czynnikami atmosferycznymi i gryzoniami. Innym rozwiązaniem jest zastosowanie do każdej nitki drenażowej osobnego kominka napowietrzającego. </w:t>
      </w:r>
    </w:p>
    <w:p w14:paraId="352EAD48" w14:textId="77777777" w:rsidR="00E13406" w:rsidRPr="006B7D84" w:rsidRDefault="00E13406" w:rsidP="00E13406">
      <w:pPr>
        <w:spacing w:before="120" w:after="120"/>
        <w:rPr>
          <w:rFonts w:ascii="Calibri Light" w:hAnsi="Calibri Light" w:cs="Calibri Light"/>
          <w:i/>
          <w:sz w:val="18"/>
          <w:szCs w:val="22"/>
        </w:rPr>
      </w:pPr>
    </w:p>
    <w:p w14:paraId="5ABA6970" w14:textId="77777777" w:rsidR="00E13406" w:rsidRPr="006B7D84" w:rsidRDefault="00E13406" w:rsidP="00E13406">
      <w:pPr>
        <w:spacing w:before="120" w:after="120"/>
        <w:rPr>
          <w:rFonts w:ascii="Calibri Light" w:hAnsi="Calibri Light" w:cs="Calibri Light"/>
          <w:i/>
          <w:sz w:val="18"/>
          <w:szCs w:val="22"/>
        </w:rPr>
      </w:pPr>
      <w:bookmarkStart w:id="17" w:name="_Toc187924904"/>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10</w:t>
      </w:r>
      <w:r w:rsidRPr="006B7D84">
        <w:rPr>
          <w:rFonts w:ascii="Calibri Light" w:hAnsi="Calibri Light" w:cs="Calibri Light"/>
          <w:i/>
          <w:sz w:val="18"/>
          <w:szCs w:val="22"/>
        </w:rPr>
        <w:t>. Schemat studzienki zbierającej.</w:t>
      </w:r>
      <w:bookmarkEnd w:id="17"/>
    </w:p>
    <w:p w14:paraId="3C6BD610" w14:textId="77777777" w:rsidR="00E13406" w:rsidRPr="006B7D84" w:rsidRDefault="00E13406" w:rsidP="00E13406">
      <w:pPr>
        <w:spacing w:before="120" w:after="120"/>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59C6784F" wp14:editId="2E0255BA">
            <wp:extent cx="1485900" cy="2514600"/>
            <wp:effectExtent l="0" t="0" r="0" b="0"/>
            <wp:docPr id="68" name="Obraz 68" descr="10_zbior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0_zbiorcz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85900" cy="2514600"/>
                    </a:xfrm>
                    <a:prstGeom prst="rect">
                      <a:avLst/>
                    </a:prstGeom>
                    <a:noFill/>
                    <a:ln>
                      <a:noFill/>
                    </a:ln>
                  </pic:spPr>
                </pic:pic>
              </a:graphicData>
            </a:graphic>
          </wp:inline>
        </w:drawing>
      </w:r>
    </w:p>
    <w:p w14:paraId="0FFFFEA1" w14:textId="77777777" w:rsidR="00CC5BFA" w:rsidRPr="006B7D84" w:rsidRDefault="00CC5BFA" w:rsidP="00E13406">
      <w:pPr>
        <w:spacing w:before="120" w:after="120"/>
        <w:rPr>
          <w:rFonts w:ascii="Calibri Light" w:hAnsi="Calibri Light" w:cs="Calibri Light"/>
          <w:sz w:val="18"/>
          <w:szCs w:val="22"/>
        </w:rPr>
      </w:pPr>
    </w:p>
    <w:p w14:paraId="6AD81FA8" w14:textId="77777777" w:rsidR="002062A9" w:rsidRPr="006B7D84" w:rsidRDefault="002062A9">
      <w:pPr>
        <w:spacing w:after="160" w:line="259" w:lineRule="auto"/>
        <w:rPr>
          <w:rFonts w:ascii="Calibri Light" w:hAnsi="Calibri Light" w:cs="Calibri Light"/>
          <w:b/>
          <w:sz w:val="18"/>
        </w:rPr>
      </w:pPr>
      <w:r w:rsidRPr="006B7D84">
        <w:rPr>
          <w:rFonts w:ascii="Calibri Light" w:hAnsi="Calibri Light" w:cs="Calibri Light"/>
          <w:b/>
          <w:sz w:val="18"/>
        </w:rPr>
        <w:br w:type="page"/>
      </w:r>
    </w:p>
    <w:p w14:paraId="00436094"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lastRenderedPageBreak/>
        <w:t>----------------------------------------------------------------------------------------------------</w:t>
      </w:r>
    </w:p>
    <w:p w14:paraId="33DCBAA6"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35F14494" w14:textId="77777777" w:rsidR="00E13406" w:rsidRPr="006B7D84" w:rsidRDefault="00E13406" w:rsidP="00E13406">
      <w:pPr>
        <w:spacing w:before="120" w:after="120"/>
        <w:jc w:val="both"/>
        <w:rPr>
          <w:rFonts w:ascii="Calibri Light" w:hAnsi="Calibri Light" w:cs="Calibri Light"/>
          <w:b/>
          <w:sz w:val="18"/>
          <w:szCs w:val="22"/>
        </w:rPr>
      </w:pPr>
      <w:bookmarkStart w:id="18" w:name="_Toc187301775"/>
      <w:bookmarkStart w:id="19" w:name="_Toc187917446"/>
      <w:r w:rsidRPr="006B7D84">
        <w:rPr>
          <w:rFonts w:ascii="Calibri Light" w:hAnsi="Calibri Light" w:cs="Calibri Light"/>
          <w:b/>
          <w:sz w:val="18"/>
          <w:szCs w:val="22"/>
        </w:rPr>
        <w:t>Oczyszczalnia z kopcem filtracyjnym</w:t>
      </w:r>
      <w:bookmarkEnd w:id="18"/>
      <w:bookmarkEnd w:id="19"/>
    </w:p>
    <w:p w14:paraId="03E0B491" w14:textId="77777777" w:rsidR="00E13406" w:rsidRPr="006B7D84" w:rsidRDefault="00E13406" w:rsidP="00E13406">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W przypadku wysokiego poziomu wód gruntowych, stosuje się nasyp z piasku w celu uzyskania wymaganej odległości </w:t>
      </w:r>
      <w:smartTag w:uri="urn:schemas-microsoft-com:office:smarttags" w:element="metricconverter">
        <w:smartTagPr>
          <w:attr w:name="ProductID" w:val="1,5 m"/>
        </w:smartTagPr>
        <w:r w:rsidRPr="006B7D84">
          <w:rPr>
            <w:rFonts w:ascii="Calibri Light" w:eastAsia="Arial Unicode MS" w:hAnsi="Calibri Light" w:cs="Calibri Light"/>
            <w:sz w:val="18"/>
            <w:szCs w:val="22"/>
          </w:rPr>
          <w:t>1,5 m</w:t>
        </w:r>
      </w:smartTag>
      <w:r w:rsidRPr="006B7D84">
        <w:rPr>
          <w:rFonts w:ascii="Calibri Light" w:eastAsia="Arial Unicode MS" w:hAnsi="Calibri Light" w:cs="Calibri Light"/>
          <w:sz w:val="18"/>
          <w:szCs w:val="22"/>
        </w:rPr>
        <w:t xml:space="preserve"> od drenażu do poziomu lustra wód. W przypadku tego rozwiązania drenaż rozsączający układa się w zbudowanym nasypie. Dodatkowym elementem oczyszczalni będzie przepompownia tłocząca ścieki na nasyp. </w:t>
      </w:r>
    </w:p>
    <w:p w14:paraId="5E7BC723" w14:textId="77777777" w:rsidR="002062A9" w:rsidRPr="006B7D84" w:rsidRDefault="002062A9" w:rsidP="000F630D">
      <w:pPr>
        <w:spacing w:before="100" w:beforeAutospacing="1" w:after="100" w:afterAutospacing="1"/>
        <w:ind w:left="360" w:right="569"/>
        <w:jc w:val="both"/>
        <w:rPr>
          <w:rFonts w:ascii="Calibri Light" w:hAnsi="Calibri Light" w:cs="Calibri Light"/>
          <w:b/>
          <w:sz w:val="18"/>
        </w:rPr>
      </w:pPr>
    </w:p>
    <w:p w14:paraId="4D9366DA" w14:textId="77777777" w:rsidR="000F630D" w:rsidRPr="006B7D84" w:rsidRDefault="000F630D" w:rsidP="000F630D">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2ADD8A92" w14:textId="77777777" w:rsidR="00E13406" w:rsidRPr="006B7D84" w:rsidRDefault="00E13406" w:rsidP="00E13406">
      <w:pPr>
        <w:spacing w:before="120" w:after="120"/>
        <w:jc w:val="both"/>
        <w:rPr>
          <w:rFonts w:ascii="Calibri Light" w:hAnsi="Calibri Light" w:cs="Calibri Light"/>
          <w:b/>
          <w:sz w:val="18"/>
          <w:szCs w:val="22"/>
        </w:rPr>
      </w:pPr>
      <w:r w:rsidRPr="006B7D84">
        <w:rPr>
          <w:rFonts w:ascii="Calibri Light" w:hAnsi="Calibri Light" w:cs="Calibri Light"/>
          <w:b/>
          <w:sz w:val="18"/>
          <w:szCs w:val="22"/>
        </w:rPr>
        <w:t>Przepompownie</w:t>
      </w:r>
    </w:p>
    <w:p w14:paraId="1019C08F"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Przepompownie stosowane są w celu przetłoczenia ścieków na wyższy poziom. W przypadku przydomowych oczyszczalni ścieków wymagane są dla głęboko położonego wyjścia rury kanalizacyjnej z budynku oraz przy zastosowaniu kopca filtracyjnego.</w:t>
      </w:r>
    </w:p>
    <w:p w14:paraId="46FCE64C" w14:textId="77777777" w:rsidR="00E13406" w:rsidRPr="006B7D84" w:rsidRDefault="00E13406" w:rsidP="00E13406">
      <w:pPr>
        <w:spacing w:before="120" w:after="120"/>
        <w:jc w:val="both"/>
        <w:rPr>
          <w:rFonts w:ascii="Calibri Light" w:hAnsi="Calibri Light" w:cs="Calibri Light"/>
          <w:sz w:val="18"/>
          <w:szCs w:val="22"/>
        </w:rPr>
      </w:pPr>
    </w:p>
    <w:p w14:paraId="6F1BBBDC"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Przepompownia jest to szczelny zbiornik (najczęściej z tworzywa sztucznego, choć niekiedy wykorzystywane są zbiorniki lub kręgi betonowe), w którym umieszczona jest pompa pływakowa (czyli pompa, do której przymocowany jest czujnik poziomu cieczy nazywany pływakiem), która okresowo (po napłynięciu określonej porcji ścieków) włącza się i przetłacza ścieki do kolejnych elementów systemu związanego z oczyszczaniem ścieków. </w:t>
      </w:r>
    </w:p>
    <w:p w14:paraId="1602E75A" w14:textId="77777777" w:rsidR="00CC5BFA" w:rsidRPr="006B7D84" w:rsidRDefault="00CC5BFA" w:rsidP="00E13406">
      <w:pPr>
        <w:spacing w:before="120" w:after="120"/>
        <w:jc w:val="both"/>
        <w:rPr>
          <w:rFonts w:ascii="Calibri Light" w:hAnsi="Calibri Light" w:cs="Calibri Light"/>
          <w:sz w:val="18"/>
          <w:szCs w:val="22"/>
        </w:rPr>
      </w:pPr>
    </w:p>
    <w:p w14:paraId="08722810" w14:textId="77777777" w:rsidR="00CC5BFA" w:rsidRPr="006B7D84" w:rsidRDefault="00CC5BFA" w:rsidP="00CC5BFA">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1E77A26A" w14:textId="77777777" w:rsidR="00CC5BFA" w:rsidRPr="006B7D84" w:rsidRDefault="00CC5BFA" w:rsidP="000F630D">
      <w:pPr>
        <w:tabs>
          <w:tab w:val="left" w:pos="708"/>
        </w:tabs>
        <w:spacing w:before="100" w:beforeAutospacing="1" w:after="100" w:afterAutospacing="1"/>
        <w:jc w:val="both"/>
        <w:rPr>
          <w:rFonts w:ascii="Calibri Light" w:hAnsi="Calibri Light" w:cs="Calibri Light"/>
          <w:sz w:val="18"/>
        </w:rPr>
      </w:pPr>
    </w:p>
    <w:p w14:paraId="6E9E839D"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Dobór pompy musi uwzględniać szereg aspektów związanych z warunkami organizacyjno-technicznymi na działce oraz parametrami samego urządzenia. Jeśli pompa ma służyć tylko podniesieniu już podczyszczonych w osadniku ścieków na wyższy poziom możemy zastosować pompę przystosowaną do tłoczenia tzw. wody brudnej (pompy do brudnej wody). Tego typu pompę możemy również zastosować do przetłoczenia podczyszczonych ścieków na złoże biologiczne, bądź do odbiornika którym może być np.: studnia chłonna.</w:t>
      </w:r>
    </w:p>
    <w:p w14:paraId="522C0656"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W przypadku konieczności tłoczenia ścieków surowych (np. do osadnika), niezbędne są specjalnie przystosowane urządzenia (pompy do ścieków surowych), które mogą posiadać tzw. rozdrabniacze (wirniki, zaopatrzone w ostre „noże”, które są montowane od dołu pompy, czyli tam gdzie ścieki są zasysane).</w:t>
      </w:r>
    </w:p>
    <w:p w14:paraId="7DFBE515" w14:textId="77777777" w:rsidR="00354BE2" w:rsidRPr="006B7D84" w:rsidRDefault="00354BE2" w:rsidP="00E13406">
      <w:pPr>
        <w:spacing w:before="120" w:after="120"/>
        <w:jc w:val="both"/>
        <w:rPr>
          <w:rFonts w:ascii="Calibri Light" w:hAnsi="Calibri Light" w:cs="Calibri Light"/>
          <w:sz w:val="18"/>
          <w:szCs w:val="22"/>
        </w:rPr>
      </w:pPr>
    </w:p>
    <w:p w14:paraId="439060A6" w14:textId="77777777" w:rsidR="00354BE2" w:rsidRPr="006B7D84" w:rsidRDefault="00354BE2" w:rsidP="00354BE2">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14D88A43"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Główne zalety oczyszczalni drenaż</w:t>
      </w:r>
      <w:r w:rsidR="009C5659" w:rsidRPr="006B7D84">
        <w:rPr>
          <w:rFonts w:ascii="Calibri Light" w:hAnsi="Calibri Light" w:cs="Calibri Light"/>
          <w:sz w:val="18"/>
          <w:szCs w:val="22"/>
        </w:rPr>
        <w:t>owych</w:t>
      </w:r>
      <w:r w:rsidRPr="006B7D84">
        <w:rPr>
          <w:rFonts w:ascii="Calibri Light" w:hAnsi="Calibri Light" w:cs="Calibri Light"/>
          <w:sz w:val="18"/>
          <w:szCs w:val="22"/>
        </w:rPr>
        <w:t xml:space="preserve">: </w:t>
      </w:r>
    </w:p>
    <w:p w14:paraId="523CEA88" w14:textId="77777777" w:rsidR="00E13406" w:rsidRPr="006B7D84" w:rsidRDefault="00E13406" w:rsidP="00E217BD">
      <w:pPr>
        <w:numPr>
          <w:ilvl w:val="0"/>
          <w:numId w:val="7"/>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prosta konstrukcja,</w:t>
      </w:r>
    </w:p>
    <w:p w14:paraId="05FE341C" w14:textId="77777777" w:rsidR="00E13406" w:rsidRPr="006B7D84" w:rsidRDefault="00E13406" w:rsidP="00E217BD">
      <w:pPr>
        <w:numPr>
          <w:ilvl w:val="0"/>
          <w:numId w:val="7"/>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niskie koszty zakupu urządzeń,</w:t>
      </w:r>
    </w:p>
    <w:p w14:paraId="0421BB57" w14:textId="77777777" w:rsidR="00E13406" w:rsidRPr="006B7D84" w:rsidRDefault="00E13406" w:rsidP="00E217BD">
      <w:pPr>
        <w:numPr>
          <w:ilvl w:val="0"/>
          <w:numId w:val="7"/>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 xml:space="preserve">nie wymaga specjalistycznej wiedzy ani nadzoru (praktycznie bezobsługowa), </w:t>
      </w:r>
    </w:p>
    <w:p w14:paraId="1D1CAFAE" w14:textId="77777777" w:rsidR="00E13406" w:rsidRPr="006B7D84" w:rsidRDefault="00E13406" w:rsidP="00E217BD">
      <w:pPr>
        <w:numPr>
          <w:ilvl w:val="0"/>
          <w:numId w:val="7"/>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duża odporność na nierównomierności w dopływie ścieków,</w:t>
      </w:r>
    </w:p>
    <w:p w14:paraId="708C6D17" w14:textId="77777777" w:rsidR="00E13406" w:rsidRPr="006B7D84" w:rsidRDefault="00E13406" w:rsidP="000F630D">
      <w:pPr>
        <w:numPr>
          <w:ilvl w:val="0"/>
          <w:numId w:val="7"/>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niskie koszty eksploatacji; ewentualnym kosztem może być zakup specjalnych biopreparatów wspomagających procesy oczyszczania w szczególnych okolicznościach,</w:t>
      </w:r>
    </w:p>
    <w:p w14:paraId="5642051D" w14:textId="77777777" w:rsidR="00E13406" w:rsidRPr="006B7D84" w:rsidRDefault="00E13406" w:rsidP="00E217BD">
      <w:pPr>
        <w:numPr>
          <w:ilvl w:val="0"/>
          <w:numId w:val="7"/>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niska awaryjność, o ile przestrzegane są zalecenia producenta co do prawidłowej eksploatacji oraz okresowych przeglądów najważniejszych elementów,</w:t>
      </w:r>
    </w:p>
    <w:p w14:paraId="3DCB09D2" w14:textId="77777777" w:rsidR="00E13406" w:rsidRPr="006B7D84" w:rsidRDefault="00E13406" w:rsidP="00E13406">
      <w:pPr>
        <w:tabs>
          <w:tab w:val="num"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Główne wady oczyszczalni z drenażem rozsączającym: </w:t>
      </w:r>
    </w:p>
    <w:p w14:paraId="3144806D" w14:textId="77777777" w:rsidR="00E13406" w:rsidRPr="006B7D84" w:rsidRDefault="00E13406" w:rsidP="00E217BD">
      <w:pPr>
        <w:numPr>
          <w:ilvl w:val="0"/>
          <w:numId w:val="8"/>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lastRenderedPageBreak/>
        <w:t>stosunkowo duża powierzchnia działki niezbędna do jej instalacji,</w:t>
      </w:r>
    </w:p>
    <w:p w14:paraId="2BFFA5D9" w14:textId="77777777" w:rsidR="00E13406" w:rsidRPr="006B7D84" w:rsidRDefault="00E13406" w:rsidP="000F630D">
      <w:pPr>
        <w:numPr>
          <w:ilvl w:val="0"/>
          <w:numId w:val="8"/>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 xml:space="preserve">brak kontroli sprawności (efektów oczyszczania) ze względu na to, iż dreny są ułożone w ziemi, bardzo trudny jest pobór próbek do badania efektywności oczyszczania, jak również jakakolwiek regulacja zachodzących procesów, </w:t>
      </w:r>
    </w:p>
    <w:p w14:paraId="098A3DEB" w14:textId="77777777" w:rsidR="00E13406" w:rsidRPr="006B7D84" w:rsidRDefault="00E13406" w:rsidP="00E217BD">
      <w:pPr>
        <w:numPr>
          <w:ilvl w:val="0"/>
          <w:numId w:val="8"/>
        </w:numPr>
        <w:tabs>
          <w:tab w:val="clear" w:pos="1428"/>
        </w:tabs>
        <w:spacing w:before="120" w:after="120"/>
        <w:ind w:left="720" w:hanging="180"/>
        <w:jc w:val="both"/>
        <w:rPr>
          <w:rFonts w:ascii="Calibri Light" w:hAnsi="Calibri Light" w:cs="Calibri Light"/>
          <w:sz w:val="18"/>
          <w:szCs w:val="22"/>
        </w:rPr>
      </w:pPr>
      <w:r w:rsidRPr="006B7D84">
        <w:rPr>
          <w:rFonts w:ascii="Calibri Light" w:hAnsi="Calibri Light" w:cs="Calibri Light"/>
          <w:sz w:val="18"/>
          <w:szCs w:val="22"/>
        </w:rPr>
        <w:t xml:space="preserve">wymagane stosowanie biopreparatów w celu utrzymania odpowiedniej jakości flory bakteryjnej, </w:t>
      </w:r>
    </w:p>
    <w:p w14:paraId="177609CF" w14:textId="77777777" w:rsidR="00354BE2" w:rsidRPr="006B7D84" w:rsidRDefault="00354BE2" w:rsidP="00354BE2">
      <w:pPr>
        <w:spacing w:before="120" w:after="120"/>
        <w:ind w:left="540"/>
        <w:jc w:val="both"/>
        <w:rPr>
          <w:rFonts w:ascii="Calibri Light" w:hAnsi="Calibri Light" w:cs="Calibri Light"/>
          <w:sz w:val="18"/>
          <w:szCs w:val="22"/>
        </w:rPr>
      </w:pPr>
    </w:p>
    <w:p w14:paraId="26630ED6" w14:textId="77777777" w:rsidR="00E13406" w:rsidRPr="006B7D84" w:rsidRDefault="00354BE2" w:rsidP="00354BE2">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413CE9E7" w14:textId="77777777" w:rsidR="00E13406" w:rsidRPr="006B7D84" w:rsidRDefault="00E13406" w:rsidP="00E13406">
      <w:pPr>
        <w:spacing w:before="120" w:after="120"/>
        <w:jc w:val="both"/>
        <w:rPr>
          <w:rFonts w:ascii="Calibri Light" w:hAnsi="Calibri Light" w:cs="Calibri Light"/>
          <w:b/>
          <w:sz w:val="18"/>
          <w:szCs w:val="22"/>
        </w:rPr>
      </w:pPr>
      <w:bookmarkStart w:id="20" w:name="_Toc187301777"/>
      <w:bookmarkStart w:id="21" w:name="_Toc187917448"/>
      <w:r w:rsidRPr="006B7D84">
        <w:rPr>
          <w:rFonts w:ascii="Calibri Light" w:hAnsi="Calibri Light" w:cs="Calibri Light"/>
          <w:b/>
          <w:sz w:val="18"/>
          <w:szCs w:val="22"/>
        </w:rPr>
        <w:t>Oczyszczalnie z filtrem piaskowym</w:t>
      </w:r>
      <w:bookmarkEnd w:id="20"/>
      <w:bookmarkEnd w:id="21"/>
    </w:p>
    <w:p w14:paraId="58E62BAB" w14:textId="77777777" w:rsidR="00E13406" w:rsidRPr="006B7D84" w:rsidRDefault="00E13406" w:rsidP="00E13406">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Oczyszczalnie z filtrem piaskowym</w:t>
      </w:r>
      <w:r w:rsidR="00354BE2" w:rsidRPr="006B7D84">
        <w:rPr>
          <w:rFonts w:ascii="Calibri Light" w:eastAsia="Arial Unicode MS" w:hAnsi="Calibri Light" w:cs="Calibri Light"/>
          <w:sz w:val="18"/>
          <w:szCs w:val="22"/>
        </w:rPr>
        <w:t xml:space="preserve"> stosowane są w przypadku gruntu słabo przepuszczalnego</w:t>
      </w:r>
      <w:r w:rsidRPr="006B7D84">
        <w:rPr>
          <w:rFonts w:ascii="Calibri Light" w:eastAsia="Arial Unicode MS" w:hAnsi="Calibri Light" w:cs="Calibri Light"/>
          <w:sz w:val="18"/>
          <w:szCs w:val="22"/>
        </w:rPr>
        <w:t xml:space="preserve">. Pierwszym elementem takiego rozwiązania jest osadnik gnilny, w którym następuje I faza oczyszczania. Następnie ścieki przepływają grawitacyjnie, bądź są </w:t>
      </w:r>
      <w:r w:rsidR="00354BE2" w:rsidRPr="006B7D84">
        <w:rPr>
          <w:rFonts w:ascii="Calibri Light" w:eastAsia="Arial Unicode MS" w:hAnsi="Calibri Light" w:cs="Calibri Light"/>
          <w:sz w:val="18"/>
          <w:szCs w:val="22"/>
        </w:rPr>
        <w:t>przetłaczane przez przepompownię</w:t>
      </w:r>
      <w:r w:rsidRPr="006B7D84">
        <w:rPr>
          <w:rFonts w:ascii="Calibri Light" w:eastAsia="Arial Unicode MS" w:hAnsi="Calibri Light" w:cs="Calibri Light"/>
          <w:sz w:val="18"/>
          <w:szCs w:val="22"/>
        </w:rPr>
        <w:t xml:space="preserve"> na filtr piaskowy. </w:t>
      </w:r>
    </w:p>
    <w:p w14:paraId="1126166A" w14:textId="77777777" w:rsidR="00E13406" w:rsidRPr="006B7D84" w:rsidRDefault="00E13406" w:rsidP="00E13406">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Na filtrze piaskowym ścieki są równomiernie rozprowadzane poprzez drenaż rozsączający. Następuje tu II etap oczyszczania – biologiczny. Na </w:t>
      </w:r>
      <w:r w:rsidR="009C5659" w:rsidRPr="006B7D84">
        <w:rPr>
          <w:rFonts w:ascii="Calibri Light" w:eastAsia="Arial Unicode MS" w:hAnsi="Calibri Light" w:cs="Calibri Light"/>
          <w:sz w:val="18"/>
          <w:szCs w:val="22"/>
        </w:rPr>
        <w:t>piasku</w:t>
      </w:r>
      <w:r w:rsidRPr="006B7D84">
        <w:rPr>
          <w:rFonts w:ascii="Calibri Light" w:eastAsia="Arial Unicode MS" w:hAnsi="Calibri Light" w:cs="Calibri Light"/>
          <w:sz w:val="18"/>
          <w:szCs w:val="22"/>
        </w:rPr>
        <w:t xml:space="preserve">, który stanowi główne wypełnienie filtra, rozwijają się bakterie tlenowe i beztlenowe oraz inne mikroorganizmy, które są odpowiedzialne za proces doczyszczania. </w:t>
      </w:r>
    </w:p>
    <w:p w14:paraId="7D36AB6F" w14:textId="77777777" w:rsidR="00E13406" w:rsidRPr="006B7D84" w:rsidRDefault="00E13406" w:rsidP="00E13406">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Przefiltrowane ścieki są odprowadzane przez dreny zbierające do studni zbiorczej, a stamtąd do odbiornika.</w:t>
      </w:r>
    </w:p>
    <w:p w14:paraId="355BB3BE" w14:textId="77777777" w:rsidR="00354BE2" w:rsidRPr="006B7D84" w:rsidRDefault="00354BE2" w:rsidP="00E13406">
      <w:pPr>
        <w:spacing w:before="120" w:after="120"/>
        <w:jc w:val="both"/>
        <w:rPr>
          <w:rFonts w:ascii="Calibri Light" w:eastAsia="Arial Unicode MS" w:hAnsi="Calibri Light" w:cs="Calibri Light"/>
          <w:sz w:val="18"/>
          <w:szCs w:val="22"/>
        </w:rPr>
      </w:pPr>
    </w:p>
    <w:p w14:paraId="1A0B4197" w14:textId="77777777" w:rsidR="00354BE2" w:rsidRPr="006B7D84" w:rsidRDefault="00354BE2" w:rsidP="00354BE2">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3CDFEEDC" w14:textId="77777777" w:rsidR="00E13406" w:rsidRPr="006B7D84" w:rsidRDefault="00E13406" w:rsidP="00E13406">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Elementy składowe przykładowej oczyszczalni </w:t>
      </w:r>
      <w:r w:rsidR="009C5659" w:rsidRPr="006B7D84">
        <w:rPr>
          <w:rFonts w:ascii="Calibri Light" w:hAnsi="Calibri Light" w:cs="Calibri Light"/>
          <w:sz w:val="18"/>
          <w:szCs w:val="22"/>
        </w:rPr>
        <w:t>z filtrem piaskowym</w:t>
      </w:r>
      <w:r w:rsidRPr="006B7D84">
        <w:rPr>
          <w:rFonts w:ascii="Calibri Light" w:hAnsi="Calibri Light" w:cs="Calibri Light"/>
          <w:sz w:val="18"/>
          <w:szCs w:val="22"/>
        </w:rPr>
        <w:t xml:space="preserve">: </w:t>
      </w:r>
    </w:p>
    <w:p w14:paraId="75DB3FD1"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osadnik gnilny,</w:t>
      </w:r>
    </w:p>
    <w:p w14:paraId="772C2338"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studzienka rozdzielcza,</w:t>
      </w:r>
    </w:p>
    <w:p w14:paraId="73500391"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drenaż rozsączający,</w:t>
      </w:r>
    </w:p>
    <w:p w14:paraId="5FA5C4FD"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warstwa filtracyjna</w:t>
      </w:r>
      <w:r w:rsidR="009C5659" w:rsidRPr="006B7D84">
        <w:rPr>
          <w:rFonts w:ascii="Calibri Light" w:hAnsi="Calibri Light" w:cs="Calibri Light"/>
          <w:sz w:val="18"/>
          <w:szCs w:val="22"/>
        </w:rPr>
        <w:t xml:space="preserve"> - piaskowa</w:t>
      </w:r>
      <w:r w:rsidRPr="006B7D84">
        <w:rPr>
          <w:rFonts w:ascii="Calibri Light" w:hAnsi="Calibri Light" w:cs="Calibri Light"/>
          <w:sz w:val="18"/>
          <w:szCs w:val="22"/>
        </w:rPr>
        <w:t>,</w:t>
      </w:r>
    </w:p>
    <w:p w14:paraId="75830CBA"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drenaż zbierający,</w:t>
      </w:r>
    </w:p>
    <w:p w14:paraId="3F8C2E36"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folia uszczelniająca (ewentualnie grunt zagęszczony o dobrych właściwościach izolacyjnych, np.: glina),</w:t>
      </w:r>
    </w:p>
    <w:p w14:paraId="7FD5A428"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 xml:space="preserve">studzienka zbiorcza ( w razie konieczności przetłoczenia oczyszczonych ścieków stosuje się pompę pływakową), </w:t>
      </w:r>
    </w:p>
    <w:p w14:paraId="42078ADE" w14:textId="77777777" w:rsidR="00E13406" w:rsidRPr="006B7D84" w:rsidRDefault="00E13406" w:rsidP="00E217BD">
      <w:pPr>
        <w:numPr>
          <w:ilvl w:val="0"/>
          <w:numId w:val="9"/>
        </w:numPr>
        <w:spacing w:before="120" w:after="120"/>
        <w:ind w:firstLine="0"/>
        <w:jc w:val="both"/>
        <w:rPr>
          <w:rFonts w:ascii="Calibri Light" w:hAnsi="Calibri Light" w:cs="Calibri Light"/>
          <w:sz w:val="18"/>
          <w:szCs w:val="22"/>
        </w:rPr>
      </w:pPr>
      <w:r w:rsidRPr="006B7D84">
        <w:rPr>
          <w:rFonts w:ascii="Calibri Light" w:hAnsi="Calibri Light" w:cs="Calibri Light"/>
          <w:sz w:val="18"/>
          <w:szCs w:val="22"/>
        </w:rPr>
        <w:t>odprowadzenie oczyszczonych ścieków (warianty: studnia chłonna, drenaż rozsączający, zbiornik wodny).</w:t>
      </w:r>
    </w:p>
    <w:p w14:paraId="366735B3" w14:textId="77777777" w:rsidR="00354BE2" w:rsidRPr="006B7D84" w:rsidRDefault="00354BE2" w:rsidP="00354BE2">
      <w:pPr>
        <w:spacing w:before="120" w:after="120"/>
        <w:jc w:val="both"/>
        <w:rPr>
          <w:rFonts w:ascii="Calibri Light" w:hAnsi="Calibri Light" w:cs="Calibri Light"/>
          <w:sz w:val="18"/>
          <w:szCs w:val="22"/>
        </w:rPr>
      </w:pPr>
    </w:p>
    <w:p w14:paraId="3083DFB5" w14:textId="77777777" w:rsidR="00354BE2" w:rsidRPr="006B7D84" w:rsidRDefault="00354BE2" w:rsidP="00354BE2">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4E29E7C3" w14:textId="77777777" w:rsidR="00354BE2" w:rsidRPr="006B7D84" w:rsidRDefault="00354BE2" w:rsidP="000F630D">
      <w:pPr>
        <w:spacing w:before="100" w:beforeAutospacing="1" w:after="100" w:afterAutospacing="1"/>
        <w:ind w:right="569"/>
        <w:jc w:val="both"/>
        <w:rPr>
          <w:rFonts w:ascii="Calibri Light" w:hAnsi="Calibri Light" w:cs="Calibri Light"/>
          <w:b/>
          <w:sz w:val="18"/>
        </w:rPr>
      </w:pPr>
    </w:p>
    <w:p w14:paraId="38AD08D8" w14:textId="77777777" w:rsidR="002062A9" w:rsidRPr="006B7D84" w:rsidRDefault="002062A9">
      <w:pPr>
        <w:spacing w:after="160" w:line="259" w:lineRule="auto"/>
        <w:rPr>
          <w:rFonts w:ascii="Calibri Light" w:eastAsia="Arial Unicode MS" w:hAnsi="Calibri Light" w:cs="Calibri Light"/>
          <w:sz w:val="18"/>
          <w:szCs w:val="22"/>
        </w:rPr>
      </w:pPr>
      <w:r w:rsidRPr="006B7D84">
        <w:rPr>
          <w:rFonts w:ascii="Calibri Light" w:eastAsia="Arial Unicode MS" w:hAnsi="Calibri Light" w:cs="Calibri Light"/>
          <w:sz w:val="18"/>
          <w:szCs w:val="22"/>
        </w:rPr>
        <w:br w:type="page"/>
      </w:r>
    </w:p>
    <w:p w14:paraId="61391A9D" w14:textId="77777777" w:rsidR="00E13406" w:rsidRPr="006B7D84" w:rsidRDefault="00E13406" w:rsidP="00E13406">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lastRenderedPageBreak/>
        <w:t>Zasadę funkcjonowania i budowę ocz</w:t>
      </w:r>
      <w:r w:rsidR="000F630D" w:rsidRPr="006B7D84">
        <w:rPr>
          <w:rFonts w:ascii="Calibri Light" w:eastAsia="Arial Unicode MS" w:hAnsi="Calibri Light" w:cs="Calibri Light"/>
          <w:sz w:val="18"/>
          <w:szCs w:val="22"/>
        </w:rPr>
        <w:t>yszczalni przedstawia rysunek 11</w:t>
      </w:r>
      <w:r w:rsidRPr="006B7D84">
        <w:rPr>
          <w:rFonts w:ascii="Calibri Light" w:eastAsia="Arial Unicode MS" w:hAnsi="Calibri Light" w:cs="Calibri Light"/>
          <w:sz w:val="18"/>
          <w:szCs w:val="22"/>
        </w:rPr>
        <w:t>. W przykładzie zastosowano odprowadzenie oczyszczonych ścieków przez studnię chłonną.</w:t>
      </w:r>
    </w:p>
    <w:p w14:paraId="66BED233" w14:textId="77777777" w:rsidR="00E13406" w:rsidRPr="006B7D84" w:rsidRDefault="00E13406" w:rsidP="00E13406">
      <w:pPr>
        <w:spacing w:before="120" w:after="120"/>
        <w:jc w:val="both"/>
        <w:rPr>
          <w:rFonts w:ascii="Calibri Light" w:eastAsia="Arial Unicode MS" w:hAnsi="Calibri Light" w:cs="Calibri Light"/>
          <w:sz w:val="18"/>
          <w:szCs w:val="22"/>
        </w:rPr>
      </w:pPr>
    </w:p>
    <w:p w14:paraId="4192CE36" w14:textId="77777777" w:rsidR="00E13406" w:rsidRPr="006B7D84" w:rsidRDefault="00E13406" w:rsidP="00E13406">
      <w:pPr>
        <w:spacing w:before="120" w:after="120"/>
        <w:rPr>
          <w:rFonts w:ascii="Calibri Light" w:hAnsi="Calibri Light" w:cs="Calibri Light"/>
          <w:i/>
          <w:sz w:val="18"/>
          <w:szCs w:val="22"/>
        </w:rPr>
      </w:pPr>
      <w:bookmarkStart w:id="22" w:name="_Toc187924905"/>
      <w:r w:rsidRPr="006B7D84">
        <w:rPr>
          <w:rFonts w:ascii="Calibri Light" w:hAnsi="Calibri Light" w:cs="Calibri Light"/>
          <w:i/>
          <w:sz w:val="18"/>
          <w:szCs w:val="22"/>
        </w:rPr>
        <w:t xml:space="preserve">Rysunek </w:t>
      </w:r>
      <w:r w:rsidR="000F630D" w:rsidRPr="006B7D84">
        <w:rPr>
          <w:rFonts w:ascii="Calibri Light" w:hAnsi="Calibri Light" w:cs="Calibri Light"/>
          <w:i/>
          <w:sz w:val="18"/>
          <w:szCs w:val="22"/>
        </w:rPr>
        <w:t>11</w:t>
      </w:r>
      <w:r w:rsidRPr="006B7D84">
        <w:rPr>
          <w:rFonts w:ascii="Calibri Light" w:hAnsi="Calibri Light" w:cs="Calibri Light"/>
          <w:i/>
          <w:sz w:val="18"/>
          <w:szCs w:val="22"/>
        </w:rPr>
        <w:t>. Oczyszczalnia z filtrem piaskowym</w:t>
      </w:r>
      <w:bookmarkEnd w:id="22"/>
    </w:p>
    <w:p w14:paraId="37FDC5BC" w14:textId="77777777" w:rsidR="00E13406" w:rsidRPr="006B7D84" w:rsidRDefault="00E13406" w:rsidP="00E13406">
      <w:pPr>
        <w:pStyle w:val="Stopka"/>
        <w:rPr>
          <w:rFonts w:ascii="Calibri Light" w:hAnsi="Calibri Light" w:cs="Calibri Light"/>
          <w:sz w:val="18"/>
        </w:rPr>
      </w:pPr>
      <w:r w:rsidRPr="006B7D84">
        <w:rPr>
          <w:rFonts w:ascii="Calibri Light" w:eastAsia="Arial Unicode MS" w:hAnsi="Calibri Light" w:cs="Calibri Light"/>
          <w:noProof/>
          <w:sz w:val="18"/>
          <w:szCs w:val="22"/>
        </w:rPr>
        <w:drawing>
          <wp:inline distT="0" distB="0" distL="0" distR="0" wp14:anchorId="2A9F910C" wp14:editId="468C2FFB">
            <wp:extent cx="5143500" cy="2514600"/>
            <wp:effectExtent l="0" t="0" r="0" b="0"/>
            <wp:docPr id="69" name="Obraz 69" descr="11_piask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1_piaskow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43500" cy="2514600"/>
                    </a:xfrm>
                    <a:prstGeom prst="rect">
                      <a:avLst/>
                    </a:prstGeom>
                    <a:noFill/>
                    <a:ln>
                      <a:noFill/>
                    </a:ln>
                  </pic:spPr>
                </pic:pic>
              </a:graphicData>
            </a:graphic>
          </wp:inline>
        </w:drawing>
      </w:r>
    </w:p>
    <w:p w14:paraId="1D978827" w14:textId="77777777" w:rsidR="00E13406" w:rsidRPr="006B7D84" w:rsidRDefault="00E13406" w:rsidP="00B16337">
      <w:pPr>
        <w:pStyle w:val="Stopka"/>
        <w:rPr>
          <w:rFonts w:ascii="Calibri Light" w:hAnsi="Calibri Light" w:cs="Calibri Light"/>
          <w:sz w:val="18"/>
        </w:rPr>
      </w:pPr>
    </w:p>
    <w:p w14:paraId="594F0540" w14:textId="77777777" w:rsidR="000F630D" w:rsidRPr="006B7D84" w:rsidRDefault="000F630D" w:rsidP="00B16337">
      <w:pPr>
        <w:pStyle w:val="Stopka"/>
        <w:rPr>
          <w:rFonts w:ascii="Calibri Light" w:hAnsi="Calibri Light" w:cs="Calibri Light"/>
          <w:sz w:val="18"/>
        </w:rPr>
      </w:pPr>
    </w:p>
    <w:p w14:paraId="47895439" w14:textId="77777777" w:rsidR="00277595" w:rsidRPr="006B7D84" w:rsidRDefault="00277595" w:rsidP="00277595">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7A70DEBA" w14:textId="77777777" w:rsidR="00277595" w:rsidRPr="006B7D84" w:rsidRDefault="00277595" w:rsidP="000F630D">
      <w:pPr>
        <w:spacing w:before="100" w:beforeAutospacing="1" w:after="100" w:afterAutospacing="1"/>
        <w:ind w:right="569"/>
        <w:jc w:val="both"/>
        <w:rPr>
          <w:rFonts w:ascii="Calibri Light" w:hAnsi="Calibri Light" w:cs="Calibri Light"/>
          <w:b/>
          <w:sz w:val="18"/>
        </w:rPr>
      </w:pPr>
    </w:p>
    <w:p w14:paraId="571D8579"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Pierwsze elementy oczyszczalni: osadnik i studzienka rozdzielcza są analogiczne, jak w przypadku innych rodzajów oczyszczalni. Podobnie drena</w:t>
      </w:r>
      <w:r w:rsidR="00277595" w:rsidRPr="006B7D84">
        <w:rPr>
          <w:rFonts w:ascii="Calibri Light" w:hAnsi="Calibri Light" w:cs="Calibri Light"/>
          <w:sz w:val="18"/>
          <w:szCs w:val="22"/>
        </w:rPr>
        <w:t xml:space="preserve">ż rozsączający stanowią rury PVC o średnicy </w:t>
      </w:r>
      <w:r w:rsidRPr="006B7D84">
        <w:rPr>
          <w:rFonts w:ascii="Calibri Light" w:hAnsi="Calibri Light" w:cs="Calibri Light"/>
          <w:sz w:val="18"/>
          <w:szCs w:val="22"/>
        </w:rPr>
        <w:t>110 mm.</w:t>
      </w:r>
    </w:p>
    <w:p w14:paraId="22964F32"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Faza doczyszczania ścieków przebiega w filtrze piaskowym. Stanowi go warstwa filtracyjna uszczelniona folią o gr. min. </w:t>
      </w:r>
      <w:smartTag w:uri="urn:schemas-microsoft-com:office:smarttags" w:element="metricconverter">
        <w:smartTagPr>
          <w:attr w:name="ProductID" w:val="0,5 mm"/>
        </w:smartTagPr>
        <w:r w:rsidRPr="006B7D84">
          <w:rPr>
            <w:rFonts w:ascii="Calibri Light" w:hAnsi="Calibri Light" w:cs="Calibri Light"/>
            <w:sz w:val="18"/>
            <w:szCs w:val="22"/>
          </w:rPr>
          <w:t>0,5 mm</w:t>
        </w:r>
      </w:smartTag>
      <w:r w:rsidRPr="006B7D84">
        <w:rPr>
          <w:rFonts w:ascii="Calibri Light" w:hAnsi="Calibri Light" w:cs="Calibri Light"/>
          <w:sz w:val="18"/>
          <w:szCs w:val="22"/>
        </w:rPr>
        <w:t>.</w:t>
      </w:r>
    </w:p>
    <w:p w14:paraId="7B68FBA4"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Wypełnieniem filtra pias</w:t>
      </w:r>
      <w:r w:rsidR="00277595" w:rsidRPr="006B7D84">
        <w:rPr>
          <w:rFonts w:ascii="Calibri Light" w:hAnsi="Calibri Light" w:cs="Calibri Light"/>
          <w:sz w:val="18"/>
          <w:szCs w:val="22"/>
        </w:rPr>
        <w:t>kowego jest najczęściej żwir i</w:t>
      </w:r>
      <w:r w:rsidRPr="006B7D84">
        <w:rPr>
          <w:rFonts w:ascii="Calibri Light" w:hAnsi="Calibri Light" w:cs="Calibri Light"/>
          <w:sz w:val="18"/>
          <w:szCs w:val="22"/>
        </w:rPr>
        <w:t xml:space="preserve"> piasek. </w:t>
      </w:r>
      <w:r w:rsidR="009C5659" w:rsidRPr="006B7D84">
        <w:rPr>
          <w:rFonts w:ascii="Calibri Light" w:hAnsi="Calibri Light" w:cs="Calibri Light"/>
          <w:sz w:val="18"/>
          <w:szCs w:val="22"/>
        </w:rPr>
        <w:t>Łączna g</w:t>
      </w:r>
      <w:r w:rsidRPr="006B7D84">
        <w:rPr>
          <w:rFonts w:ascii="Calibri Light" w:hAnsi="Calibri Light" w:cs="Calibri Light"/>
          <w:sz w:val="18"/>
          <w:szCs w:val="22"/>
        </w:rPr>
        <w:t>rubość</w:t>
      </w:r>
      <w:r w:rsidR="00277595" w:rsidRPr="006B7D84">
        <w:rPr>
          <w:rFonts w:ascii="Calibri Light" w:hAnsi="Calibri Light" w:cs="Calibri Light"/>
          <w:sz w:val="18"/>
          <w:szCs w:val="22"/>
        </w:rPr>
        <w:t xml:space="preserve"> warstw</w:t>
      </w:r>
      <w:r w:rsidRPr="006B7D84">
        <w:rPr>
          <w:rFonts w:ascii="Calibri Light" w:hAnsi="Calibri Light" w:cs="Calibri Light"/>
          <w:sz w:val="18"/>
          <w:szCs w:val="22"/>
        </w:rPr>
        <w:t xml:space="preserve"> </w:t>
      </w:r>
      <w:r w:rsidR="00277595" w:rsidRPr="006B7D84">
        <w:rPr>
          <w:rFonts w:ascii="Calibri Light" w:hAnsi="Calibri Light" w:cs="Calibri Light"/>
          <w:sz w:val="18"/>
          <w:szCs w:val="22"/>
        </w:rPr>
        <w:t>to 0,9</w:t>
      </w:r>
      <w:r w:rsidRPr="006B7D84">
        <w:rPr>
          <w:rFonts w:ascii="Calibri Light" w:hAnsi="Calibri Light" w:cs="Calibri Light"/>
          <w:sz w:val="18"/>
          <w:szCs w:val="22"/>
        </w:rPr>
        <w:t xml:space="preserve"> </w:t>
      </w:r>
      <w:smartTag w:uri="urn:schemas-microsoft-com:office:smarttags" w:element="metricconverter">
        <w:smartTagPr>
          <w:attr w:name="ProductID" w:val="-1 m"/>
        </w:smartTagPr>
        <w:r w:rsidRPr="006B7D84">
          <w:rPr>
            <w:rFonts w:ascii="Calibri Light" w:hAnsi="Calibri Light" w:cs="Calibri Light"/>
            <w:sz w:val="18"/>
            <w:szCs w:val="22"/>
          </w:rPr>
          <w:t>-1 m</w:t>
        </w:r>
      </w:smartTag>
      <w:r w:rsidR="00277595" w:rsidRPr="006B7D84">
        <w:rPr>
          <w:rFonts w:ascii="Calibri Light" w:hAnsi="Calibri Light" w:cs="Calibri Light"/>
          <w:sz w:val="18"/>
          <w:szCs w:val="22"/>
        </w:rPr>
        <w:t>. Całkowitą</w:t>
      </w:r>
      <w:r w:rsidRPr="006B7D84">
        <w:rPr>
          <w:rFonts w:ascii="Calibri Light" w:hAnsi="Calibri Light" w:cs="Calibri Light"/>
          <w:sz w:val="18"/>
          <w:szCs w:val="22"/>
        </w:rPr>
        <w:t xml:space="preserve"> powierzchnię </w:t>
      </w:r>
      <w:r w:rsidR="00277595" w:rsidRPr="006B7D84">
        <w:rPr>
          <w:rFonts w:ascii="Calibri Light" w:hAnsi="Calibri Light" w:cs="Calibri Light"/>
          <w:sz w:val="18"/>
          <w:szCs w:val="22"/>
        </w:rPr>
        <w:t xml:space="preserve">filtra </w:t>
      </w:r>
      <w:r w:rsidRPr="006B7D84">
        <w:rPr>
          <w:rFonts w:ascii="Calibri Light" w:hAnsi="Calibri Light" w:cs="Calibri Light"/>
          <w:sz w:val="18"/>
          <w:szCs w:val="22"/>
        </w:rPr>
        <w:t xml:space="preserve">określa się na podstawie ilości </w:t>
      </w:r>
      <w:r w:rsidR="00277595" w:rsidRPr="006B7D84">
        <w:rPr>
          <w:rFonts w:ascii="Calibri Light" w:hAnsi="Calibri Light" w:cs="Calibri Light"/>
          <w:sz w:val="18"/>
          <w:szCs w:val="22"/>
        </w:rPr>
        <w:t>użytkowników (2 - 4 m2 na osobę)</w:t>
      </w:r>
      <w:r w:rsidRPr="006B7D84">
        <w:rPr>
          <w:rFonts w:ascii="Calibri Light" w:hAnsi="Calibri Light" w:cs="Calibri Light"/>
          <w:sz w:val="18"/>
          <w:szCs w:val="22"/>
        </w:rPr>
        <w:t xml:space="preserve">. </w:t>
      </w:r>
    </w:p>
    <w:p w14:paraId="058AB18D"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Doczyszczone ścieki dostają się poprzez drenaż zbierający do studzienki zbiorczej.</w:t>
      </w:r>
    </w:p>
    <w:p w14:paraId="34CA2226"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Mogą one być wykorzystywane do celów gospodarczych (np.: do mycia samochodu, podlewania trawników itp.). </w:t>
      </w:r>
      <w:r w:rsidR="004B7D5E" w:rsidRPr="006B7D84">
        <w:rPr>
          <w:rFonts w:ascii="Calibri Light" w:hAnsi="Calibri Light" w:cs="Calibri Light"/>
          <w:sz w:val="18"/>
          <w:szCs w:val="22"/>
        </w:rPr>
        <w:t xml:space="preserve">Wizualnie nie różnią się od wody wodociągowej. </w:t>
      </w:r>
      <w:r w:rsidRPr="006B7D84">
        <w:rPr>
          <w:rFonts w:ascii="Calibri Light" w:hAnsi="Calibri Light" w:cs="Calibri Light"/>
          <w:sz w:val="18"/>
          <w:szCs w:val="22"/>
        </w:rPr>
        <w:t>Należy pamiętać, że wody tego typu nie mogą być używane do podlewania upraw warzywnych. Związane jest to z tym, iż w wodach t</w:t>
      </w:r>
      <w:r w:rsidR="004B7D5E" w:rsidRPr="006B7D84">
        <w:rPr>
          <w:rFonts w:ascii="Calibri Light" w:hAnsi="Calibri Light" w:cs="Calibri Light"/>
          <w:sz w:val="18"/>
          <w:szCs w:val="22"/>
        </w:rPr>
        <w:t>ych</w:t>
      </w:r>
      <w:r w:rsidRPr="006B7D84">
        <w:rPr>
          <w:rFonts w:ascii="Calibri Light" w:hAnsi="Calibri Light" w:cs="Calibri Light"/>
          <w:sz w:val="18"/>
          <w:szCs w:val="22"/>
        </w:rPr>
        <w:t xml:space="preserve"> mogą znajdować się formy przetrwalnikowe mikroorganizmów chorobotwórczych. </w:t>
      </w:r>
    </w:p>
    <w:p w14:paraId="498CE0EC" w14:textId="77777777" w:rsidR="00277595" w:rsidRPr="006B7D84" w:rsidRDefault="00277595" w:rsidP="001F6D77">
      <w:pPr>
        <w:spacing w:before="120" w:after="120"/>
        <w:jc w:val="both"/>
        <w:rPr>
          <w:rFonts w:ascii="Calibri Light" w:hAnsi="Calibri Light" w:cs="Calibri Light"/>
          <w:sz w:val="18"/>
          <w:szCs w:val="22"/>
        </w:rPr>
      </w:pPr>
    </w:p>
    <w:p w14:paraId="3C9DA4C3" w14:textId="77777777" w:rsidR="00277595" w:rsidRPr="006B7D84" w:rsidRDefault="00277595" w:rsidP="00277595">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06C69D51"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hAnsi="Calibri Light" w:cs="Calibri Light"/>
          <w:sz w:val="18"/>
          <w:szCs w:val="22"/>
        </w:rPr>
        <w:t xml:space="preserve">W innym przypadku ścieki trafiają do odbiornika. </w:t>
      </w:r>
      <w:r w:rsidRPr="006B7D84">
        <w:rPr>
          <w:rFonts w:ascii="Calibri Light" w:eastAsia="Arial Unicode MS" w:hAnsi="Calibri Light" w:cs="Calibri Light"/>
          <w:sz w:val="18"/>
          <w:szCs w:val="22"/>
        </w:rPr>
        <w:t>Zależnie od lokalnych warunków gruntowo – wodnych, wielkości działki, preferencji inwestora, można je odprowadzić do studni c</w:t>
      </w:r>
      <w:r w:rsidR="00277595" w:rsidRPr="006B7D84">
        <w:rPr>
          <w:rFonts w:ascii="Calibri Light" w:eastAsia="Arial Unicode MS" w:hAnsi="Calibri Light" w:cs="Calibri Light"/>
          <w:sz w:val="18"/>
          <w:szCs w:val="22"/>
        </w:rPr>
        <w:t xml:space="preserve">hłonnej, drenażu rozsączającego </w:t>
      </w:r>
      <w:r w:rsidRPr="006B7D84">
        <w:rPr>
          <w:rFonts w:ascii="Calibri Light" w:eastAsia="Arial Unicode MS" w:hAnsi="Calibri Light" w:cs="Calibri Light"/>
          <w:sz w:val="18"/>
          <w:szCs w:val="22"/>
        </w:rPr>
        <w:t xml:space="preserve">lub </w:t>
      </w:r>
      <w:r w:rsidR="00277595" w:rsidRPr="006B7D84">
        <w:rPr>
          <w:rFonts w:ascii="Calibri Light" w:eastAsia="Arial Unicode MS" w:hAnsi="Calibri Light" w:cs="Calibri Light"/>
          <w:sz w:val="18"/>
          <w:szCs w:val="22"/>
        </w:rPr>
        <w:t>oczka wodnego</w:t>
      </w:r>
      <w:r w:rsidRPr="006B7D84">
        <w:rPr>
          <w:rFonts w:ascii="Calibri Light" w:eastAsia="Arial Unicode MS" w:hAnsi="Calibri Light" w:cs="Calibri Light"/>
          <w:sz w:val="18"/>
          <w:szCs w:val="22"/>
        </w:rPr>
        <w:t xml:space="preserve">. </w:t>
      </w:r>
    </w:p>
    <w:p w14:paraId="0C8DE30D"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Zastosowanie studni chłonnej jest możliwe, o ile poziom wód gruntowych nie jest wyższy, niż </w:t>
      </w:r>
      <w:smartTag w:uri="urn:schemas-microsoft-com:office:smarttags" w:element="metricconverter">
        <w:smartTagPr>
          <w:attr w:name="ProductID" w:val="1 m"/>
        </w:smartTagPr>
        <w:r w:rsidRPr="006B7D84">
          <w:rPr>
            <w:rFonts w:ascii="Calibri Light" w:eastAsia="Arial Unicode MS" w:hAnsi="Calibri Light" w:cs="Calibri Light"/>
            <w:sz w:val="18"/>
            <w:szCs w:val="22"/>
          </w:rPr>
          <w:t>1 m</w:t>
        </w:r>
      </w:smartTag>
      <w:r w:rsidRPr="006B7D84">
        <w:rPr>
          <w:rFonts w:ascii="Calibri Light" w:eastAsia="Arial Unicode MS" w:hAnsi="Calibri Light" w:cs="Calibri Light"/>
          <w:sz w:val="18"/>
          <w:szCs w:val="22"/>
        </w:rPr>
        <w:t xml:space="preserve"> od jej dna. Studnię chłonną stanowić mogą np.: kręgi betonowe z otworami (o średnicy 20 - </w:t>
      </w:r>
      <w:smartTag w:uri="urn:schemas-microsoft-com:office:smarttags" w:element="metricconverter">
        <w:smartTagPr>
          <w:attr w:name="ProductID" w:val="30 mm"/>
        </w:smartTagPr>
        <w:r w:rsidRPr="006B7D84">
          <w:rPr>
            <w:rFonts w:ascii="Calibri Light" w:eastAsia="Arial Unicode MS" w:hAnsi="Calibri Light" w:cs="Calibri Light"/>
            <w:sz w:val="18"/>
            <w:szCs w:val="22"/>
          </w:rPr>
          <w:t>30 mm</w:t>
        </w:r>
      </w:smartTag>
      <w:r w:rsidRPr="006B7D84">
        <w:rPr>
          <w:rFonts w:ascii="Calibri Light" w:eastAsia="Arial Unicode MS" w:hAnsi="Calibri Light" w:cs="Calibri Light"/>
          <w:sz w:val="18"/>
          <w:szCs w:val="22"/>
        </w:rPr>
        <w:t>) wykonanymi na poziomie właściwej warstwy filtracyjnej, zaleca się wykonanie obsypki wokół kręgów z materiału o właściwościach filtracyjnych (gruby żwir, kruszywo).</w:t>
      </w:r>
    </w:p>
    <w:p w14:paraId="3A4C2D29" w14:textId="77777777" w:rsidR="00A55222" w:rsidRPr="006B7D84" w:rsidRDefault="00A55222" w:rsidP="00A55222">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176D43A8" w14:textId="77777777" w:rsidR="00A55222" w:rsidRPr="006B7D84" w:rsidRDefault="00A55222" w:rsidP="001F6D77">
      <w:pPr>
        <w:spacing w:before="120" w:after="120"/>
        <w:jc w:val="both"/>
        <w:rPr>
          <w:rFonts w:ascii="Calibri Light" w:eastAsia="Arial Unicode MS" w:hAnsi="Calibri Light" w:cs="Calibri Light"/>
          <w:sz w:val="18"/>
          <w:szCs w:val="22"/>
        </w:rPr>
      </w:pPr>
    </w:p>
    <w:p w14:paraId="55C93BA1"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lastRenderedPageBreak/>
        <w:t xml:space="preserve">Drenaż rozsączający do gruntu można stosować, o ile poziom wód gruntowych nie jest wyższy, niż </w:t>
      </w:r>
      <w:smartTag w:uri="urn:schemas-microsoft-com:office:smarttags" w:element="metricconverter">
        <w:smartTagPr>
          <w:attr w:name="ProductID" w:val="1,5 m"/>
        </w:smartTagPr>
        <w:r w:rsidRPr="006B7D84">
          <w:rPr>
            <w:rFonts w:ascii="Calibri Light" w:eastAsia="Arial Unicode MS" w:hAnsi="Calibri Light" w:cs="Calibri Light"/>
            <w:sz w:val="18"/>
            <w:szCs w:val="22"/>
          </w:rPr>
          <w:t>1,5 m</w:t>
        </w:r>
      </w:smartTag>
      <w:r w:rsidRPr="006B7D84">
        <w:rPr>
          <w:rFonts w:ascii="Calibri Light" w:eastAsia="Arial Unicode MS" w:hAnsi="Calibri Light" w:cs="Calibri Light"/>
          <w:sz w:val="18"/>
          <w:szCs w:val="22"/>
        </w:rPr>
        <w:t xml:space="preserve"> od dna drenu i są to grunty dobrze przepuszczalne. Długość nitek drenażowych jest o 50-60% krótsza, niż drenażu stosowanego</w:t>
      </w:r>
      <w:r w:rsidR="00277595" w:rsidRPr="006B7D84">
        <w:rPr>
          <w:rFonts w:ascii="Calibri Light" w:eastAsia="Arial Unicode MS" w:hAnsi="Calibri Light" w:cs="Calibri Light"/>
          <w:sz w:val="18"/>
          <w:szCs w:val="22"/>
        </w:rPr>
        <w:t xml:space="preserve"> w oczyszczalniach drenażowych</w:t>
      </w:r>
      <w:r w:rsidR="004B7D5E" w:rsidRPr="006B7D84">
        <w:rPr>
          <w:rFonts w:ascii="Calibri Light" w:eastAsia="Arial Unicode MS" w:hAnsi="Calibri Light" w:cs="Calibri Light"/>
          <w:sz w:val="18"/>
          <w:szCs w:val="22"/>
        </w:rPr>
        <w:t xml:space="preserve"> z uwagi na fakt, że jest to ściek oczyszczony, a nie tylko podczyszczony jak w oczyszczalniach drenażowych</w:t>
      </w:r>
      <w:r w:rsidR="00277595" w:rsidRPr="006B7D84">
        <w:rPr>
          <w:rFonts w:ascii="Calibri Light" w:eastAsia="Arial Unicode MS" w:hAnsi="Calibri Light" w:cs="Calibri Light"/>
          <w:sz w:val="18"/>
          <w:szCs w:val="22"/>
        </w:rPr>
        <w:t>.</w:t>
      </w:r>
      <w:r w:rsidRPr="006B7D84">
        <w:rPr>
          <w:rFonts w:ascii="Calibri Light" w:eastAsia="Arial Unicode MS" w:hAnsi="Calibri Light" w:cs="Calibri Light"/>
          <w:sz w:val="18"/>
          <w:szCs w:val="22"/>
        </w:rPr>
        <w:t xml:space="preserve"> Dla 4 -5 osobowej rodziny, na gruntach gdzie zastosowano osadnik o pojemności </w:t>
      </w:r>
      <w:smartTag w:uri="urn:schemas-microsoft-com:office:smarttags" w:element="metricconverter">
        <w:smartTagPr>
          <w:attr w:name="ProductID" w:val="2 m3"/>
        </w:smartTagPr>
        <w:r w:rsidRPr="006B7D84">
          <w:rPr>
            <w:rFonts w:ascii="Calibri Light" w:eastAsia="Arial Unicode MS" w:hAnsi="Calibri Light" w:cs="Calibri Light"/>
            <w:sz w:val="18"/>
            <w:szCs w:val="22"/>
          </w:rPr>
          <w:t>2 m</w:t>
        </w:r>
        <w:r w:rsidRPr="006B7D84">
          <w:rPr>
            <w:rFonts w:ascii="Calibri Light" w:eastAsia="Arial Unicode MS" w:hAnsi="Calibri Light" w:cs="Calibri Light"/>
            <w:sz w:val="18"/>
            <w:szCs w:val="22"/>
            <w:vertAlign w:val="superscript"/>
          </w:rPr>
          <w:t>3</w:t>
        </w:r>
      </w:smartTag>
      <w:r w:rsidRPr="006B7D84">
        <w:rPr>
          <w:rFonts w:ascii="Calibri Light" w:eastAsia="Arial Unicode MS" w:hAnsi="Calibri Light" w:cs="Calibri Light"/>
          <w:sz w:val="18"/>
          <w:szCs w:val="22"/>
        </w:rPr>
        <w:t xml:space="preserve"> wystarczy ok. 10 </w:t>
      </w:r>
      <w:smartTag w:uri="urn:schemas-microsoft-com:office:smarttags" w:element="metricconverter">
        <w:r w:rsidRPr="006B7D84">
          <w:rPr>
            <w:rFonts w:ascii="Calibri Light" w:eastAsia="Arial Unicode MS" w:hAnsi="Calibri Light" w:cs="Calibri Light"/>
            <w:sz w:val="18"/>
            <w:szCs w:val="22"/>
          </w:rPr>
          <w:t>-14 m</w:t>
        </w:r>
      </w:smartTag>
      <w:r w:rsidRPr="006B7D84">
        <w:rPr>
          <w:rFonts w:ascii="Calibri Light" w:eastAsia="Arial Unicode MS" w:hAnsi="Calibri Light" w:cs="Calibri Light"/>
          <w:sz w:val="18"/>
          <w:szCs w:val="22"/>
        </w:rPr>
        <w:t xml:space="preserve"> drenażu odprowadzającego oczyszczone ścieki.</w:t>
      </w:r>
    </w:p>
    <w:p w14:paraId="240160CA" w14:textId="77777777" w:rsidR="000F630D" w:rsidRPr="006B7D84" w:rsidRDefault="001F6D77" w:rsidP="00A55222">
      <w:pPr>
        <w:pStyle w:val="Tekstprzypisudolnego"/>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Stopień oczyszczania ścieków w filtrze piaskowym jest </w:t>
      </w:r>
      <w:r w:rsidR="00A55222" w:rsidRPr="006B7D84">
        <w:rPr>
          <w:rFonts w:ascii="Calibri Light" w:eastAsia="Arial Unicode MS" w:hAnsi="Calibri Light" w:cs="Calibri Light"/>
          <w:sz w:val="18"/>
          <w:szCs w:val="22"/>
        </w:rPr>
        <w:t xml:space="preserve">znacznie </w:t>
      </w:r>
      <w:r w:rsidRPr="006B7D84">
        <w:rPr>
          <w:rFonts w:ascii="Calibri Light" w:eastAsia="Arial Unicode MS" w:hAnsi="Calibri Light" w:cs="Calibri Light"/>
          <w:sz w:val="18"/>
          <w:szCs w:val="22"/>
        </w:rPr>
        <w:t xml:space="preserve">wyższy, niż w przypadku </w:t>
      </w:r>
      <w:r w:rsidR="009467A2" w:rsidRPr="006B7D84">
        <w:rPr>
          <w:rFonts w:ascii="Calibri Light" w:eastAsia="Arial Unicode MS" w:hAnsi="Calibri Light" w:cs="Calibri Light"/>
          <w:sz w:val="18"/>
          <w:szCs w:val="22"/>
        </w:rPr>
        <w:t xml:space="preserve">oczyszczalni </w:t>
      </w:r>
      <w:r w:rsidRPr="006B7D84">
        <w:rPr>
          <w:rFonts w:ascii="Calibri Light" w:eastAsia="Arial Unicode MS" w:hAnsi="Calibri Light" w:cs="Calibri Light"/>
          <w:sz w:val="18"/>
          <w:szCs w:val="22"/>
        </w:rPr>
        <w:t>drenaż</w:t>
      </w:r>
      <w:r w:rsidR="009467A2" w:rsidRPr="006B7D84">
        <w:rPr>
          <w:rFonts w:ascii="Calibri Light" w:eastAsia="Arial Unicode MS" w:hAnsi="Calibri Light" w:cs="Calibri Light"/>
          <w:sz w:val="18"/>
          <w:szCs w:val="22"/>
        </w:rPr>
        <w:t>owych</w:t>
      </w:r>
      <w:r w:rsidRPr="006B7D84">
        <w:rPr>
          <w:rFonts w:ascii="Calibri Light" w:eastAsia="Arial Unicode MS" w:hAnsi="Calibri Light" w:cs="Calibri Light"/>
          <w:sz w:val="18"/>
          <w:szCs w:val="22"/>
        </w:rPr>
        <w:t>. Tego typu rozwiązanie gwarantuje znaczną redukcję BZT5 oraz zawiesin.</w:t>
      </w:r>
    </w:p>
    <w:p w14:paraId="63EADBEE" w14:textId="77777777" w:rsidR="000F630D" w:rsidRPr="006B7D84" w:rsidRDefault="000F630D" w:rsidP="00277595">
      <w:pPr>
        <w:pStyle w:val="Tekstprzypisudolnego"/>
        <w:rPr>
          <w:rFonts w:ascii="Calibri Light" w:eastAsia="Arial Unicode MS" w:hAnsi="Calibri Light" w:cs="Calibri Light"/>
          <w:sz w:val="18"/>
          <w:szCs w:val="22"/>
        </w:rPr>
      </w:pPr>
    </w:p>
    <w:p w14:paraId="44041C4B" w14:textId="77777777" w:rsidR="00277595" w:rsidRPr="006B7D84" w:rsidRDefault="00277595" w:rsidP="00A55222">
      <w:pPr>
        <w:pStyle w:val="Tekstprzypisudolnego"/>
        <w:jc w:val="both"/>
        <w:rPr>
          <w:rFonts w:ascii="Calibri Light" w:hAnsi="Calibri Light" w:cs="Calibri Light"/>
          <w:sz w:val="18"/>
          <w:szCs w:val="22"/>
        </w:rPr>
      </w:pPr>
      <w:r w:rsidRPr="006B7D84">
        <w:rPr>
          <w:rFonts w:ascii="Calibri Light" w:eastAsia="Arial Unicode MS" w:hAnsi="Calibri Light" w:cs="Calibri Light"/>
          <w:sz w:val="18"/>
          <w:szCs w:val="22"/>
        </w:rPr>
        <w:t>(</w:t>
      </w:r>
      <w:r w:rsidRPr="006B7D84">
        <w:rPr>
          <w:rFonts w:ascii="Calibri Light" w:hAnsi="Calibri Light" w:cs="Calibri Light"/>
          <w:b/>
          <w:bCs/>
          <w:i/>
          <w:sz w:val="18"/>
          <w:szCs w:val="22"/>
        </w:rPr>
        <w:t xml:space="preserve">BZT (biochemiczne zapotrzebowanie na tlen) </w:t>
      </w:r>
      <w:r w:rsidRPr="006B7D84">
        <w:rPr>
          <w:rFonts w:ascii="Calibri Light" w:hAnsi="Calibri Light" w:cs="Calibri Light"/>
          <w:i/>
          <w:sz w:val="18"/>
          <w:szCs w:val="22"/>
        </w:rPr>
        <w:t>- jest jednym ze wskaźników zanieczyszczenia ścieków substancjami organicznymi. BZT określa ilość tlenu zużywanego przez mikroorganizmy do utlenienia w określonym czasie substancji organicznych (i niektórych substancji nieorganicznych) zawartych w ściekach)</w:t>
      </w:r>
      <w:r w:rsidRPr="006B7D84">
        <w:rPr>
          <w:rFonts w:ascii="Calibri Light" w:hAnsi="Calibri Light" w:cs="Calibri Light"/>
          <w:sz w:val="18"/>
          <w:szCs w:val="22"/>
        </w:rPr>
        <w:t>.</w:t>
      </w:r>
    </w:p>
    <w:p w14:paraId="6CBE331F" w14:textId="77777777" w:rsidR="001F6D77" w:rsidRPr="006B7D84" w:rsidRDefault="001F6D77" w:rsidP="001F6D77">
      <w:pPr>
        <w:spacing w:before="120" w:after="120"/>
        <w:jc w:val="both"/>
        <w:rPr>
          <w:rFonts w:ascii="Calibri Light" w:eastAsia="Arial Unicode MS" w:hAnsi="Calibri Light" w:cs="Calibri Light"/>
          <w:sz w:val="18"/>
          <w:szCs w:val="22"/>
        </w:rPr>
      </w:pPr>
    </w:p>
    <w:p w14:paraId="57BC3036" w14:textId="77777777" w:rsidR="000F630D" w:rsidRPr="006B7D84" w:rsidRDefault="000F630D" w:rsidP="001F6D77">
      <w:pPr>
        <w:spacing w:before="120" w:after="120"/>
        <w:jc w:val="both"/>
        <w:rPr>
          <w:rFonts w:ascii="Calibri Light" w:eastAsia="Arial Unicode MS" w:hAnsi="Calibri Light" w:cs="Calibri Light"/>
          <w:sz w:val="18"/>
          <w:szCs w:val="22"/>
        </w:rPr>
      </w:pPr>
    </w:p>
    <w:p w14:paraId="69925C82" w14:textId="77777777" w:rsidR="00277595" w:rsidRPr="006B7D84" w:rsidRDefault="00277595" w:rsidP="00277595">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2EF3DFB6" w14:textId="77777777" w:rsidR="001F6D77" w:rsidRPr="006B7D84" w:rsidRDefault="001F6D77" w:rsidP="001F6D77">
      <w:pPr>
        <w:tabs>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pacing w:before="120" w:after="120"/>
        <w:ind w:left="540" w:hanging="54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Główne zalety oczyszczalni z filtrem piaskowym: </w:t>
      </w:r>
    </w:p>
    <w:p w14:paraId="5CDA25F4"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prosta konstrukcja,</w:t>
      </w:r>
    </w:p>
    <w:p w14:paraId="37EEDD81"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niskie koszty zakupu oczyszczalni,</w:t>
      </w:r>
    </w:p>
    <w:p w14:paraId="61B46BDD"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duża odporność związana z nierównomiernością w dopływie ścieków, </w:t>
      </w:r>
    </w:p>
    <w:p w14:paraId="619ADA7F"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niskie koszty eksploatacji (ewentualnie, o ile występuje przepompownia - koszty energii elektrycznej związanej z pracą pompy pływakowej),</w:t>
      </w:r>
    </w:p>
    <w:p w14:paraId="0CBD127B"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możliwość gospodarczego wykorzystania ścieków oczyszczonych (np. do podlewania trawnika, mycia samochodu, etc.).</w:t>
      </w:r>
    </w:p>
    <w:p w14:paraId="4C7AB214" w14:textId="77777777" w:rsidR="001F6D77" w:rsidRPr="006B7D84" w:rsidRDefault="001F6D77" w:rsidP="001F6D77">
      <w:pPr>
        <w:tabs>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pacing w:before="120" w:after="120"/>
        <w:ind w:left="540" w:hanging="54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Główne wady oczyszczalni z filtrem piaskowym: </w:t>
      </w:r>
    </w:p>
    <w:p w14:paraId="1A0E885A"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stosunkowo duża powierzchnia niezbędna do jej instalacji (podobna jak w przypadku drenażu rozsączającego),</w:t>
      </w:r>
    </w:p>
    <w:p w14:paraId="3A91AB6E"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wyższe koszty i większy nakład pracy związany z wykonaniem filtra piaskowego</w:t>
      </w:r>
      <w:r w:rsidR="00133FE5" w:rsidRPr="006B7D84">
        <w:rPr>
          <w:rFonts w:ascii="Calibri Light" w:eastAsia="Arial Unicode MS" w:hAnsi="Calibri Light" w:cs="Calibri Light"/>
          <w:sz w:val="18"/>
          <w:szCs w:val="22"/>
        </w:rPr>
        <w:t xml:space="preserve"> i </w:t>
      </w:r>
      <w:r w:rsidRPr="006B7D84">
        <w:rPr>
          <w:rFonts w:ascii="Calibri Light" w:eastAsia="Arial Unicode MS" w:hAnsi="Calibri Light" w:cs="Calibri Light"/>
          <w:sz w:val="18"/>
          <w:szCs w:val="22"/>
        </w:rPr>
        <w:t>przepompownia. Istotnym kosztem jest także zakup folii uszczelniającej.</w:t>
      </w:r>
    </w:p>
    <w:p w14:paraId="016A606C" w14:textId="77777777" w:rsidR="00133FE5" w:rsidRPr="006B7D84" w:rsidRDefault="00133FE5"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18"/>
          <w:szCs w:val="22"/>
        </w:rPr>
      </w:pPr>
    </w:p>
    <w:p w14:paraId="6901D152" w14:textId="77777777" w:rsidR="00133FE5" w:rsidRPr="006B7D84" w:rsidRDefault="00133FE5" w:rsidP="00133FE5">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05C81893" w14:textId="77777777" w:rsidR="00133FE5" w:rsidRPr="006B7D84" w:rsidRDefault="00133FE5" w:rsidP="004B7D5E">
      <w:pPr>
        <w:spacing w:before="100" w:beforeAutospacing="1" w:after="100" w:afterAutospacing="1"/>
        <w:ind w:right="569"/>
        <w:jc w:val="both"/>
        <w:rPr>
          <w:rFonts w:ascii="Calibri Light" w:hAnsi="Calibri Light" w:cs="Calibri Light"/>
          <w:b/>
          <w:sz w:val="18"/>
        </w:rPr>
      </w:pPr>
    </w:p>
    <w:p w14:paraId="68637FEA" w14:textId="77777777" w:rsidR="001F6D77" w:rsidRPr="006B7D84" w:rsidRDefault="001F6D77" w:rsidP="001F6D77">
      <w:pPr>
        <w:spacing w:before="120" w:after="120"/>
        <w:jc w:val="both"/>
        <w:rPr>
          <w:rFonts w:ascii="Calibri Light" w:hAnsi="Calibri Light" w:cs="Calibri Light"/>
          <w:b/>
          <w:sz w:val="18"/>
          <w:szCs w:val="22"/>
        </w:rPr>
      </w:pPr>
      <w:bookmarkStart w:id="23" w:name="_Toc187301778"/>
      <w:bookmarkStart w:id="24" w:name="_Toc187917449"/>
      <w:r w:rsidRPr="006B7D84">
        <w:rPr>
          <w:rFonts w:ascii="Calibri Light" w:hAnsi="Calibri Light" w:cs="Calibri Light"/>
          <w:b/>
          <w:sz w:val="18"/>
          <w:szCs w:val="22"/>
        </w:rPr>
        <w:t>Oczyszczalnie gruntowo-roślinne</w:t>
      </w:r>
      <w:bookmarkEnd w:id="23"/>
      <w:bookmarkEnd w:id="24"/>
    </w:p>
    <w:p w14:paraId="4C2F1CE8"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Oczyszczalnie gruntowo - roślinne są obiektami, które można określić jako sztuczne ekosystemy bagienne. Ścieki oczyszczane są poprzez zachodzące procesy biochemiczne oraz filtrację.</w:t>
      </w:r>
    </w:p>
    <w:p w14:paraId="4674D582"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Za wysoką efektywność oczyszczania ścieków odpowiada m.in. złożony kompleks, w którym istotną rolę odgrywają rośliny, zastosowane podłoże mineralne i organiczne oraz duża różnorodność gatunkowa mikroorganizmów.</w:t>
      </w:r>
    </w:p>
    <w:p w14:paraId="0B2FC548" w14:textId="77777777" w:rsidR="001F6D77" w:rsidRPr="006B7D84" w:rsidRDefault="00133FE5"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Oczyszczalnie te mogą się </w:t>
      </w:r>
      <w:r w:rsidR="001F6D77" w:rsidRPr="006B7D84">
        <w:rPr>
          <w:rFonts w:ascii="Calibri Light" w:hAnsi="Calibri Light" w:cs="Calibri Light"/>
          <w:sz w:val="18"/>
          <w:szCs w:val="22"/>
        </w:rPr>
        <w:t>różni</w:t>
      </w:r>
      <w:r w:rsidRPr="006B7D84">
        <w:rPr>
          <w:rFonts w:ascii="Calibri Light" w:hAnsi="Calibri Light" w:cs="Calibri Light"/>
          <w:sz w:val="18"/>
          <w:szCs w:val="22"/>
        </w:rPr>
        <w:t>ć</w:t>
      </w:r>
      <w:r w:rsidR="001F6D77" w:rsidRPr="006B7D84">
        <w:rPr>
          <w:rFonts w:ascii="Calibri Light" w:hAnsi="Calibri Light" w:cs="Calibri Light"/>
          <w:sz w:val="18"/>
          <w:szCs w:val="22"/>
        </w:rPr>
        <w:t xml:space="preserve"> między sobą rozwiązaniami związanymi ze składem poszczególnych warstw w filtrze gruntowo - roślinnym oraz składem gatunkowym nasad roślinnych. </w:t>
      </w:r>
    </w:p>
    <w:p w14:paraId="42B00198" w14:textId="77777777" w:rsidR="00E13406" w:rsidRPr="006B7D84" w:rsidRDefault="00E13406" w:rsidP="00B16337">
      <w:pPr>
        <w:pStyle w:val="Stopka"/>
        <w:rPr>
          <w:rFonts w:ascii="Calibri Light" w:hAnsi="Calibri Light" w:cs="Calibri Light"/>
          <w:sz w:val="18"/>
        </w:rPr>
      </w:pPr>
    </w:p>
    <w:p w14:paraId="753A0506"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Elementy oczyszczalni gruntowo-roślinnej: </w:t>
      </w:r>
    </w:p>
    <w:p w14:paraId="4DDFAB18"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osadnik gnilny,</w:t>
      </w:r>
    </w:p>
    <w:p w14:paraId="18B3918F" w14:textId="77777777" w:rsidR="001F6D77" w:rsidRPr="006B7D84" w:rsidRDefault="00133FE5"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przepompowni</w:t>
      </w:r>
      <w:r w:rsidR="001F6D77" w:rsidRPr="006B7D84">
        <w:rPr>
          <w:rFonts w:ascii="Calibri Light" w:eastAsia="Arial Unicode MS" w:hAnsi="Calibri Light" w:cs="Calibri Light"/>
          <w:sz w:val="18"/>
          <w:szCs w:val="22"/>
        </w:rPr>
        <w:t>,</w:t>
      </w:r>
    </w:p>
    <w:p w14:paraId="3BE3EC9F"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studzienka rozdzielcza,</w:t>
      </w:r>
    </w:p>
    <w:p w14:paraId="31F96927"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filtr gruntowo – roślinny, </w:t>
      </w:r>
    </w:p>
    <w:p w14:paraId="4843CB65"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drenaż rozsączający i zbierający,</w:t>
      </w:r>
    </w:p>
    <w:p w14:paraId="6BDEAD71" w14:textId="77777777" w:rsidR="001F6D77" w:rsidRPr="006B7D84" w:rsidRDefault="001F6D77" w:rsidP="00E217BD">
      <w:pPr>
        <w:widowControl w:val="0"/>
        <w:numPr>
          <w:ilvl w:val="0"/>
          <w:numId w:val="10"/>
        </w:numPr>
        <w:tabs>
          <w:tab w:val="left" w:pos="360"/>
          <w:tab w:val="left" w:pos="72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ind w:left="714" w:hanging="357"/>
        <w:jc w:val="both"/>
        <w:rPr>
          <w:rFonts w:ascii="Calibri Light" w:hAnsi="Calibri Light" w:cs="Calibri Light"/>
          <w:sz w:val="18"/>
          <w:szCs w:val="22"/>
        </w:rPr>
      </w:pPr>
      <w:r w:rsidRPr="006B7D84">
        <w:rPr>
          <w:rFonts w:ascii="Calibri Light" w:eastAsia="Arial Unicode MS" w:hAnsi="Calibri Light" w:cs="Calibri Light"/>
          <w:sz w:val="18"/>
          <w:szCs w:val="22"/>
        </w:rPr>
        <w:t>odprowadzenie</w:t>
      </w:r>
      <w:r w:rsidRPr="006B7D84">
        <w:rPr>
          <w:rFonts w:ascii="Calibri Light" w:hAnsi="Calibri Light" w:cs="Calibri Light"/>
          <w:sz w:val="18"/>
          <w:szCs w:val="22"/>
        </w:rPr>
        <w:t xml:space="preserve"> oczyszczonych ścieków (warianty: studnia chłonna, drenaż rozsączający, zbiornik wodny). </w:t>
      </w:r>
    </w:p>
    <w:p w14:paraId="58B0BA64" w14:textId="77777777" w:rsidR="00133FE5" w:rsidRPr="006B7D84" w:rsidRDefault="00133FE5"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hAnsi="Calibri Light" w:cs="Calibri Light"/>
          <w:sz w:val="18"/>
          <w:szCs w:val="22"/>
        </w:rPr>
      </w:pPr>
    </w:p>
    <w:p w14:paraId="0EEB6F5D" w14:textId="77777777" w:rsidR="004B7D5E" w:rsidRPr="006B7D84" w:rsidRDefault="004B7D5E"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hAnsi="Calibri Light" w:cs="Calibri Light"/>
          <w:sz w:val="18"/>
          <w:szCs w:val="22"/>
        </w:rPr>
      </w:pPr>
    </w:p>
    <w:p w14:paraId="791BFEE0" w14:textId="77777777" w:rsidR="004B7D5E" w:rsidRPr="006B7D84" w:rsidRDefault="004B7D5E"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hAnsi="Calibri Light" w:cs="Calibri Light"/>
          <w:sz w:val="18"/>
          <w:szCs w:val="22"/>
        </w:rPr>
      </w:pPr>
    </w:p>
    <w:p w14:paraId="420DCB24" w14:textId="77777777" w:rsidR="004B7D5E" w:rsidRPr="006B7D84" w:rsidRDefault="004B7D5E"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hAnsi="Calibri Light" w:cs="Calibri Light"/>
          <w:sz w:val="18"/>
          <w:szCs w:val="22"/>
        </w:rPr>
      </w:pPr>
    </w:p>
    <w:p w14:paraId="2636EFFB" w14:textId="77777777" w:rsidR="004B7D5E" w:rsidRPr="006B7D84" w:rsidRDefault="004B7D5E"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hAnsi="Calibri Light" w:cs="Calibri Light"/>
          <w:sz w:val="18"/>
          <w:szCs w:val="22"/>
        </w:rPr>
      </w:pPr>
    </w:p>
    <w:p w14:paraId="24A14A19" w14:textId="77777777" w:rsidR="00133FE5" w:rsidRPr="006B7D84" w:rsidRDefault="00133FE5" w:rsidP="00133FE5">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5AA479B9" w14:textId="77777777" w:rsidR="00133FE5" w:rsidRPr="006B7D84" w:rsidRDefault="00133FE5" w:rsidP="004B7D5E">
      <w:pPr>
        <w:spacing w:before="100" w:beforeAutospacing="1" w:after="100" w:afterAutospacing="1"/>
        <w:ind w:right="569"/>
        <w:jc w:val="both"/>
        <w:rPr>
          <w:rFonts w:ascii="Calibri Light" w:hAnsi="Calibri Light" w:cs="Calibri Light"/>
          <w:b/>
          <w:sz w:val="18"/>
        </w:rPr>
      </w:pPr>
    </w:p>
    <w:p w14:paraId="72DE8379" w14:textId="77777777" w:rsidR="001F6D77" w:rsidRPr="006B7D84" w:rsidRDefault="001F6D77" w:rsidP="001F6D77">
      <w:pPr>
        <w:spacing w:before="120" w:after="120"/>
        <w:rPr>
          <w:rFonts w:ascii="Calibri Light" w:hAnsi="Calibri Light" w:cs="Calibri Light"/>
          <w:i/>
          <w:sz w:val="18"/>
          <w:szCs w:val="22"/>
        </w:rPr>
      </w:pPr>
      <w:bookmarkStart w:id="25" w:name="_Toc187924906"/>
      <w:r w:rsidRPr="006B7D84">
        <w:rPr>
          <w:rFonts w:ascii="Calibri Light" w:hAnsi="Calibri Light" w:cs="Calibri Light"/>
          <w:i/>
          <w:sz w:val="18"/>
          <w:szCs w:val="22"/>
        </w:rPr>
        <w:t xml:space="preserve">Rysunek </w:t>
      </w:r>
      <w:r w:rsidR="004B7D5E" w:rsidRPr="006B7D84">
        <w:rPr>
          <w:rFonts w:ascii="Calibri Light" w:hAnsi="Calibri Light" w:cs="Calibri Light"/>
          <w:i/>
          <w:sz w:val="18"/>
          <w:szCs w:val="22"/>
        </w:rPr>
        <w:t>12</w:t>
      </w:r>
      <w:r w:rsidRPr="006B7D84">
        <w:rPr>
          <w:rFonts w:ascii="Calibri Light" w:hAnsi="Calibri Light" w:cs="Calibri Light"/>
          <w:i/>
          <w:sz w:val="18"/>
          <w:szCs w:val="22"/>
        </w:rPr>
        <w:t>. Oczyszczalnia gruntowo-roślinna</w:t>
      </w:r>
      <w:bookmarkEnd w:id="25"/>
    </w:p>
    <w:p w14:paraId="5D66ADEB" w14:textId="77777777" w:rsidR="001F6D77" w:rsidRPr="006B7D84" w:rsidRDefault="001F6D77" w:rsidP="004B7D5E">
      <w:pPr>
        <w:spacing w:before="120" w:after="120"/>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0B1999FC" wp14:editId="70351E4D">
            <wp:extent cx="5762625" cy="2124075"/>
            <wp:effectExtent l="0" t="0" r="9525" b="9525"/>
            <wp:docPr id="70" name="Obraz 70" descr="12_rosli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12_roslinn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2124075"/>
                    </a:xfrm>
                    <a:prstGeom prst="rect">
                      <a:avLst/>
                    </a:prstGeom>
                    <a:noFill/>
                    <a:ln>
                      <a:noFill/>
                    </a:ln>
                  </pic:spPr>
                </pic:pic>
              </a:graphicData>
            </a:graphic>
          </wp:inline>
        </w:drawing>
      </w:r>
    </w:p>
    <w:p w14:paraId="472AFF0A" w14:textId="77777777" w:rsidR="004B7D5E" w:rsidRPr="006B7D84" w:rsidRDefault="004B7D5E" w:rsidP="004B7D5E">
      <w:pPr>
        <w:spacing w:before="120" w:after="120"/>
        <w:rPr>
          <w:rFonts w:ascii="Calibri Light" w:hAnsi="Calibri Light" w:cs="Calibri Light"/>
          <w:sz w:val="18"/>
          <w:szCs w:val="22"/>
        </w:rPr>
      </w:pPr>
    </w:p>
    <w:p w14:paraId="57870756" w14:textId="77777777" w:rsidR="004B7D5E" w:rsidRPr="006B7D84" w:rsidRDefault="004B7D5E" w:rsidP="004B7D5E">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72314CE0" w14:textId="77777777" w:rsidR="004B7D5E" w:rsidRPr="006B7D84" w:rsidRDefault="004B7D5E" w:rsidP="004B7D5E">
      <w:pPr>
        <w:spacing w:before="120" w:after="120"/>
        <w:rPr>
          <w:rFonts w:ascii="Calibri Light" w:hAnsi="Calibri Light" w:cs="Calibri Light"/>
          <w:sz w:val="18"/>
          <w:szCs w:val="22"/>
        </w:rPr>
      </w:pPr>
    </w:p>
    <w:p w14:paraId="685F1706"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Pierwszy etap oczyszczania przebiega analogicznie, jak w przypadku innych oczyszczalni. Ze zbiornika gnilnego ścieki trafiają </w:t>
      </w:r>
      <w:r w:rsidR="00802CEB" w:rsidRPr="006B7D84">
        <w:rPr>
          <w:rFonts w:ascii="Calibri Light" w:hAnsi="Calibri Light" w:cs="Calibri Light"/>
          <w:sz w:val="18"/>
          <w:szCs w:val="22"/>
        </w:rPr>
        <w:t xml:space="preserve">poprzez pompownię do </w:t>
      </w:r>
      <w:r w:rsidRPr="006B7D84">
        <w:rPr>
          <w:rFonts w:ascii="Calibri Light" w:hAnsi="Calibri Light" w:cs="Calibri Light"/>
          <w:sz w:val="18"/>
          <w:szCs w:val="22"/>
        </w:rPr>
        <w:t xml:space="preserve">drenażu rozsączającego </w:t>
      </w:r>
      <w:r w:rsidR="00802CEB" w:rsidRPr="006B7D84">
        <w:rPr>
          <w:rFonts w:ascii="Calibri Light" w:hAnsi="Calibri Light" w:cs="Calibri Light"/>
          <w:sz w:val="18"/>
          <w:szCs w:val="22"/>
        </w:rPr>
        <w:t xml:space="preserve">i dalej </w:t>
      </w:r>
      <w:r w:rsidRPr="006B7D84">
        <w:rPr>
          <w:rFonts w:ascii="Calibri Light" w:hAnsi="Calibri Light" w:cs="Calibri Light"/>
          <w:sz w:val="18"/>
          <w:szCs w:val="22"/>
        </w:rPr>
        <w:t>do filtra gruntowo-roślinnego. Jego forma może być różna, w zależności od warunków lokalnych. Przykładową budowę obrazuje rysunek 12. Filtr od spodu powinien być uszczelni</w:t>
      </w:r>
      <w:r w:rsidR="00802CEB" w:rsidRPr="006B7D84">
        <w:rPr>
          <w:rFonts w:ascii="Calibri Light" w:hAnsi="Calibri Light" w:cs="Calibri Light"/>
          <w:sz w:val="18"/>
          <w:szCs w:val="22"/>
        </w:rPr>
        <w:t>ony folią o zalecanej grubości minimum 0,5</w:t>
      </w:r>
      <w:r w:rsidRPr="006B7D84">
        <w:rPr>
          <w:rFonts w:ascii="Calibri Light" w:hAnsi="Calibri Light" w:cs="Calibri Light"/>
          <w:sz w:val="18"/>
          <w:szCs w:val="22"/>
        </w:rPr>
        <w:t xml:space="preserve"> mm. </w:t>
      </w:r>
    </w:p>
    <w:p w14:paraId="23031F84"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Filtr gruntowo-roślinny posiada kilka warstw, np.:</w:t>
      </w:r>
    </w:p>
    <w:p w14:paraId="49DCD8BA" w14:textId="77777777" w:rsidR="001F6D77" w:rsidRPr="006B7D84" w:rsidRDefault="001F6D77" w:rsidP="00E217BD">
      <w:pPr>
        <w:numPr>
          <w:ilvl w:val="0"/>
          <w:numId w:val="11"/>
        </w:numPr>
        <w:tabs>
          <w:tab w:val="clear" w:pos="1138"/>
        </w:tabs>
        <w:spacing w:before="120" w:after="120"/>
        <w:ind w:left="720"/>
        <w:jc w:val="both"/>
        <w:rPr>
          <w:rFonts w:ascii="Calibri Light" w:hAnsi="Calibri Light" w:cs="Calibri Light"/>
          <w:sz w:val="18"/>
          <w:szCs w:val="22"/>
        </w:rPr>
      </w:pPr>
      <w:r w:rsidRPr="006B7D84">
        <w:rPr>
          <w:rFonts w:ascii="Calibri Light" w:hAnsi="Calibri Light" w:cs="Calibri Light"/>
          <w:sz w:val="18"/>
          <w:szCs w:val="22"/>
        </w:rPr>
        <w:t xml:space="preserve">warstwę dolną o grubości około </w:t>
      </w:r>
      <w:smartTag w:uri="urn:schemas-microsoft-com:office:smarttags" w:element="metricconverter">
        <w:smartTagPr>
          <w:attr w:name="ProductID" w:val="20 cm"/>
        </w:smartTagPr>
        <w:r w:rsidRPr="006B7D84">
          <w:rPr>
            <w:rFonts w:ascii="Calibri Light" w:hAnsi="Calibri Light" w:cs="Calibri Light"/>
            <w:sz w:val="18"/>
            <w:szCs w:val="22"/>
          </w:rPr>
          <w:t>20 cm</w:t>
        </w:r>
      </w:smartTag>
      <w:r w:rsidRPr="006B7D84">
        <w:rPr>
          <w:rFonts w:ascii="Calibri Light" w:hAnsi="Calibri Light" w:cs="Calibri Light"/>
          <w:sz w:val="18"/>
          <w:szCs w:val="22"/>
        </w:rPr>
        <w:t>, wykonaną z</w:t>
      </w:r>
      <w:r w:rsidR="00802CEB" w:rsidRPr="006B7D84">
        <w:rPr>
          <w:rFonts w:ascii="Calibri Light" w:hAnsi="Calibri Light" w:cs="Calibri Light"/>
          <w:sz w:val="18"/>
          <w:szCs w:val="22"/>
        </w:rPr>
        <w:t>e żwiru płukanego o granulacji 8</w:t>
      </w:r>
      <w:r w:rsidRPr="006B7D84">
        <w:rPr>
          <w:rFonts w:ascii="Calibri Light" w:hAnsi="Calibri Light" w:cs="Calibri Light"/>
          <w:sz w:val="18"/>
          <w:szCs w:val="22"/>
        </w:rPr>
        <w:t xml:space="preserve"> – </w:t>
      </w:r>
      <w:smartTag w:uri="urn:schemas-microsoft-com:office:smarttags" w:element="metricconverter">
        <w:smartTagPr>
          <w:attr w:name="ProductID" w:val="16 mm"/>
        </w:smartTagPr>
        <w:r w:rsidRPr="006B7D84">
          <w:rPr>
            <w:rFonts w:ascii="Calibri Light" w:hAnsi="Calibri Light" w:cs="Calibri Light"/>
            <w:sz w:val="18"/>
            <w:szCs w:val="22"/>
          </w:rPr>
          <w:t>16 mm</w:t>
        </w:r>
      </w:smartTag>
      <w:r w:rsidR="00802CEB" w:rsidRPr="006B7D84">
        <w:rPr>
          <w:rFonts w:ascii="Calibri Light" w:hAnsi="Calibri Light" w:cs="Calibri Light"/>
          <w:sz w:val="18"/>
          <w:szCs w:val="22"/>
        </w:rPr>
        <w:t>, w szczególnych przypadkach 8</w:t>
      </w:r>
      <w:r w:rsidRPr="006B7D84">
        <w:rPr>
          <w:rFonts w:ascii="Calibri Light" w:hAnsi="Calibri Light" w:cs="Calibri Light"/>
          <w:sz w:val="18"/>
          <w:szCs w:val="22"/>
        </w:rPr>
        <w:t xml:space="preserve"> – </w:t>
      </w:r>
      <w:smartTag w:uri="urn:schemas-microsoft-com:office:smarttags" w:element="metricconverter">
        <w:smartTagPr>
          <w:attr w:name="ProductID" w:val="32 mm"/>
        </w:smartTagPr>
        <w:r w:rsidRPr="006B7D84">
          <w:rPr>
            <w:rFonts w:ascii="Calibri Light" w:hAnsi="Calibri Light" w:cs="Calibri Light"/>
            <w:sz w:val="18"/>
            <w:szCs w:val="22"/>
          </w:rPr>
          <w:t>32 mm</w:t>
        </w:r>
      </w:smartTag>
      <w:r w:rsidRPr="006B7D84">
        <w:rPr>
          <w:rFonts w:ascii="Calibri Light" w:hAnsi="Calibri Light" w:cs="Calibri Light"/>
          <w:sz w:val="18"/>
          <w:szCs w:val="22"/>
        </w:rPr>
        <w:t>,</w:t>
      </w:r>
    </w:p>
    <w:p w14:paraId="3873463D" w14:textId="77777777" w:rsidR="001F6D77" w:rsidRPr="006B7D84" w:rsidRDefault="001F6D77" w:rsidP="00E217BD">
      <w:pPr>
        <w:numPr>
          <w:ilvl w:val="0"/>
          <w:numId w:val="11"/>
        </w:numPr>
        <w:tabs>
          <w:tab w:val="clear" w:pos="1138"/>
        </w:tabs>
        <w:spacing w:before="120" w:after="120"/>
        <w:ind w:left="720"/>
        <w:jc w:val="both"/>
        <w:rPr>
          <w:rFonts w:ascii="Calibri Light" w:hAnsi="Calibri Light" w:cs="Calibri Light"/>
          <w:sz w:val="18"/>
          <w:szCs w:val="22"/>
        </w:rPr>
      </w:pPr>
      <w:r w:rsidRPr="006B7D84">
        <w:rPr>
          <w:rFonts w:ascii="Calibri Light" w:hAnsi="Calibri Light" w:cs="Calibri Light"/>
          <w:sz w:val="18"/>
          <w:szCs w:val="22"/>
        </w:rPr>
        <w:t xml:space="preserve">warstwę środkową o grubości ok. </w:t>
      </w:r>
      <w:smartTag w:uri="urn:schemas-microsoft-com:office:smarttags" w:element="metricconverter">
        <w:smartTagPr>
          <w:attr w:name="ProductID" w:val="50 cm"/>
        </w:smartTagPr>
        <w:r w:rsidRPr="006B7D84">
          <w:rPr>
            <w:rFonts w:ascii="Calibri Light" w:hAnsi="Calibri Light" w:cs="Calibri Light"/>
            <w:sz w:val="18"/>
            <w:szCs w:val="22"/>
          </w:rPr>
          <w:t>50 cm</w:t>
        </w:r>
      </w:smartTag>
      <w:r w:rsidRPr="006B7D84">
        <w:rPr>
          <w:rFonts w:ascii="Calibri Light" w:hAnsi="Calibri Light" w:cs="Calibri Light"/>
          <w:sz w:val="18"/>
          <w:szCs w:val="22"/>
        </w:rPr>
        <w:t xml:space="preserve">, o składzie: piasek lub żwir drobny o granulacji do </w:t>
      </w:r>
      <w:smartTag w:uri="urn:schemas-microsoft-com:office:smarttags" w:element="metricconverter">
        <w:smartTagPr>
          <w:attr w:name="ProductID" w:val="2 mm"/>
        </w:smartTagPr>
        <w:r w:rsidRPr="006B7D84">
          <w:rPr>
            <w:rFonts w:ascii="Calibri Light" w:hAnsi="Calibri Light" w:cs="Calibri Light"/>
            <w:sz w:val="18"/>
            <w:szCs w:val="22"/>
          </w:rPr>
          <w:t>2 mm</w:t>
        </w:r>
        <w:r w:rsidR="00802CEB" w:rsidRPr="006B7D84">
          <w:rPr>
            <w:rFonts w:ascii="Calibri Light" w:hAnsi="Calibri Light" w:cs="Calibri Light"/>
            <w:sz w:val="18"/>
            <w:szCs w:val="22"/>
          </w:rPr>
          <w:t>,</w:t>
        </w:r>
      </w:smartTag>
      <w:r w:rsidRPr="006B7D84">
        <w:rPr>
          <w:rFonts w:ascii="Calibri Light" w:hAnsi="Calibri Light" w:cs="Calibri Light"/>
          <w:sz w:val="18"/>
          <w:szCs w:val="22"/>
        </w:rPr>
        <w:t xml:space="preserve"> </w:t>
      </w:r>
    </w:p>
    <w:p w14:paraId="395A76DD" w14:textId="77777777" w:rsidR="001F6D77" w:rsidRPr="006B7D84" w:rsidRDefault="001F6D77" w:rsidP="00E217BD">
      <w:pPr>
        <w:numPr>
          <w:ilvl w:val="0"/>
          <w:numId w:val="11"/>
        </w:numPr>
        <w:tabs>
          <w:tab w:val="clear" w:pos="1138"/>
        </w:tabs>
        <w:spacing w:before="120" w:after="120"/>
        <w:ind w:left="720"/>
        <w:jc w:val="both"/>
        <w:rPr>
          <w:rFonts w:ascii="Calibri Light" w:hAnsi="Calibri Light" w:cs="Calibri Light"/>
          <w:sz w:val="18"/>
          <w:szCs w:val="22"/>
        </w:rPr>
      </w:pPr>
      <w:r w:rsidRPr="006B7D84">
        <w:rPr>
          <w:rFonts w:ascii="Calibri Light" w:hAnsi="Calibri Light" w:cs="Calibri Light"/>
          <w:sz w:val="18"/>
          <w:szCs w:val="22"/>
        </w:rPr>
        <w:t xml:space="preserve">warstwę górną o grubości 20 – </w:t>
      </w:r>
      <w:smartTag w:uri="urn:schemas-microsoft-com:office:smarttags" w:element="metricconverter">
        <w:smartTagPr>
          <w:attr w:name="ProductID" w:val="25 cm"/>
        </w:smartTagPr>
        <w:r w:rsidRPr="006B7D84">
          <w:rPr>
            <w:rFonts w:ascii="Calibri Light" w:hAnsi="Calibri Light" w:cs="Calibri Light"/>
            <w:sz w:val="18"/>
            <w:szCs w:val="22"/>
          </w:rPr>
          <w:t>25 cm</w:t>
        </w:r>
      </w:smartTag>
      <w:r w:rsidRPr="006B7D84">
        <w:rPr>
          <w:rFonts w:ascii="Calibri Light" w:hAnsi="Calibri Light" w:cs="Calibri Light"/>
          <w:sz w:val="18"/>
          <w:szCs w:val="22"/>
        </w:rPr>
        <w:t>, wykonaną z piasku i dobrze przepuszczalnej ziemi z dodatkiem składników organicznych, np. wiórów</w:t>
      </w:r>
      <w:r w:rsidR="004B7D5E" w:rsidRPr="006B7D84">
        <w:rPr>
          <w:rFonts w:ascii="Calibri Light" w:hAnsi="Calibri Light" w:cs="Calibri Light"/>
          <w:sz w:val="18"/>
          <w:szCs w:val="22"/>
        </w:rPr>
        <w:t xml:space="preserve"> drzewnych</w:t>
      </w:r>
      <w:r w:rsidRPr="006B7D84">
        <w:rPr>
          <w:rFonts w:ascii="Calibri Light" w:hAnsi="Calibri Light" w:cs="Calibri Light"/>
          <w:sz w:val="18"/>
          <w:szCs w:val="22"/>
        </w:rPr>
        <w:t>, słomy lub kory w stosunku 4:1 lub 3:1 (stosunek ziemi do składników organicznych).</w:t>
      </w:r>
    </w:p>
    <w:p w14:paraId="5E8EDAEB" w14:textId="77777777" w:rsidR="00802CEB" w:rsidRPr="006B7D84" w:rsidRDefault="00802CEB" w:rsidP="001F6D77">
      <w:pPr>
        <w:tabs>
          <w:tab w:val="left" w:pos="708"/>
        </w:tabs>
        <w:spacing w:before="120" w:after="120"/>
        <w:jc w:val="both"/>
        <w:rPr>
          <w:rFonts w:ascii="Calibri Light" w:hAnsi="Calibri Light" w:cs="Calibri Light"/>
          <w:sz w:val="18"/>
          <w:szCs w:val="22"/>
        </w:rPr>
      </w:pPr>
    </w:p>
    <w:p w14:paraId="29715306" w14:textId="77777777" w:rsidR="002062A9" w:rsidRPr="006B7D84" w:rsidRDefault="002062A9">
      <w:pPr>
        <w:spacing w:after="160" w:line="259" w:lineRule="auto"/>
        <w:rPr>
          <w:rFonts w:ascii="Calibri Light" w:hAnsi="Calibri Light" w:cs="Calibri Light"/>
          <w:b/>
          <w:sz w:val="18"/>
        </w:rPr>
      </w:pPr>
      <w:r w:rsidRPr="006B7D84">
        <w:rPr>
          <w:rFonts w:ascii="Calibri Light" w:hAnsi="Calibri Light" w:cs="Calibri Light"/>
          <w:b/>
          <w:sz w:val="18"/>
        </w:rPr>
        <w:br w:type="page"/>
      </w:r>
    </w:p>
    <w:p w14:paraId="7B8AC4FF" w14:textId="77777777" w:rsidR="00802CEB" w:rsidRPr="006B7D84" w:rsidRDefault="00802CEB" w:rsidP="00802CEB">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lastRenderedPageBreak/>
        <w:t>---------------------------------------------------------------------------------------------</w:t>
      </w:r>
    </w:p>
    <w:p w14:paraId="15B47735" w14:textId="77777777" w:rsidR="00802CEB" w:rsidRPr="006B7D84" w:rsidRDefault="00802CEB" w:rsidP="004B7D5E">
      <w:pPr>
        <w:spacing w:before="100" w:beforeAutospacing="1" w:after="100" w:afterAutospacing="1"/>
        <w:ind w:right="569"/>
        <w:jc w:val="both"/>
        <w:rPr>
          <w:rFonts w:ascii="Calibri Light" w:hAnsi="Calibri Light" w:cs="Calibri Light"/>
          <w:b/>
          <w:sz w:val="18"/>
        </w:rPr>
      </w:pPr>
    </w:p>
    <w:p w14:paraId="474DD670" w14:textId="77777777" w:rsidR="001F6D77" w:rsidRPr="006B7D84" w:rsidRDefault="001F6D77" w:rsidP="001F6D77">
      <w:pPr>
        <w:spacing w:before="120" w:after="120"/>
        <w:ind w:left="360"/>
        <w:rPr>
          <w:rFonts w:ascii="Calibri Light" w:eastAsia="Tahoma" w:hAnsi="Calibri Light" w:cs="Calibri Light"/>
          <w:i/>
          <w:sz w:val="18"/>
          <w:szCs w:val="22"/>
        </w:rPr>
      </w:pPr>
      <w:bookmarkStart w:id="26" w:name="_Toc187924907"/>
      <w:r w:rsidRPr="006B7D84">
        <w:rPr>
          <w:rFonts w:ascii="Calibri Light" w:hAnsi="Calibri Light" w:cs="Calibri Light"/>
          <w:i/>
          <w:sz w:val="18"/>
          <w:szCs w:val="22"/>
        </w:rPr>
        <w:t xml:space="preserve">Rysunek </w:t>
      </w:r>
      <w:r w:rsidR="004B7D5E" w:rsidRPr="006B7D84">
        <w:rPr>
          <w:rFonts w:ascii="Calibri Light" w:hAnsi="Calibri Light" w:cs="Calibri Light"/>
          <w:i/>
          <w:sz w:val="18"/>
          <w:szCs w:val="22"/>
        </w:rPr>
        <w:t>13</w:t>
      </w:r>
      <w:r w:rsidRPr="006B7D84">
        <w:rPr>
          <w:rFonts w:ascii="Calibri Light" w:hAnsi="Calibri Light" w:cs="Calibri Light"/>
          <w:i/>
          <w:sz w:val="18"/>
          <w:szCs w:val="22"/>
        </w:rPr>
        <w:t>.</w:t>
      </w:r>
      <w:r w:rsidRPr="006B7D84">
        <w:rPr>
          <w:rFonts w:ascii="Calibri Light" w:eastAsia="Tahoma" w:hAnsi="Calibri Light" w:cs="Calibri Light"/>
          <w:i/>
          <w:sz w:val="18"/>
          <w:szCs w:val="22"/>
        </w:rPr>
        <w:t xml:space="preserve"> </w:t>
      </w:r>
      <w:r w:rsidRPr="006B7D84">
        <w:rPr>
          <w:rFonts w:ascii="Calibri Light" w:hAnsi="Calibri Light" w:cs="Calibri Light"/>
          <w:i/>
          <w:sz w:val="18"/>
          <w:szCs w:val="22"/>
        </w:rPr>
        <w:t>Przekrój przez filtr gruntow</w:t>
      </w:r>
      <w:r w:rsidR="00802CEB" w:rsidRPr="006B7D84">
        <w:rPr>
          <w:rFonts w:ascii="Calibri Light" w:hAnsi="Calibri Light" w:cs="Calibri Light"/>
          <w:i/>
          <w:sz w:val="18"/>
          <w:szCs w:val="22"/>
        </w:rPr>
        <w:t xml:space="preserve">o-roślinny z </w:t>
      </w:r>
      <w:r w:rsidRPr="006B7D84">
        <w:rPr>
          <w:rFonts w:ascii="Calibri Light" w:hAnsi="Calibri Light" w:cs="Calibri Light"/>
          <w:i/>
          <w:sz w:val="18"/>
          <w:szCs w:val="22"/>
        </w:rPr>
        <w:t>pionowym przepływem ścieków</w:t>
      </w:r>
      <w:bookmarkEnd w:id="26"/>
    </w:p>
    <w:p w14:paraId="10286AA5"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40D8744C" wp14:editId="4AF2590E">
            <wp:extent cx="4000500" cy="3524250"/>
            <wp:effectExtent l="0" t="0" r="0" b="0"/>
            <wp:docPr id="71" name="Obraz 71" descr="13_roslinna_przekro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13_roslinna_przekroj"/>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0" cy="3524250"/>
                    </a:xfrm>
                    <a:prstGeom prst="rect">
                      <a:avLst/>
                    </a:prstGeom>
                    <a:noFill/>
                    <a:ln>
                      <a:noFill/>
                    </a:ln>
                  </pic:spPr>
                </pic:pic>
              </a:graphicData>
            </a:graphic>
          </wp:inline>
        </w:drawing>
      </w:r>
    </w:p>
    <w:p w14:paraId="798FFB41" w14:textId="77777777" w:rsidR="009D6FCD" w:rsidRPr="006B7D84" w:rsidRDefault="009D6FCD" w:rsidP="001F6D77">
      <w:pPr>
        <w:spacing w:before="120" w:after="120"/>
        <w:jc w:val="both"/>
        <w:rPr>
          <w:rFonts w:ascii="Calibri Light" w:hAnsi="Calibri Light" w:cs="Calibri Light"/>
          <w:sz w:val="18"/>
          <w:szCs w:val="22"/>
        </w:rPr>
      </w:pPr>
    </w:p>
    <w:p w14:paraId="23A6D91D" w14:textId="77777777" w:rsidR="009D6FCD" w:rsidRPr="006B7D84" w:rsidRDefault="009D6FCD" w:rsidP="009D6FCD">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52E3E19C" w14:textId="77777777" w:rsidR="009D6FCD" w:rsidRPr="006B7D84" w:rsidRDefault="009D6FCD" w:rsidP="004B7D5E">
      <w:pPr>
        <w:spacing w:before="100" w:beforeAutospacing="1" w:after="100" w:afterAutospacing="1"/>
        <w:ind w:right="569"/>
        <w:jc w:val="both"/>
        <w:rPr>
          <w:rFonts w:ascii="Calibri Light" w:hAnsi="Calibri Light" w:cs="Calibri Light"/>
          <w:b/>
          <w:sz w:val="18"/>
        </w:rPr>
      </w:pPr>
    </w:p>
    <w:p w14:paraId="0B5300BB"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Na filtrze gruntowo-roślinnym zdecydowanie zaleca się stosowanie roślin charakterystycznych dla ekosystemów bagiennych, np.:</w:t>
      </w:r>
    </w:p>
    <w:p w14:paraId="0A4FBE5C" w14:textId="77777777" w:rsidR="001F6D77" w:rsidRPr="006B7D84" w:rsidRDefault="001F6D77" w:rsidP="00E217BD">
      <w:pPr>
        <w:numPr>
          <w:ilvl w:val="0"/>
          <w:numId w:val="12"/>
        </w:numPr>
        <w:tabs>
          <w:tab w:val="clear" w:pos="1138"/>
        </w:tabs>
        <w:ind w:left="720" w:firstLine="0"/>
        <w:jc w:val="both"/>
        <w:rPr>
          <w:rFonts w:ascii="Calibri Light" w:eastAsia="Lucida Sans Unicode" w:hAnsi="Calibri Light" w:cs="Calibri Light"/>
          <w:sz w:val="18"/>
          <w:szCs w:val="22"/>
        </w:rPr>
      </w:pPr>
      <w:r w:rsidRPr="006B7D84">
        <w:rPr>
          <w:rFonts w:ascii="Calibri Light" w:eastAsia="Lucida Sans Unicode" w:hAnsi="Calibri Light" w:cs="Calibri Light"/>
          <w:sz w:val="18"/>
          <w:szCs w:val="22"/>
        </w:rPr>
        <w:t>Trzcina pospolita (Phragnites communis)</w:t>
      </w:r>
    </w:p>
    <w:p w14:paraId="30467A48" w14:textId="77777777" w:rsidR="001F6D77" w:rsidRPr="006B7D84" w:rsidRDefault="001F6D77" w:rsidP="00E217BD">
      <w:pPr>
        <w:numPr>
          <w:ilvl w:val="0"/>
          <w:numId w:val="12"/>
        </w:numPr>
        <w:tabs>
          <w:tab w:val="clear" w:pos="1138"/>
        </w:tabs>
        <w:ind w:left="720" w:firstLine="0"/>
        <w:jc w:val="both"/>
        <w:rPr>
          <w:rFonts w:ascii="Calibri Light" w:hAnsi="Calibri Light" w:cs="Calibri Light"/>
          <w:sz w:val="18"/>
          <w:szCs w:val="22"/>
        </w:rPr>
      </w:pPr>
      <w:r w:rsidRPr="006B7D84">
        <w:rPr>
          <w:rFonts w:ascii="Calibri Light" w:eastAsia="Lucida Sans Unicode" w:hAnsi="Calibri Light" w:cs="Calibri Light"/>
          <w:sz w:val="18"/>
          <w:szCs w:val="22"/>
        </w:rPr>
        <w:t xml:space="preserve">Pałka wodna (Typha sp.) </w:t>
      </w:r>
    </w:p>
    <w:p w14:paraId="1ACDF21A" w14:textId="77777777" w:rsidR="001F6D77" w:rsidRPr="006B7D84" w:rsidRDefault="001F6D77" w:rsidP="00E217BD">
      <w:pPr>
        <w:numPr>
          <w:ilvl w:val="0"/>
          <w:numId w:val="12"/>
        </w:numPr>
        <w:tabs>
          <w:tab w:val="clear" w:pos="1138"/>
        </w:tabs>
        <w:ind w:left="720" w:firstLine="0"/>
        <w:jc w:val="both"/>
        <w:rPr>
          <w:rFonts w:ascii="Calibri Light" w:eastAsia="Lucida Sans Unicode" w:hAnsi="Calibri Light" w:cs="Calibri Light"/>
          <w:sz w:val="18"/>
          <w:szCs w:val="22"/>
        </w:rPr>
      </w:pPr>
      <w:r w:rsidRPr="006B7D84">
        <w:rPr>
          <w:rFonts w:ascii="Calibri Light" w:eastAsia="Lucida Sans Unicode" w:hAnsi="Calibri Light" w:cs="Calibri Light"/>
          <w:sz w:val="18"/>
          <w:szCs w:val="22"/>
        </w:rPr>
        <w:t>Sit (Juncus sp.)</w:t>
      </w:r>
    </w:p>
    <w:p w14:paraId="69CD9008" w14:textId="77777777" w:rsidR="001F6D77" w:rsidRPr="006B7D84" w:rsidRDefault="001F6D77" w:rsidP="00E217BD">
      <w:pPr>
        <w:numPr>
          <w:ilvl w:val="0"/>
          <w:numId w:val="12"/>
        </w:numPr>
        <w:tabs>
          <w:tab w:val="clear" w:pos="1138"/>
        </w:tabs>
        <w:ind w:left="720" w:firstLine="0"/>
        <w:jc w:val="both"/>
        <w:rPr>
          <w:rFonts w:ascii="Calibri Light" w:eastAsia="Lucida Sans Unicode" w:hAnsi="Calibri Light" w:cs="Calibri Light"/>
          <w:sz w:val="18"/>
          <w:szCs w:val="22"/>
        </w:rPr>
      </w:pPr>
      <w:r w:rsidRPr="006B7D84">
        <w:rPr>
          <w:rFonts w:ascii="Calibri Light" w:eastAsia="Lucida Sans Unicode" w:hAnsi="Calibri Light" w:cs="Calibri Light"/>
          <w:sz w:val="18"/>
          <w:szCs w:val="22"/>
        </w:rPr>
        <w:t xml:space="preserve">Turzyca (Carex sp.) </w:t>
      </w:r>
    </w:p>
    <w:p w14:paraId="0E1B72C7" w14:textId="77777777" w:rsidR="001F6D77" w:rsidRPr="006B7D84" w:rsidRDefault="001F6D77" w:rsidP="00E217BD">
      <w:pPr>
        <w:numPr>
          <w:ilvl w:val="0"/>
          <w:numId w:val="12"/>
        </w:numPr>
        <w:tabs>
          <w:tab w:val="clear" w:pos="1138"/>
        </w:tabs>
        <w:ind w:left="720" w:firstLine="0"/>
        <w:jc w:val="both"/>
        <w:rPr>
          <w:rFonts w:ascii="Calibri Light" w:eastAsia="Lucida Sans Unicode" w:hAnsi="Calibri Light" w:cs="Calibri Light"/>
          <w:sz w:val="18"/>
          <w:szCs w:val="22"/>
        </w:rPr>
      </w:pPr>
      <w:r w:rsidRPr="006B7D84">
        <w:rPr>
          <w:rFonts w:ascii="Calibri Light" w:eastAsia="Lucida Sans Unicode" w:hAnsi="Calibri Light" w:cs="Calibri Light"/>
          <w:sz w:val="18"/>
          <w:szCs w:val="22"/>
        </w:rPr>
        <w:t>Manna mielec (Glyceria maxima)</w:t>
      </w:r>
    </w:p>
    <w:p w14:paraId="4E0EF709" w14:textId="77777777" w:rsidR="001F6D77" w:rsidRPr="006B7D84" w:rsidRDefault="001F6D77" w:rsidP="00E217BD">
      <w:pPr>
        <w:numPr>
          <w:ilvl w:val="0"/>
          <w:numId w:val="12"/>
        </w:numPr>
        <w:tabs>
          <w:tab w:val="clear" w:pos="1138"/>
        </w:tabs>
        <w:ind w:left="720" w:firstLine="0"/>
        <w:jc w:val="both"/>
        <w:rPr>
          <w:rFonts w:ascii="Calibri Light" w:eastAsia="Lucida Sans Unicode" w:hAnsi="Calibri Light" w:cs="Calibri Light"/>
          <w:sz w:val="18"/>
          <w:szCs w:val="22"/>
        </w:rPr>
      </w:pPr>
      <w:r w:rsidRPr="006B7D84">
        <w:rPr>
          <w:rFonts w:ascii="Calibri Light" w:eastAsia="Lucida Sans Unicode" w:hAnsi="Calibri Light" w:cs="Calibri Light"/>
          <w:sz w:val="18"/>
          <w:szCs w:val="22"/>
        </w:rPr>
        <w:t>Kosaciec żółty</w:t>
      </w:r>
      <w:r w:rsidRPr="006B7D84">
        <w:rPr>
          <w:rFonts w:ascii="Calibri Light" w:hAnsi="Calibri Light" w:cs="Calibri Light"/>
          <w:sz w:val="18"/>
          <w:szCs w:val="22"/>
        </w:rPr>
        <w:t xml:space="preserve"> (Iris pseudocorus)</w:t>
      </w:r>
    </w:p>
    <w:p w14:paraId="2F27FDB2"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Po doczyszczeniu w filtrze ścieki są zbierane przez drenaż. Są to zazwyczaj rury </w:t>
      </w:r>
      <w:r w:rsidR="00802CEB" w:rsidRPr="006B7D84">
        <w:rPr>
          <w:rFonts w:ascii="Calibri Light" w:hAnsi="Calibri Light" w:cs="Calibri Light"/>
          <w:sz w:val="18"/>
          <w:szCs w:val="22"/>
        </w:rPr>
        <w:t>m</w:t>
      </w:r>
      <w:r w:rsidRPr="006B7D84">
        <w:rPr>
          <w:rFonts w:ascii="Calibri Light" w:hAnsi="Calibri Light" w:cs="Calibri Light"/>
          <w:sz w:val="18"/>
          <w:szCs w:val="22"/>
        </w:rPr>
        <w:t>elioracyjne</w:t>
      </w:r>
      <w:r w:rsidR="00802CEB" w:rsidRPr="006B7D84">
        <w:rPr>
          <w:rFonts w:ascii="Calibri Light" w:hAnsi="Calibri Light" w:cs="Calibri Light"/>
          <w:sz w:val="18"/>
          <w:szCs w:val="22"/>
        </w:rPr>
        <w:t xml:space="preserve"> o średnicy 100 mm</w:t>
      </w:r>
      <w:r w:rsidR="009D6FCD" w:rsidRPr="006B7D84">
        <w:rPr>
          <w:rFonts w:ascii="Calibri Light" w:hAnsi="Calibri Light" w:cs="Calibri Light"/>
          <w:sz w:val="18"/>
          <w:szCs w:val="22"/>
        </w:rPr>
        <w:t xml:space="preserve"> i </w:t>
      </w:r>
      <w:r w:rsidRPr="006B7D84">
        <w:rPr>
          <w:rFonts w:ascii="Calibri Light" w:hAnsi="Calibri Light" w:cs="Calibri Light"/>
          <w:sz w:val="18"/>
          <w:szCs w:val="22"/>
        </w:rPr>
        <w:t xml:space="preserve">dalej </w:t>
      </w:r>
      <w:r w:rsidR="009D6FCD" w:rsidRPr="006B7D84">
        <w:rPr>
          <w:rFonts w:ascii="Calibri Light" w:hAnsi="Calibri Light" w:cs="Calibri Light"/>
          <w:sz w:val="18"/>
          <w:szCs w:val="22"/>
        </w:rPr>
        <w:t>odprowadzane są do</w:t>
      </w:r>
      <w:r w:rsidRPr="006B7D84">
        <w:rPr>
          <w:rFonts w:ascii="Calibri Light" w:hAnsi="Calibri Light" w:cs="Calibri Light"/>
          <w:sz w:val="18"/>
          <w:szCs w:val="22"/>
        </w:rPr>
        <w:t xml:space="preserve"> odbiornika.</w:t>
      </w:r>
    </w:p>
    <w:p w14:paraId="2C3C5EF2" w14:textId="77777777" w:rsidR="00E13406" w:rsidRPr="006B7D84" w:rsidRDefault="001F6D77" w:rsidP="001F6D77">
      <w:pPr>
        <w:pStyle w:val="Stopka"/>
        <w:rPr>
          <w:rFonts w:ascii="Calibri Light" w:hAnsi="Calibri Light" w:cs="Calibri Light"/>
          <w:sz w:val="18"/>
        </w:rPr>
      </w:pPr>
      <w:r w:rsidRPr="006B7D84">
        <w:rPr>
          <w:rFonts w:ascii="Calibri Light" w:hAnsi="Calibri Light" w:cs="Calibri Light"/>
          <w:sz w:val="18"/>
          <w:szCs w:val="22"/>
        </w:rPr>
        <w:t>Oczyszczone ścieki mogą trafić do wody płynącej, stojącej lub do gruntu za pośrednictwem studni chłonnej lub drenażu rozsączającego.</w:t>
      </w:r>
    </w:p>
    <w:p w14:paraId="2313361E" w14:textId="77777777" w:rsidR="00E13406" w:rsidRPr="006B7D84" w:rsidRDefault="00E13406" w:rsidP="00B16337">
      <w:pPr>
        <w:pStyle w:val="Stopka"/>
        <w:rPr>
          <w:rFonts w:ascii="Calibri Light" w:hAnsi="Calibri Light" w:cs="Calibri Light"/>
          <w:sz w:val="18"/>
        </w:rPr>
      </w:pPr>
    </w:p>
    <w:p w14:paraId="330FEC53" w14:textId="77777777" w:rsidR="009D6FCD" w:rsidRPr="006B7D84" w:rsidRDefault="009D6FCD" w:rsidP="00B16337">
      <w:pPr>
        <w:pStyle w:val="Stopka"/>
        <w:rPr>
          <w:rFonts w:ascii="Calibri Light" w:hAnsi="Calibri Light" w:cs="Calibri Light"/>
          <w:sz w:val="18"/>
        </w:rPr>
      </w:pPr>
    </w:p>
    <w:p w14:paraId="04E9F450" w14:textId="77777777" w:rsidR="009D6FCD" w:rsidRPr="006B7D84" w:rsidRDefault="009D6FCD" w:rsidP="00B16337">
      <w:pPr>
        <w:pStyle w:val="Stopka"/>
        <w:rPr>
          <w:rFonts w:ascii="Calibri Light" w:hAnsi="Calibri Light" w:cs="Calibri Light"/>
          <w:sz w:val="18"/>
        </w:rPr>
      </w:pPr>
    </w:p>
    <w:p w14:paraId="1E4E5178" w14:textId="77777777" w:rsidR="009D6FCD" w:rsidRPr="006B7D84" w:rsidRDefault="009D6FCD" w:rsidP="00B16337">
      <w:pPr>
        <w:pStyle w:val="Stopka"/>
        <w:rPr>
          <w:rFonts w:ascii="Calibri Light" w:hAnsi="Calibri Light" w:cs="Calibri Light"/>
          <w:sz w:val="18"/>
        </w:rPr>
      </w:pPr>
    </w:p>
    <w:p w14:paraId="3D98291C" w14:textId="77777777" w:rsidR="009D6FCD" w:rsidRPr="006B7D84" w:rsidRDefault="009D6FCD" w:rsidP="00B16337">
      <w:pPr>
        <w:pStyle w:val="Stopka"/>
        <w:rPr>
          <w:rFonts w:ascii="Calibri Light" w:hAnsi="Calibri Light" w:cs="Calibri Light"/>
          <w:sz w:val="18"/>
        </w:rPr>
      </w:pPr>
    </w:p>
    <w:p w14:paraId="116DD9B6" w14:textId="77777777" w:rsidR="002062A9" w:rsidRPr="006B7D84" w:rsidRDefault="002062A9">
      <w:pPr>
        <w:spacing w:after="160" w:line="259" w:lineRule="auto"/>
        <w:rPr>
          <w:rFonts w:ascii="Calibri Light" w:hAnsi="Calibri Light" w:cs="Calibri Light"/>
          <w:b/>
          <w:sz w:val="18"/>
        </w:rPr>
      </w:pPr>
      <w:r w:rsidRPr="006B7D84">
        <w:rPr>
          <w:rFonts w:ascii="Calibri Light" w:hAnsi="Calibri Light" w:cs="Calibri Light"/>
          <w:b/>
          <w:sz w:val="18"/>
        </w:rPr>
        <w:br w:type="page"/>
      </w:r>
    </w:p>
    <w:p w14:paraId="3E45D9FC" w14:textId="77777777" w:rsidR="009D6FCD" w:rsidRPr="006B7D84" w:rsidRDefault="009D6FCD" w:rsidP="009D6FCD">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lastRenderedPageBreak/>
        <w:t>---------------------------------------------------------------------------------------------</w:t>
      </w:r>
    </w:p>
    <w:p w14:paraId="18C85B3C" w14:textId="77777777" w:rsidR="009D6FCD" w:rsidRPr="006B7D84" w:rsidRDefault="009D6FCD" w:rsidP="004B7D5E">
      <w:pPr>
        <w:spacing w:before="100" w:beforeAutospacing="1" w:after="100" w:afterAutospacing="1"/>
        <w:ind w:right="569"/>
        <w:jc w:val="both"/>
        <w:rPr>
          <w:rFonts w:ascii="Calibri Light" w:hAnsi="Calibri Light" w:cs="Calibri Light"/>
          <w:b/>
          <w:sz w:val="18"/>
        </w:rPr>
      </w:pPr>
    </w:p>
    <w:p w14:paraId="5960D999"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Główne zalety oczyszczalni roślinno-gruntowych: </w:t>
      </w:r>
    </w:p>
    <w:p w14:paraId="7388A363"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prosta konstrukcja,</w:t>
      </w:r>
    </w:p>
    <w:p w14:paraId="5BF100E1"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bardzo wysoka sprawność (redukcja zanieczyszczeń),</w:t>
      </w:r>
    </w:p>
    <w:p w14:paraId="47BB9194" w14:textId="77777777" w:rsidR="001F6D77" w:rsidRPr="006B7D84" w:rsidRDefault="001F6D77" w:rsidP="00E217BD">
      <w:pPr>
        <w:numPr>
          <w:ilvl w:val="0"/>
          <w:numId w:val="13"/>
        </w:numPr>
        <w:tabs>
          <w:tab w:val="clear" w:pos="1428"/>
        </w:tabs>
        <w:ind w:left="2160" w:hanging="731"/>
        <w:jc w:val="both"/>
        <w:rPr>
          <w:rFonts w:ascii="Calibri Light" w:hAnsi="Calibri Light" w:cs="Calibri Light"/>
          <w:sz w:val="18"/>
          <w:szCs w:val="22"/>
        </w:rPr>
      </w:pPr>
      <w:r w:rsidRPr="006B7D84">
        <w:rPr>
          <w:rFonts w:ascii="Calibri Light" w:hAnsi="Calibri Light" w:cs="Calibri Light"/>
          <w:sz w:val="18"/>
          <w:szCs w:val="22"/>
        </w:rPr>
        <w:t xml:space="preserve">możliwość wykorzystania (zagospodarowania) filtra jako elementu dekoracyjnego na działce, </w:t>
      </w:r>
    </w:p>
    <w:p w14:paraId="01CCAC71"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 xml:space="preserve">możliwość wykorzystania lokalnej roślinności bagiennej, </w:t>
      </w:r>
    </w:p>
    <w:p w14:paraId="24001E14"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duża odporność na nierównomierność, a nawet okresowy brak w dopływie ścieków,</w:t>
      </w:r>
    </w:p>
    <w:p w14:paraId="338EB37F"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możliwość wykorzystania istniejącego szamba (o ile jest ono szczelne),</w:t>
      </w:r>
    </w:p>
    <w:p w14:paraId="0488CB88"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możliwość wykorzystania gospodarczego oczyszczonych ścieków.</w:t>
      </w:r>
    </w:p>
    <w:p w14:paraId="0EF4E352" w14:textId="77777777" w:rsidR="001F6D77" w:rsidRPr="006B7D84" w:rsidRDefault="001F6D77" w:rsidP="001F6D77">
      <w:pPr>
        <w:spacing w:before="120" w:after="120"/>
        <w:jc w:val="both"/>
        <w:rPr>
          <w:rFonts w:ascii="Calibri Light" w:hAnsi="Calibri Light" w:cs="Calibri Light"/>
          <w:sz w:val="18"/>
          <w:szCs w:val="22"/>
        </w:rPr>
      </w:pPr>
    </w:p>
    <w:p w14:paraId="63C17C21"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Główne wady oczyszczalni roślinno-gruntowych: </w:t>
      </w:r>
    </w:p>
    <w:p w14:paraId="10C3F8CD"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stosunkowo duża powierzchnia niezbędna do wykonania filtra,</w:t>
      </w:r>
    </w:p>
    <w:p w14:paraId="492C78C9"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wysoki koszt zakupu folii, pompy, wypełnienia filtra,</w:t>
      </w:r>
    </w:p>
    <w:p w14:paraId="4A228638" w14:textId="77777777" w:rsidR="009D6FCD" w:rsidRPr="006B7D84" w:rsidRDefault="009D6FCD" w:rsidP="009D6FCD">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2983EBF6" w14:textId="77777777" w:rsidR="009D6FCD" w:rsidRPr="006B7D84" w:rsidRDefault="009D6FCD" w:rsidP="004B7D5E">
      <w:pPr>
        <w:spacing w:before="100" w:beforeAutospacing="1" w:after="100" w:afterAutospacing="1"/>
        <w:ind w:right="569"/>
        <w:jc w:val="both"/>
        <w:rPr>
          <w:rFonts w:ascii="Calibri Light" w:hAnsi="Calibri Light" w:cs="Calibri Light"/>
          <w:b/>
          <w:sz w:val="18"/>
        </w:rPr>
      </w:pPr>
    </w:p>
    <w:p w14:paraId="44FFF922" w14:textId="77777777" w:rsidR="001F6D77" w:rsidRPr="006B7D84" w:rsidRDefault="001F6D77" w:rsidP="001F6D77">
      <w:pPr>
        <w:spacing w:before="120" w:after="120"/>
        <w:jc w:val="both"/>
        <w:rPr>
          <w:rFonts w:ascii="Calibri Light" w:hAnsi="Calibri Light" w:cs="Calibri Light"/>
          <w:b/>
          <w:sz w:val="18"/>
          <w:szCs w:val="22"/>
        </w:rPr>
      </w:pPr>
      <w:bookmarkStart w:id="27" w:name="_Toc187301779"/>
      <w:bookmarkStart w:id="28" w:name="_Toc187917450"/>
      <w:r w:rsidRPr="006B7D84">
        <w:rPr>
          <w:rFonts w:ascii="Calibri Light" w:hAnsi="Calibri Light" w:cs="Calibri Light"/>
          <w:b/>
          <w:sz w:val="18"/>
          <w:szCs w:val="22"/>
        </w:rPr>
        <w:t>Oczyszczalnie ze złożem biologicznym</w:t>
      </w:r>
      <w:bookmarkEnd w:id="27"/>
      <w:bookmarkEnd w:id="28"/>
    </w:p>
    <w:p w14:paraId="2B05731B"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Złoża biologiczne są to urządzenia, w których do oczyszczania ścieków wykorzystuje się naturalne, tlenowe procesy rozkładu biochemicznego zanieczyszczeń przebiegające na specjalnym wypełnieniu. </w:t>
      </w:r>
    </w:p>
    <w:p w14:paraId="0B1D9FEA"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Elementy składowe przykładowej oczyszczalni tego typu: </w:t>
      </w:r>
    </w:p>
    <w:p w14:paraId="0A8C83F7"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osadnik gnilny,</w:t>
      </w:r>
    </w:p>
    <w:p w14:paraId="4BAF57CC" w14:textId="77777777" w:rsidR="001F6D77" w:rsidRPr="006B7D84" w:rsidRDefault="001F6D77" w:rsidP="00E217BD">
      <w:pPr>
        <w:numPr>
          <w:ilvl w:val="0"/>
          <w:numId w:val="13"/>
        </w:numPr>
        <w:ind w:left="1429" w:firstLine="0"/>
        <w:jc w:val="both"/>
        <w:rPr>
          <w:rFonts w:ascii="Calibri Light" w:hAnsi="Calibri Light" w:cs="Calibri Light"/>
          <w:sz w:val="18"/>
          <w:szCs w:val="22"/>
        </w:rPr>
      </w:pPr>
      <w:r w:rsidRPr="006B7D84">
        <w:rPr>
          <w:rFonts w:ascii="Calibri Light" w:hAnsi="Calibri Light" w:cs="Calibri Light"/>
          <w:sz w:val="18"/>
          <w:szCs w:val="22"/>
        </w:rPr>
        <w:t>złoże biologiczne,</w:t>
      </w:r>
    </w:p>
    <w:p w14:paraId="20C80860" w14:textId="77777777" w:rsidR="001F6D77" w:rsidRPr="006B7D84" w:rsidRDefault="001F6D77" w:rsidP="00E217BD">
      <w:pPr>
        <w:numPr>
          <w:ilvl w:val="0"/>
          <w:numId w:val="13"/>
        </w:numPr>
        <w:tabs>
          <w:tab w:val="clear" w:pos="1428"/>
        </w:tabs>
        <w:ind w:left="2160" w:hanging="731"/>
        <w:jc w:val="both"/>
        <w:rPr>
          <w:rFonts w:ascii="Calibri Light" w:hAnsi="Calibri Light" w:cs="Calibri Light"/>
          <w:sz w:val="18"/>
          <w:szCs w:val="22"/>
        </w:rPr>
      </w:pPr>
      <w:r w:rsidRPr="006B7D84">
        <w:rPr>
          <w:rFonts w:ascii="Calibri Light" w:hAnsi="Calibri Light" w:cs="Calibri Light"/>
          <w:sz w:val="18"/>
          <w:szCs w:val="22"/>
        </w:rPr>
        <w:t>odprowadzenie oczyszczonych ścieków (warianty: studnia chłonna, drenaż rozsączający, zbiornik wodny).</w:t>
      </w:r>
    </w:p>
    <w:p w14:paraId="34F6077E" w14:textId="77777777" w:rsidR="001F6D77" w:rsidRPr="006B7D84" w:rsidRDefault="001F6D77" w:rsidP="001F6D77">
      <w:pPr>
        <w:spacing w:before="120" w:after="120"/>
        <w:jc w:val="both"/>
        <w:rPr>
          <w:rFonts w:ascii="Calibri Light" w:hAnsi="Calibri Light" w:cs="Calibri Light"/>
          <w:sz w:val="18"/>
          <w:szCs w:val="22"/>
        </w:rPr>
      </w:pPr>
    </w:p>
    <w:p w14:paraId="5D8A4497" w14:textId="77777777" w:rsidR="001F6D77" w:rsidRPr="006B7D84" w:rsidRDefault="001F6D77" w:rsidP="001F6D77">
      <w:pPr>
        <w:spacing w:before="120" w:after="120"/>
        <w:rPr>
          <w:rFonts w:ascii="Calibri Light" w:hAnsi="Calibri Light" w:cs="Calibri Light"/>
          <w:i/>
          <w:sz w:val="18"/>
          <w:szCs w:val="22"/>
        </w:rPr>
      </w:pPr>
      <w:bookmarkStart w:id="29" w:name="_Toc187924908"/>
      <w:r w:rsidRPr="006B7D84">
        <w:rPr>
          <w:rFonts w:ascii="Calibri Light" w:hAnsi="Calibri Light" w:cs="Calibri Light"/>
          <w:i/>
          <w:sz w:val="18"/>
          <w:szCs w:val="22"/>
        </w:rPr>
        <w:t xml:space="preserve">Rysunek </w:t>
      </w:r>
      <w:r w:rsidR="004B7D5E" w:rsidRPr="006B7D84">
        <w:rPr>
          <w:rFonts w:ascii="Calibri Light" w:hAnsi="Calibri Light" w:cs="Calibri Light"/>
          <w:i/>
          <w:sz w:val="18"/>
          <w:szCs w:val="22"/>
        </w:rPr>
        <w:t>14</w:t>
      </w:r>
      <w:r w:rsidRPr="006B7D84">
        <w:rPr>
          <w:rFonts w:ascii="Calibri Light" w:hAnsi="Calibri Light" w:cs="Calibri Light"/>
          <w:i/>
          <w:sz w:val="18"/>
          <w:szCs w:val="22"/>
        </w:rPr>
        <w:t>. Budowa oczyszczalni ze złożem biologicznym</w:t>
      </w:r>
      <w:bookmarkEnd w:id="29"/>
    </w:p>
    <w:p w14:paraId="1C762A34"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noProof/>
          <w:sz w:val="18"/>
          <w:szCs w:val="22"/>
          <w:lang w:eastAsia="pl-PL"/>
        </w:rPr>
        <w:drawing>
          <wp:inline distT="0" distB="0" distL="0" distR="0" wp14:anchorId="4E4F58EF" wp14:editId="5513A369">
            <wp:extent cx="5753100" cy="2381250"/>
            <wp:effectExtent l="0" t="0" r="0" b="0"/>
            <wp:docPr id="72" name="Obraz 72" descr="14_bi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14_biol"/>
                    <pic:cNvPicPr>
                      <a:picLocks noChangeAspect="1" noChangeArrowheads="1"/>
                    </pic:cNvPicPr>
                  </pic:nvPicPr>
                  <pic:blipFill>
                    <a:blip r:embed="rId20" cstate="print">
                      <a:extLst>
                        <a:ext uri="{28A0092B-C50C-407E-A947-70E740481C1C}">
                          <a14:useLocalDpi xmlns:a14="http://schemas.microsoft.com/office/drawing/2010/main" val="0"/>
                        </a:ext>
                      </a:extLst>
                    </a:blip>
                    <a:srcRect b="63763"/>
                    <a:stretch>
                      <a:fillRect/>
                    </a:stretch>
                  </pic:blipFill>
                  <pic:spPr bwMode="auto">
                    <a:xfrm>
                      <a:off x="0" y="0"/>
                      <a:ext cx="5753100" cy="2381250"/>
                    </a:xfrm>
                    <a:prstGeom prst="rect">
                      <a:avLst/>
                    </a:prstGeom>
                    <a:noFill/>
                    <a:ln>
                      <a:noFill/>
                    </a:ln>
                  </pic:spPr>
                </pic:pic>
              </a:graphicData>
            </a:graphic>
          </wp:inline>
        </w:drawing>
      </w:r>
    </w:p>
    <w:p w14:paraId="7C3DBC18" w14:textId="77777777" w:rsidR="009D6FCD" w:rsidRPr="006B7D84" w:rsidRDefault="009D6FCD" w:rsidP="009D6FCD">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6765CF31" w14:textId="77777777" w:rsidR="00E13406" w:rsidRPr="006B7D84" w:rsidRDefault="00E13406" w:rsidP="004B7D5E">
      <w:pPr>
        <w:spacing w:before="100" w:beforeAutospacing="1" w:after="100" w:afterAutospacing="1"/>
        <w:ind w:right="569"/>
        <w:jc w:val="both"/>
        <w:rPr>
          <w:rFonts w:ascii="Calibri Light" w:hAnsi="Calibri Light" w:cs="Calibri Light"/>
          <w:b/>
          <w:sz w:val="18"/>
        </w:rPr>
      </w:pPr>
    </w:p>
    <w:p w14:paraId="47CA68FC"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lastRenderedPageBreak/>
        <w:t xml:space="preserve">Pierwszym elementem tego systemu jest osadnik gnilny, w którym ścieki przetrzymywane są 2-3 doby i następuje ich wstępne podczyszczenie. </w:t>
      </w:r>
    </w:p>
    <w:p w14:paraId="3B2A71C0"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Następnie, grawitacyjnie, ścieki są doprowadzane do drugiego zbiornika ze złożem biologicznym. Istnieją dwa rodzaje złóż: zraszane i obrotowe.</w:t>
      </w:r>
    </w:p>
    <w:p w14:paraId="665AA34C"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Budowę złoża</w:t>
      </w:r>
      <w:r w:rsidR="009D6FCD" w:rsidRPr="006B7D84">
        <w:rPr>
          <w:rFonts w:ascii="Calibri Light" w:eastAsia="Arial Unicode MS" w:hAnsi="Calibri Light" w:cs="Calibri Light"/>
          <w:sz w:val="18"/>
          <w:szCs w:val="22"/>
        </w:rPr>
        <w:t xml:space="preserve"> zraszanego</w:t>
      </w:r>
      <w:r w:rsidR="004B7D5E" w:rsidRPr="006B7D84">
        <w:rPr>
          <w:rFonts w:ascii="Calibri Light" w:eastAsia="Arial Unicode MS" w:hAnsi="Calibri Light" w:cs="Calibri Light"/>
          <w:sz w:val="18"/>
          <w:szCs w:val="22"/>
        </w:rPr>
        <w:t xml:space="preserve"> przedstawia rysunek 15</w:t>
      </w:r>
      <w:r w:rsidRPr="006B7D84">
        <w:rPr>
          <w:rFonts w:ascii="Calibri Light" w:eastAsia="Arial Unicode MS" w:hAnsi="Calibri Light" w:cs="Calibri Light"/>
          <w:sz w:val="18"/>
          <w:szCs w:val="22"/>
        </w:rPr>
        <w:t>.</w:t>
      </w:r>
    </w:p>
    <w:p w14:paraId="3E377E90"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Zasadniczym elementem złoża jest specjalne wypełnienie, wykonane najczęściej z tworzywa sztucznego, na powierzchni którego rozwija się błona biologiczna (zespół mikroorganizmów składający się głównie z bakterii biorących zasadniczy udział w oczyszczaniu ścieków). </w:t>
      </w:r>
    </w:p>
    <w:p w14:paraId="71FF3FFD"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Ścieki powinny być równomiernie rozprowadzane (najczęściej dzieje się to poprzez zastosowanie rury z nacięciami, bądź tarczy rozbryzgowej). Ścieki od góry przesączają się powoli przez złoże. Bakterie oraz inne mikroorganizmy, które rozwijają się na różnych warstwach (głębokościach) złoża, rozkładają przesączające się ścieki. </w:t>
      </w:r>
    </w:p>
    <w:p w14:paraId="6846B967" w14:textId="77777777" w:rsidR="009D6FCD" w:rsidRPr="006B7D84" w:rsidRDefault="009D6FCD" w:rsidP="001F6D77">
      <w:pPr>
        <w:spacing w:before="120" w:after="120"/>
        <w:jc w:val="both"/>
        <w:rPr>
          <w:rFonts w:ascii="Calibri Light" w:eastAsia="Arial Unicode MS" w:hAnsi="Calibri Light" w:cs="Calibri Light"/>
          <w:sz w:val="18"/>
          <w:szCs w:val="22"/>
        </w:rPr>
      </w:pPr>
      <w:bookmarkStart w:id="30" w:name="_Toc187924909"/>
    </w:p>
    <w:p w14:paraId="7C43A537" w14:textId="77777777" w:rsidR="00857878" w:rsidRPr="006B7D84" w:rsidRDefault="00857878" w:rsidP="001F6D77">
      <w:pPr>
        <w:spacing w:before="120" w:after="120"/>
        <w:jc w:val="both"/>
        <w:rPr>
          <w:rFonts w:ascii="Calibri Light" w:eastAsia="Arial Unicode MS" w:hAnsi="Calibri Light" w:cs="Calibri Light"/>
          <w:sz w:val="18"/>
          <w:szCs w:val="22"/>
        </w:rPr>
      </w:pPr>
    </w:p>
    <w:p w14:paraId="4A263866" w14:textId="77777777" w:rsidR="009D6FCD" w:rsidRPr="006B7D84" w:rsidRDefault="009D6FCD" w:rsidP="009D6FCD">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374E7FFD" w14:textId="77777777" w:rsidR="009D6FCD" w:rsidRPr="006B7D84" w:rsidRDefault="009D6FCD" w:rsidP="004B7D5E">
      <w:pPr>
        <w:spacing w:before="100" w:beforeAutospacing="1" w:after="100" w:afterAutospacing="1"/>
        <w:ind w:right="569"/>
        <w:jc w:val="both"/>
        <w:rPr>
          <w:rFonts w:ascii="Calibri Light" w:hAnsi="Calibri Light" w:cs="Calibri Light"/>
          <w:b/>
          <w:sz w:val="18"/>
        </w:rPr>
      </w:pPr>
    </w:p>
    <w:p w14:paraId="5990EC11" w14:textId="77777777" w:rsidR="001F6D77" w:rsidRPr="006B7D84" w:rsidRDefault="001F6D77" w:rsidP="001F6D77">
      <w:pPr>
        <w:spacing w:before="120" w:after="120"/>
        <w:jc w:val="both"/>
        <w:rPr>
          <w:rFonts w:ascii="Calibri Light" w:hAnsi="Calibri Light" w:cs="Calibri Light"/>
          <w:i/>
          <w:sz w:val="18"/>
          <w:szCs w:val="22"/>
        </w:rPr>
      </w:pPr>
      <w:r w:rsidRPr="006B7D84">
        <w:rPr>
          <w:rFonts w:ascii="Calibri Light" w:hAnsi="Calibri Light" w:cs="Calibri Light"/>
          <w:i/>
          <w:sz w:val="18"/>
          <w:szCs w:val="22"/>
        </w:rPr>
        <w:t xml:space="preserve">Rysunek </w:t>
      </w:r>
      <w:r w:rsidR="004B7D5E" w:rsidRPr="006B7D84">
        <w:rPr>
          <w:rFonts w:ascii="Calibri Light" w:hAnsi="Calibri Light" w:cs="Calibri Light"/>
          <w:i/>
          <w:sz w:val="18"/>
          <w:szCs w:val="22"/>
        </w:rPr>
        <w:t>15</w:t>
      </w:r>
      <w:r w:rsidRPr="006B7D84">
        <w:rPr>
          <w:rFonts w:ascii="Calibri Light" w:hAnsi="Calibri Light" w:cs="Calibri Light"/>
          <w:i/>
          <w:sz w:val="18"/>
          <w:szCs w:val="22"/>
        </w:rPr>
        <w:t>. Złoże zraszane</w:t>
      </w:r>
      <w:bookmarkEnd w:id="30"/>
    </w:p>
    <w:p w14:paraId="27BD3C3E"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noProof/>
          <w:sz w:val="18"/>
          <w:szCs w:val="22"/>
          <w:lang w:eastAsia="pl-PL"/>
        </w:rPr>
        <w:drawing>
          <wp:inline distT="0" distB="0" distL="0" distR="0" wp14:anchorId="6D70E422" wp14:editId="1EECE942">
            <wp:extent cx="4352925" cy="3028950"/>
            <wp:effectExtent l="0" t="0" r="9525" b="0"/>
            <wp:docPr id="73" name="Obraz 73" descr="15_zloze_bi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15_zloze_biol"/>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2925" cy="3028950"/>
                    </a:xfrm>
                    <a:prstGeom prst="rect">
                      <a:avLst/>
                    </a:prstGeom>
                    <a:noFill/>
                    <a:ln>
                      <a:noFill/>
                    </a:ln>
                  </pic:spPr>
                </pic:pic>
              </a:graphicData>
            </a:graphic>
          </wp:inline>
        </w:drawing>
      </w:r>
    </w:p>
    <w:p w14:paraId="21BCD7DD" w14:textId="77777777" w:rsidR="009D6FCD" w:rsidRPr="006B7D84" w:rsidRDefault="009D6FCD" w:rsidP="001F6D77">
      <w:pPr>
        <w:spacing w:before="120" w:after="120"/>
        <w:jc w:val="both"/>
        <w:rPr>
          <w:rFonts w:ascii="Calibri Light" w:eastAsia="Arial Unicode MS" w:hAnsi="Calibri Light" w:cs="Calibri Light"/>
          <w:sz w:val="18"/>
          <w:szCs w:val="22"/>
        </w:rPr>
      </w:pPr>
    </w:p>
    <w:p w14:paraId="64B1FBBF" w14:textId="77777777" w:rsidR="009D6FCD" w:rsidRPr="006B7D84" w:rsidRDefault="009D6FCD" w:rsidP="009D6FCD">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1B13ACA6" w14:textId="77777777" w:rsidR="009D6FCD" w:rsidRPr="006B7D84" w:rsidRDefault="009D6FCD" w:rsidP="004B7D5E">
      <w:pPr>
        <w:spacing w:before="100" w:beforeAutospacing="1" w:after="100" w:afterAutospacing="1"/>
        <w:ind w:right="569"/>
        <w:jc w:val="both"/>
        <w:rPr>
          <w:rFonts w:ascii="Calibri Light" w:hAnsi="Calibri Light" w:cs="Calibri Light"/>
          <w:b/>
          <w:sz w:val="18"/>
        </w:rPr>
      </w:pPr>
    </w:p>
    <w:p w14:paraId="5CD3231C"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Drugi rodzaj złoża biologicznego, to złoże zanurzane zwane też tarczowymi lub obrotowymi. </w:t>
      </w:r>
    </w:p>
    <w:p w14:paraId="2AF6DBF7"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Złoża zanurzane polecane są szczególnie dla obiektów, gdzie występują duże nierównomierności zrzutu ścieków a ścieki zawierają dużą ilość zawiesin. </w:t>
      </w:r>
    </w:p>
    <w:p w14:paraId="5B6150B2" w14:textId="77777777" w:rsidR="001F6D77" w:rsidRPr="006B7D84" w:rsidRDefault="001F6D77" w:rsidP="001F6D77">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Po doczyszczeniu na złożu, oczyszczone ścieki mogą być odprowadzane do środowiska. Podobnie jak w przypadku oczyszczalni z filtrem piaskowym i filtrem gruntowo-roślinnym, może to być wyprowadzenie do gruntu lub wody. </w:t>
      </w:r>
    </w:p>
    <w:p w14:paraId="3F619ED2" w14:textId="77777777" w:rsidR="004B7D5E" w:rsidRPr="006B7D84" w:rsidRDefault="004B7D5E" w:rsidP="001F6D77">
      <w:pPr>
        <w:spacing w:before="120" w:after="120"/>
        <w:jc w:val="both"/>
        <w:rPr>
          <w:rFonts w:ascii="Calibri Light" w:eastAsia="Arial Unicode MS" w:hAnsi="Calibri Light" w:cs="Calibri Light"/>
          <w:sz w:val="18"/>
          <w:szCs w:val="22"/>
        </w:rPr>
      </w:pPr>
    </w:p>
    <w:p w14:paraId="1F16B62F" w14:textId="77777777" w:rsidR="004B7D5E" w:rsidRPr="006B7D84" w:rsidRDefault="004B7D5E" w:rsidP="001F6D77">
      <w:pPr>
        <w:spacing w:before="120" w:after="120"/>
        <w:jc w:val="both"/>
        <w:rPr>
          <w:rFonts w:ascii="Calibri Light" w:eastAsia="Arial Unicode MS" w:hAnsi="Calibri Light" w:cs="Calibri Light"/>
          <w:sz w:val="18"/>
          <w:szCs w:val="22"/>
        </w:rPr>
      </w:pPr>
    </w:p>
    <w:p w14:paraId="4557DF06" w14:textId="77777777" w:rsidR="009D6FCD" w:rsidRPr="006B7D84" w:rsidRDefault="009D6FCD" w:rsidP="009D6FCD">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lastRenderedPageBreak/>
        <w:t>---------------------------------------------------------------------------------------------</w:t>
      </w:r>
    </w:p>
    <w:p w14:paraId="5713BAA0" w14:textId="77777777" w:rsidR="009D6FCD" w:rsidRPr="006B7D84" w:rsidRDefault="009D6FCD" w:rsidP="004B7D5E">
      <w:pPr>
        <w:spacing w:before="100" w:beforeAutospacing="1" w:after="100" w:afterAutospacing="1"/>
        <w:ind w:right="569"/>
        <w:jc w:val="both"/>
        <w:rPr>
          <w:rFonts w:ascii="Calibri Light" w:hAnsi="Calibri Light" w:cs="Calibri Light"/>
          <w:b/>
          <w:sz w:val="18"/>
        </w:rPr>
      </w:pPr>
    </w:p>
    <w:p w14:paraId="2AEB76F9" w14:textId="77777777" w:rsidR="001F6D77" w:rsidRPr="006B7D84" w:rsidRDefault="001F6D77" w:rsidP="009D6FCD">
      <w:pPr>
        <w:spacing w:before="100" w:beforeAutospacing="1" w:after="100" w:afterAutospacing="1"/>
        <w:ind w:right="569"/>
        <w:jc w:val="both"/>
        <w:rPr>
          <w:rFonts w:ascii="Calibri Light" w:hAnsi="Calibri Light" w:cs="Calibri Light"/>
          <w:b/>
          <w:sz w:val="18"/>
        </w:rPr>
      </w:pPr>
      <w:r w:rsidRPr="006B7D84">
        <w:rPr>
          <w:rFonts w:ascii="Calibri Light" w:eastAsia="Arial Unicode MS" w:hAnsi="Calibri Light" w:cs="Calibri Light"/>
          <w:sz w:val="18"/>
          <w:szCs w:val="22"/>
        </w:rPr>
        <w:t>Najważniejsze zalety złoża biologicznego w stosunku do innych rozwiązań, to:</w:t>
      </w:r>
    </w:p>
    <w:p w14:paraId="2640090C"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duża odporność na nierównomierności w dopływie ścieków,</w:t>
      </w:r>
    </w:p>
    <w:p w14:paraId="01A7DBFE"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 xml:space="preserve">wysoka odporność na zmienne temperatury zewnętrzne i dużą stabilnością zachodzących procesów biologicznych w złożu, </w:t>
      </w:r>
    </w:p>
    <w:p w14:paraId="1FAF4F74"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 xml:space="preserve">wysoka redukcja zanieczyszczeń (powyżej 95%), </w:t>
      </w:r>
    </w:p>
    <w:p w14:paraId="2387E71E"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niskie koszty eksploatacji; ewentualnym kosztem może być zakup specjalnych biopreparatów wspomagających procesy oczyszczania w szczególnych okolicznościach,</w:t>
      </w:r>
    </w:p>
    <w:p w14:paraId="2FBA1DF0"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 xml:space="preserve">niewielka powierzchnia potrzebna do zamontowania złoża biologicznego (uwzględniając osadnik, zbiornik ze złożem oraz rurę łączącą obydwa zbiorniki – ok. 1,5 - </w:t>
      </w:r>
      <w:smartTag w:uri="urn:schemas-microsoft-com:office:smarttags" w:element="metricconverter">
        <w:smartTagPr>
          <w:attr w:name="ProductID" w:val="2 m"/>
        </w:smartTagPr>
        <w:r w:rsidRPr="006B7D84">
          <w:rPr>
            <w:rFonts w:ascii="Calibri Light" w:hAnsi="Calibri Light" w:cs="Calibri Light"/>
            <w:sz w:val="18"/>
            <w:szCs w:val="22"/>
          </w:rPr>
          <w:t>2 m</w:t>
        </w:r>
      </w:smartTag>
      <w:r w:rsidRPr="006B7D84">
        <w:rPr>
          <w:rFonts w:ascii="Calibri Light" w:hAnsi="Calibri Light" w:cs="Calibri Light"/>
          <w:sz w:val="18"/>
          <w:szCs w:val="22"/>
        </w:rPr>
        <w:t xml:space="preserve">), potrzebujemy ok. </w:t>
      </w:r>
      <w:smartTag w:uri="urn:schemas-microsoft-com:office:smarttags" w:element="metricconverter">
        <w:smartTagPr>
          <w:attr w:name="ProductID" w:val="8 m2"/>
        </w:smartTagPr>
        <w:r w:rsidRPr="006B7D84">
          <w:rPr>
            <w:rFonts w:ascii="Calibri Light" w:hAnsi="Calibri Light" w:cs="Calibri Light"/>
            <w:sz w:val="18"/>
            <w:szCs w:val="22"/>
          </w:rPr>
          <w:t>8 m</w:t>
        </w:r>
        <w:r w:rsidRPr="006B7D84">
          <w:rPr>
            <w:rFonts w:ascii="Calibri Light" w:hAnsi="Calibri Light" w:cs="Calibri Light"/>
            <w:sz w:val="18"/>
            <w:szCs w:val="22"/>
            <w:vertAlign w:val="superscript"/>
          </w:rPr>
          <w:t>2</w:t>
        </w:r>
      </w:smartTag>
      <w:r w:rsidRPr="006B7D84">
        <w:rPr>
          <w:rFonts w:ascii="Calibri Light" w:hAnsi="Calibri Light" w:cs="Calibri Light"/>
          <w:sz w:val="18"/>
          <w:szCs w:val="22"/>
        </w:rPr>
        <w:t xml:space="preserve"> (przy założeniu stałej liczby mieszkańców - 5 osób lub osadnika o pojemności </w:t>
      </w:r>
      <w:smartTag w:uri="urn:schemas-microsoft-com:office:smarttags" w:element="metricconverter">
        <w:smartTagPr>
          <w:attr w:name="ProductID" w:val="2 m3"/>
        </w:smartTagPr>
        <w:r w:rsidRPr="006B7D84">
          <w:rPr>
            <w:rFonts w:ascii="Calibri Light" w:hAnsi="Calibri Light" w:cs="Calibri Light"/>
            <w:sz w:val="18"/>
            <w:szCs w:val="22"/>
          </w:rPr>
          <w:t>2 m</w:t>
        </w:r>
        <w:r w:rsidRPr="006B7D84">
          <w:rPr>
            <w:rFonts w:ascii="Calibri Light" w:hAnsi="Calibri Light" w:cs="Calibri Light"/>
            <w:sz w:val="18"/>
            <w:szCs w:val="22"/>
            <w:vertAlign w:val="superscript"/>
          </w:rPr>
          <w:t>3</w:t>
        </w:r>
      </w:smartTag>
      <w:r w:rsidRPr="006B7D84">
        <w:rPr>
          <w:rFonts w:ascii="Calibri Light" w:hAnsi="Calibri Light" w:cs="Calibri Light"/>
          <w:sz w:val="18"/>
          <w:szCs w:val="22"/>
        </w:rPr>
        <w:t xml:space="preserve">). Zachowując powyższe założenia, oczyszczalnia drenażowa zajęłaby ok. 72 - </w:t>
      </w:r>
      <w:smartTag w:uri="urn:schemas-microsoft-com:office:smarttags" w:element="metricconverter">
        <w:smartTagPr>
          <w:attr w:name="ProductID" w:val="80 m2"/>
        </w:smartTagPr>
        <w:r w:rsidRPr="006B7D84">
          <w:rPr>
            <w:rFonts w:ascii="Calibri Light" w:hAnsi="Calibri Light" w:cs="Calibri Light"/>
            <w:sz w:val="18"/>
            <w:szCs w:val="22"/>
          </w:rPr>
          <w:t>80 m</w:t>
        </w:r>
        <w:r w:rsidRPr="006B7D84">
          <w:rPr>
            <w:rFonts w:ascii="Calibri Light" w:hAnsi="Calibri Light" w:cs="Calibri Light"/>
            <w:sz w:val="18"/>
            <w:szCs w:val="22"/>
            <w:vertAlign w:val="superscript"/>
          </w:rPr>
          <w:t>2</w:t>
        </w:r>
      </w:smartTag>
      <w:r w:rsidRPr="006B7D84">
        <w:rPr>
          <w:rFonts w:ascii="Calibri Light" w:hAnsi="Calibri Light" w:cs="Calibri Light"/>
          <w:sz w:val="18"/>
          <w:szCs w:val="22"/>
        </w:rPr>
        <w:t>.</w:t>
      </w:r>
    </w:p>
    <w:p w14:paraId="121B4C94" w14:textId="77777777" w:rsidR="001F6D77" w:rsidRPr="006B7D84" w:rsidRDefault="001F6D77" w:rsidP="001F6D77">
      <w:pPr>
        <w:spacing w:before="120" w:after="120"/>
        <w:jc w:val="both"/>
        <w:rPr>
          <w:rFonts w:ascii="Calibri Light" w:eastAsia="Arial Unicode MS" w:hAnsi="Calibri Light" w:cs="Calibri Light"/>
          <w:sz w:val="18"/>
          <w:szCs w:val="22"/>
        </w:rPr>
      </w:pPr>
      <w:bookmarkStart w:id="31" w:name="_Toc186789269"/>
      <w:bookmarkStart w:id="32" w:name="_Toc187301780"/>
      <w:bookmarkStart w:id="33" w:name="_Toc187917451"/>
      <w:r w:rsidRPr="006B7D84">
        <w:rPr>
          <w:rFonts w:ascii="Calibri Light" w:eastAsia="Arial Unicode MS" w:hAnsi="Calibri Light" w:cs="Calibri Light"/>
          <w:sz w:val="18"/>
          <w:szCs w:val="22"/>
        </w:rPr>
        <w:t>Główną wadą oczyszczalni ze złożem biologicznym jest konieczność czyszczenia/przepłukiwania wypełnienia złoża, bądź wymiany części mechanicznych potencjalnie najbardziej narażonych na zużycie.</w:t>
      </w:r>
    </w:p>
    <w:p w14:paraId="3C55976E" w14:textId="77777777" w:rsidR="00A26394" w:rsidRPr="006B7D84" w:rsidRDefault="00A26394" w:rsidP="001F6D77">
      <w:pPr>
        <w:spacing w:before="120" w:after="120"/>
        <w:jc w:val="both"/>
        <w:rPr>
          <w:rFonts w:ascii="Calibri Light" w:eastAsia="Arial Unicode MS" w:hAnsi="Calibri Light" w:cs="Calibri Light"/>
          <w:sz w:val="18"/>
          <w:szCs w:val="22"/>
        </w:rPr>
      </w:pPr>
    </w:p>
    <w:p w14:paraId="3A9F27FF" w14:textId="77777777" w:rsidR="00A26394" w:rsidRPr="006B7D84" w:rsidRDefault="00A26394" w:rsidP="00A26394">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bookmarkEnd w:id="31"/>
    <w:p w14:paraId="06CE394E" w14:textId="77777777" w:rsidR="001F6D77" w:rsidRPr="006B7D84" w:rsidRDefault="001F6D77" w:rsidP="001F6D77">
      <w:pPr>
        <w:spacing w:before="120" w:after="120"/>
        <w:jc w:val="both"/>
        <w:rPr>
          <w:rFonts w:ascii="Calibri Light" w:hAnsi="Calibri Light" w:cs="Calibri Light"/>
          <w:b/>
          <w:sz w:val="18"/>
          <w:szCs w:val="22"/>
        </w:rPr>
      </w:pPr>
      <w:r w:rsidRPr="006B7D84">
        <w:rPr>
          <w:rFonts w:ascii="Calibri Light" w:hAnsi="Calibri Light" w:cs="Calibri Light"/>
          <w:b/>
          <w:sz w:val="18"/>
          <w:szCs w:val="22"/>
        </w:rPr>
        <w:t>Oczyszczalnie z osadem czynnym</w:t>
      </w:r>
      <w:bookmarkEnd w:id="32"/>
      <w:bookmarkEnd w:id="33"/>
    </w:p>
    <w:p w14:paraId="30792CBE"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Osad czynny – są to </w:t>
      </w:r>
      <w:r w:rsidR="004B7D5E" w:rsidRPr="006B7D84">
        <w:rPr>
          <w:rFonts w:ascii="Calibri Light" w:hAnsi="Calibri Light" w:cs="Calibri Light"/>
          <w:sz w:val="18"/>
          <w:szCs w:val="22"/>
        </w:rPr>
        <w:t xml:space="preserve">pływające w ścieku </w:t>
      </w:r>
      <w:r w:rsidRPr="006B7D84">
        <w:rPr>
          <w:rFonts w:ascii="Calibri Light" w:hAnsi="Calibri Light" w:cs="Calibri Light"/>
          <w:sz w:val="18"/>
          <w:szCs w:val="22"/>
        </w:rPr>
        <w:t>skupiska</w:t>
      </w:r>
      <w:r w:rsidR="004B7D5E" w:rsidRPr="006B7D84">
        <w:rPr>
          <w:rFonts w:ascii="Calibri Light" w:hAnsi="Calibri Light" w:cs="Calibri Light"/>
          <w:sz w:val="18"/>
          <w:szCs w:val="22"/>
        </w:rPr>
        <w:t xml:space="preserve"> (kłaczki) </w:t>
      </w:r>
      <w:r w:rsidRPr="006B7D84">
        <w:rPr>
          <w:rFonts w:ascii="Calibri Light" w:hAnsi="Calibri Light" w:cs="Calibri Light"/>
          <w:sz w:val="18"/>
          <w:szCs w:val="22"/>
        </w:rPr>
        <w:t xml:space="preserve"> mikroorganizmów tlenowych, dzięki którym przebiegają procesy oczyszczania. </w:t>
      </w:r>
    </w:p>
    <w:p w14:paraId="33B652D6"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Przy pierwszym uruchomieniu inicjuje się powstanie mikroorganizmów (kłaczków osadu) poprzez zastosowanie specjalnych biopreparatów. </w:t>
      </w:r>
    </w:p>
    <w:p w14:paraId="74949F1A"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Elementy </w:t>
      </w:r>
      <w:r w:rsidR="00A26394" w:rsidRPr="006B7D84">
        <w:rPr>
          <w:rFonts w:ascii="Calibri Light" w:hAnsi="Calibri Light" w:cs="Calibri Light"/>
          <w:sz w:val="18"/>
          <w:szCs w:val="22"/>
        </w:rPr>
        <w:t>składo</w:t>
      </w:r>
      <w:r w:rsidRPr="006B7D84">
        <w:rPr>
          <w:rFonts w:ascii="Calibri Light" w:hAnsi="Calibri Light" w:cs="Calibri Light"/>
          <w:sz w:val="18"/>
          <w:szCs w:val="22"/>
        </w:rPr>
        <w:t xml:space="preserve">we przykładowej oczyszczalni tego typu: </w:t>
      </w:r>
    </w:p>
    <w:p w14:paraId="04A88D9A"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osadnik gnilny,</w:t>
      </w:r>
    </w:p>
    <w:p w14:paraId="514D08D0"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komora osadu czynnego</w:t>
      </w:r>
    </w:p>
    <w:p w14:paraId="1357F26D"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osadnik wtórny</w:t>
      </w:r>
    </w:p>
    <w:p w14:paraId="2FFBF16D" w14:textId="77777777" w:rsidR="001F6D77" w:rsidRPr="006B7D84" w:rsidRDefault="001F6D77" w:rsidP="00E217BD">
      <w:pPr>
        <w:numPr>
          <w:ilvl w:val="0"/>
          <w:numId w:val="14"/>
        </w:numPr>
        <w:tabs>
          <w:tab w:val="clear" w:pos="1138"/>
        </w:tabs>
        <w:ind w:left="540"/>
        <w:jc w:val="both"/>
        <w:rPr>
          <w:rFonts w:ascii="Calibri Light" w:hAnsi="Calibri Light" w:cs="Calibri Light"/>
          <w:sz w:val="18"/>
          <w:szCs w:val="22"/>
        </w:rPr>
      </w:pPr>
      <w:r w:rsidRPr="006B7D84">
        <w:rPr>
          <w:rFonts w:ascii="Calibri Light" w:hAnsi="Calibri Light" w:cs="Calibri Light"/>
          <w:sz w:val="18"/>
          <w:szCs w:val="22"/>
        </w:rPr>
        <w:t>odprowadzenie oczyszczonych ścieków (warianty: studnia chłonna, drenaż rozsączający, zbiornik wodny).</w:t>
      </w:r>
    </w:p>
    <w:p w14:paraId="6F69B46B" w14:textId="77777777" w:rsidR="00A26394" w:rsidRPr="006B7D84" w:rsidRDefault="00A26394" w:rsidP="00A26394">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453B5432" w14:textId="77777777" w:rsidR="001F6D77" w:rsidRPr="006B7D84" w:rsidRDefault="001F6D77" w:rsidP="001F6D77">
      <w:pPr>
        <w:spacing w:before="120" w:after="120"/>
        <w:rPr>
          <w:rFonts w:ascii="Calibri Light" w:hAnsi="Calibri Light" w:cs="Calibri Light"/>
          <w:i/>
          <w:sz w:val="18"/>
          <w:szCs w:val="22"/>
        </w:rPr>
      </w:pPr>
      <w:bookmarkStart w:id="34" w:name="_Toc187924910"/>
      <w:r w:rsidRPr="006B7D84">
        <w:rPr>
          <w:rFonts w:ascii="Calibri Light" w:hAnsi="Calibri Light" w:cs="Calibri Light"/>
          <w:i/>
          <w:sz w:val="18"/>
          <w:szCs w:val="22"/>
        </w:rPr>
        <w:t xml:space="preserve">Rysunek </w:t>
      </w:r>
      <w:r w:rsidR="004B7D5E" w:rsidRPr="006B7D84">
        <w:rPr>
          <w:rFonts w:ascii="Calibri Light" w:hAnsi="Calibri Light" w:cs="Calibri Light"/>
          <w:i/>
          <w:sz w:val="18"/>
          <w:szCs w:val="22"/>
        </w:rPr>
        <w:t>16</w:t>
      </w:r>
      <w:r w:rsidRPr="006B7D84">
        <w:rPr>
          <w:rFonts w:ascii="Calibri Light" w:hAnsi="Calibri Light" w:cs="Calibri Light"/>
          <w:i/>
          <w:sz w:val="18"/>
          <w:szCs w:val="22"/>
        </w:rPr>
        <w:t>. Oczyszczalnia z osadem czynnym</w:t>
      </w:r>
      <w:bookmarkEnd w:id="34"/>
    </w:p>
    <w:p w14:paraId="1019EE97" w14:textId="77777777" w:rsidR="001F6D77" w:rsidRPr="006B7D84" w:rsidRDefault="001F6D77" w:rsidP="001F6D77">
      <w:pPr>
        <w:pStyle w:val="Stopka"/>
        <w:rPr>
          <w:rFonts w:ascii="Calibri Light" w:hAnsi="Calibri Light" w:cs="Calibri Light"/>
          <w:sz w:val="18"/>
        </w:rPr>
      </w:pPr>
      <w:r w:rsidRPr="006B7D84">
        <w:rPr>
          <w:rFonts w:ascii="Calibri Light" w:hAnsi="Calibri Light" w:cs="Calibri Light"/>
          <w:bCs/>
          <w:noProof/>
          <w:sz w:val="18"/>
          <w:szCs w:val="22"/>
        </w:rPr>
        <w:drawing>
          <wp:inline distT="0" distB="0" distL="0" distR="0" wp14:anchorId="01BD5B07" wp14:editId="5859CB0C">
            <wp:extent cx="4686300" cy="2333625"/>
            <wp:effectExtent l="0" t="0" r="0" b="9525"/>
            <wp:docPr id="74" name="Obraz 74" descr="16_osad_czyn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16_osad_czynn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6300" cy="2333625"/>
                    </a:xfrm>
                    <a:prstGeom prst="rect">
                      <a:avLst/>
                    </a:prstGeom>
                    <a:noFill/>
                    <a:ln>
                      <a:noFill/>
                    </a:ln>
                  </pic:spPr>
                </pic:pic>
              </a:graphicData>
            </a:graphic>
          </wp:inline>
        </w:drawing>
      </w:r>
    </w:p>
    <w:p w14:paraId="4DE2C3F6" w14:textId="77777777" w:rsidR="001F6D77" w:rsidRPr="006B7D84" w:rsidRDefault="001F6D77" w:rsidP="00B16337">
      <w:pPr>
        <w:pStyle w:val="Stopka"/>
        <w:rPr>
          <w:rFonts w:ascii="Calibri Light" w:hAnsi="Calibri Light" w:cs="Calibri Light"/>
          <w:sz w:val="18"/>
        </w:rPr>
      </w:pPr>
    </w:p>
    <w:p w14:paraId="0F849B8C" w14:textId="77777777" w:rsidR="00A26394" w:rsidRPr="006B7D84" w:rsidRDefault="00A26394" w:rsidP="00B16337">
      <w:pPr>
        <w:pStyle w:val="Stopka"/>
        <w:rPr>
          <w:rFonts w:ascii="Calibri Light" w:hAnsi="Calibri Light" w:cs="Calibri Light"/>
          <w:sz w:val="18"/>
        </w:rPr>
      </w:pPr>
    </w:p>
    <w:p w14:paraId="6D5001E7" w14:textId="77777777" w:rsidR="00A26394" w:rsidRPr="006B7D84" w:rsidRDefault="00A26394" w:rsidP="00B16337">
      <w:pPr>
        <w:pStyle w:val="Stopka"/>
        <w:rPr>
          <w:rFonts w:ascii="Calibri Light" w:hAnsi="Calibri Light" w:cs="Calibri Light"/>
          <w:sz w:val="18"/>
        </w:rPr>
      </w:pPr>
    </w:p>
    <w:p w14:paraId="3165F607" w14:textId="77777777" w:rsidR="00A26394" w:rsidRPr="006B7D84" w:rsidRDefault="00A26394" w:rsidP="00A26394">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lastRenderedPageBreak/>
        <w:t>---------------------------------------------------------------------------------------------</w:t>
      </w:r>
    </w:p>
    <w:p w14:paraId="2F9C2ECE" w14:textId="77777777" w:rsidR="00A26394" w:rsidRPr="006B7D84" w:rsidRDefault="00A26394" w:rsidP="004B7D5E">
      <w:pPr>
        <w:spacing w:before="100" w:beforeAutospacing="1" w:after="100" w:afterAutospacing="1"/>
        <w:ind w:right="569"/>
        <w:jc w:val="both"/>
        <w:rPr>
          <w:rFonts w:ascii="Calibri Light" w:hAnsi="Calibri Light" w:cs="Calibri Light"/>
          <w:b/>
          <w:sz w:val="18"/>
        </w:rPr>
      </w:pPr>
    </w:p>
    <w:p w14:paraId="15BC5A86"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Budowa tego rodzaju oczyszczalni jest zbliżona do oczyszczalni ze złożem biologicznym. W pierwszej fazie następuje podczyszczenie ścieków w osadniku gnilnym. Następnie ścieki przepływają do drugiego zbiornika. Składa się on z dwóch komór: komory osadu czynnego i osadnika wtórnego. W nim następuje drugi etap doczyszczania ścieków.</w:t>
      </w:r>
    </w:p>
    <w:p w14:paraId="75E9774E"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 odróżnieniu od wcześniej opisywanych rozwiązań mikroorganizmy odpowiedzialne za rozkład zanieczyszczeń zawartych w ściekach, nie osiadają na żadnym podłożu, lecz unoszą się swobodnie w zbiorniku zwanym komorą reakcji </w:t>
      </w:r>
      <w:r w:rsidR="00A26394" w:rsidRPr="006B7D84">
        <w:rPr>
          <w:rFonts w:ascii="Calibri Light" w:hAnsi="Calibri Light" w:cs="Calibri Light"/>
          <w:sz w:val="18"/>
          <w:szCs w:val="22"/>
        </w:rPr>
        <w:t>(</w:t>
      </w:r>
      <w:r w:rsidRPr="006B7D84">
        <w:rPr>
          <w:rFonts w:ascii="Calibri Light" w:hAnsi="Calibri Light" w:cs="Calibri Light"/>
          <w:sz w:val="18"/>
          <w:szCs w:val="22"/>
        </w:rPr>
        <w:t>komor</w:t>
      </w:r>
      <w:r w:rsidR="00A26394" w:rsidRPr="006B7D84">
        <w:rPr>
          <w:rFonts w:ascii="Calibri Light" w:hAnsi="Calibri Light" w:cs="Calibri Light"/>
          <w:sz w:val="18"/>
          <w:szCs w:val="22"/>
        </w:rPr>
        <w:t>a</w:t>
      </w:r>
      <w:r w:rsidRPr="006B7D84">
        <w:rPr>
          <w:rFonts w:ascii="Calibri Light" w:hAnsi="Calibri Light" w:cs="Calibri Light"/>
          <w:sz w:val="18"/>
          <w:szCs w:val="22"/>
        </w:rPr>
        <w:t xml:space="preserve"> osadu czynnego</w:t>
      </w:r>
      <w:r w:rsidR="00A26394" w:rsidRPr="006B7D84">
        <w:rPr>
          <w:rFonts w:ascii="Calibri Light" w:hAnsi="Calibri Light" w:cs="Calibri Light"/>
          <w:sz w:val="18"/>
          <w:szCs w:val="22"/>
        </w:rPr>
        <w:t>)</w:t>
      </w:r>
      <w:r w:rsidRPr="006B7D84">
        <w:rPr>
          <w:rFonts w:ascii="Calibri Light" w:hAnsi="Calibri Light" w:cs="Calibri Light"/>
          <w:sz w:val="18"/>
          <w:szCs w:val="22"/>
        </w:rPr>
        <w:t xml:space="preserve">. </w:t>
      </w:r>
    </w:p>
    <w:p w14:paraId="1892E71F" w14:textId="77777777" w:rsidR="004B7D5E" w:rsidRPr="006B7D84" w:rsidRDefault="004B7D5E" w:rsidP="001F6D77">
      <w:pPr>
        <w:spacing w:before="120" w:after="120"/>
        <w:jc w:val="both"/>
        <w:rPr>
          <w:rFonts w:ascii="Calibri Light" w:hAnsi="Calibri Light" w:cs="Calibri Light"/>
          <w:sz w:val="18"/>
          <w:szCs w:val="22"/>
        </w:rPr>
      </w:pPr>
    </w:p>
    <w:p w14:paraId="56B9466F" w14:textId="77777777" w:rsidR="004B7D5E" w:rsidRPr="006B7D84" w:rsidRDefault="004B7D5E" w:rsidP="004B7D5E">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1CCFF6AE" w14:textId="77777777" w:rsidR="004B7D5E" w:rsidRPr="006B7D84" w:rsidRDefault="004B7D5E" w:rsidP="001F6D77">
      <w:pPr>
        <w:spacing w:before="120" w:after="120"/>
        <w:jc w:val="both"/>
        <w:rPr>
          <w:rFonts w:ascii="Calibri Light" w:hAnsi="Calibri Light" w:cs="Calibri Light"/>
          <w:sz w:val="18"/>
          <w:szCs w:val="22"/>
        </w:rPr>
      </w:pPr>
    </w:p>
    <w:p w14:paraId="71372954"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Dla zapewnienia prawidłowego funkcjonowania tego typu rozwiązań niezbędny jest stały dopływ tlenu. W tym celu w zbiorniku, w którym zaszczepione zostały kłaczki osadu, montuje się na dnie </w:t>
      </w:r>
      <w:r w:rsidR="00A26394" w:rsidRPr="006B7D84">
        <w:rPr>
          <w:rFonts w:ascii="Calibri Light" w:hAnsi="Calibri Light" w:cs="Calibri Light"/>
          <w:sz w:val="18"/>
          <w:szCs w:val="22"/>
        </w:rPr>
        <w:t>dyfuzory</w:t>
      </w:r>
      <w:r w:rsidRPr="006B7D84">
        <w:rPr>
          <w:rFonts w:ascii="Calibri Light" w:hAnsi="Calibri Light" w:cs="Calibri Light"/>
          <w:sz w:val="18"/>
          <w:szCs w:val="22"/>
        </w:rPr>
        <w:t xml:space="preserve">, przez które pompa napowietrzająca dostarcza tlen. Takie rozwiązanie oprócz napowietrzenia samych ścieków, powoduje stałe unoszenie się kłaczków osadu. Zapewnia to wysoką redukcję zanieczyszczeń zawartych w ściekach. </w:t>
      </w:r>
    </w:p>
    <w:p w14:paraId="6C397D97" w14:textId="77777777" w:rsidR="00A26394"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Następnie ścieki przepływają do drugiej komory - osadnika wtórnego, w którym oddziela się pozostały osad. W prawidłowo funkcjonującej oczyszczalni powierzchnia i ilość kłaczków osadu czynnego wzrasta, dlatego jego nadmiar jest zawracany pompką recyrkulacyjną do osadnika wstępnego, z którego z kolei okresowo jest usuwany. </w:t>
      </w:r>
    </w:p>
    <w:p w14:paraId="7493F048" w14:textId="77777777" w:rsidR="00A26394" w:rsidRPr="006B7D84" w:rsidRDefault="00A26394" w:rsidP="00A26394">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6A75DFAF" w14:textId="77777777" w:rsidR="00A26394" w:rsidRPr="006B7D84" w:rsidRDefault="00A26394" w:rsidP="004B7D5E">
      <w:pPr>
        <w:spacing w:before="100" w:beforeAutospacing="1" w:after="100" w:afterAutospacing="1"/>
        <w:ind w:right="569"/>
        <w:jc w:val="both"/>
        <w:rPr>
          <w:rFonts w:ascii="Calibri Light" w:hAnsi="Calibri Light" w:cs="Calibri Light"/>
          <w:b/>
          <w:sz w:val="18"/>
        </w:rPr>
      </w:pPr>
    </w:p>
    <w:p w14:paraId="47131B35"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Oczyszczone ścieki mogą być bezpośrednio odprowadzane do wód lub gleby poprzez drenaż bądź studnię chłonną. Oczyszczalnie z osadem czynnym charakteryzują się wysoką sprawnością w zakresie redukcji rozpuszczonych substancji organicznych, nieopadalnych zawiesin i c</w:t>
      </w:r>
      <w:r w:rsidR="00A26394" w:rsidRPr="006B7D84">
        <w:rPr>
          <w:rFonts w:ascii="Calibri Light" w:hAnsi="Calibri Light" w:cs="Calibri Light"/>
          <w:sz w:val="18"/>
          <w:szCs w:val="22"/>
        </w:rPr>
        <w:t xml:space="preserve">ząstek koloidalnych. </w:t>
      </w:r>
    </w:p>
    <w:p w14:paraId="4307A9E7"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Gorsze efekty uzyskuje się, jeżeli chodzi o usuwanie rozpuszczonych substancji nieorganicznych (związki azotu i fosforu).</w:t>
      </w:r>
    </w:p>
    <w:p w14:paraId="180DE11B"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Mimo tego, iż oczyszczalnia z osadem czynnym charakteryzuje się wysoką sprawnością, to jej istotną wadą jest duża wrażliwość na nierównomierności dopływu ścieków i ich skład, a także na okresowe braki prądu (przerwy w pracy pomp i dmuchaw napowietrzających). </w:t>
      </w:r>
    </w:p>
    <w:p w14:paraId="678188A5"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Główne zalety oczyszczalni z osadem czynnym: </w:t>
      </w:r>
    </w:p>
    <w:p w14:paraId="6F6418DA"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szCs w:val="22"/>
        </w:rPr>
      </w:pPr>
      <w:r w:rsidRPr="006B7D84">
        <w:rPr>
          <w:rFonts w:ascii="Calibri Light" w:hAnsi="Calibri Light" w:cs="Calibri Light"/>
          <w:sz w:val="18"/>
          <w:szCs w:val="22"/>
        </w:rPr>
        <w:t xml:space="preserve">wysoka redukcja zanieczyszczeń </w:t>
      </w:r>
      <w:r w:rsidR="00A26394" w:rsidRPr="006B7D84">
        <w:rPr>
          <w:rFonts w:ascii="Calibri Light" w:hAnsi="Calibri Light" w:cs="Calibri Light"/>
          <w:sz w:val="18"/>
          <w:szCs w:val="22"/>
        </w:rPr>
        <w:t>zawartych w ściekach</w:t>
      </w:r>
      <w:r w:rsidRPr="006B7D84">
        <w:rPr>
          <w:rFonts w:ascii="Calibri Light" w:hAnsi="Calibri Light" w:cs="Calibri Light"/>
          <w:sz w:val="18"/>
          <w:szCs w:val="22"/>
        </w:rPr>
        <w:t>,</w:t>
      </w:r>
    </w:p>
    <w:p w14:paraId="6E1A4726"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szCs w:val="22"/>
        </w:rPr>
      </w:pPr>
      <w:r w:rsidRPr="006B7D84">
        <w:rPr>
          <w:rFonts w:ascii="Calibri Light" w:hAnsi="Calibri Light" w:cs="Calibri Light"/>
          <w:sz w:val="18"/>
          <w:szCs w:val="22"/>
        </w:rPr>
        <w:t xml:space="preserve">mała powierzchnia niezbędna do jej montażu, </w:t>
      </w:r>
    </w:p>
    <w:p w14:paraId="012862A3"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szCs w:val="22"/>
        </w:rPr>
      </w:pPr>
      <w:r w:rsidRPr="006B7D84">
        <w:rPr>
          <w:rFonts w:ascii="Calibri Light" w:hAnsi="Calibri Light" w:cs="Calibri Light"/>
          <w:sz w:val="18"/>
          <w:szCs w:val="22"/>
        </w:rPr>
        <w:t>bardzo dobre napowietrzenie ścieków (przez co uzyskujemy wyższą redukcję zanieczyszczeń),</w:t>
      </w:r>
    </w:p>
    <w:p w14:paraId="055CB500"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szCs w:val="22"/>
        </w:rPr>
      </w:pPr>
      <w:r w:rsidRPr="006B7D84">
        <w:rPr>
          <w:rFonts w:ascii="Calibri Light" w:hAnsi="Calibri Light" w:cs="Calibri Light"/>
          <w:sz w:val="18"/>
          <w:szCs w:val="22"/>
        </w:rPr>
        <w:t>równomierne i stabilne oczyszczanie ścieków</w:t>
      </w:r>
      <w:r w:rsidR="00A26394" w:rsidRPr="006B7D84">
        <w:rPr>
          <w:rFonts w:ascii="Calibri Light" w:hAnsi="Calibri Light" w:cs="Calibri Light"/>
          <w:sz w:val="18"/>
          <w:szCs w:val="22"/>
        </w:rPr>
        <w:t>.</w:t>
      </w:r>
    </w:p>
    <w:p w14:paraId="509873CD" w14:textId="77777777" w:rsidR="00A26394" w:rsidRPr="006B7D84" w:rsidRDefault="00A26394" w:rsidP="00A26394">
      <w:pPr>
        <w:jc w:val="both"/>
        <w:rPr>
          <w:rFonts w:ascii="Calibri Light" w:hAnsi="Calibri Light" w:cs="Calibri Light"/>
          <w:sz w:val="18"/>
          <w:szCs w:val="22"/>
        </w:rPr>
      </w:pPr>
    </w:p>
    <w:p w14:paraId="039F6AA8" w14:textId="77777777" w:rsidR="00A26394" w:rsidRPr="006B7D84" w:rsidRDefault="00A26394" w:rsidP="00A26394">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15CB67D4" w14:textId="77777777" w:rsidR="001F6D77" w:rsidRPr="006B7D84" w:rsidRDefault="001F6D77" w:rsidP="001F6D77">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Główne wady oczyszczalni z osadem czynnym: </w:t>
      </w:r>
    </w:p>
    <w:p w14:paraId="375AFDB8"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szCs w:val="22"/>
        </w:rPr>
      </w:pPr>
      <w:r w:rsidRPr="006B7D84">
        <w:rPr>
          <w:rFonts w:ascii="Calibri Light" w:hAnsi="Calibri Light" w:cs="Calibri Light"/>
          <w:sz w:val="18"/>
          <w:szCs w:val="22"/>
        </w:rPr>
        <w:t>wyższe koszty związane z eksploatacją, związane z poborem energii elektrycznej, ewentualnym zakupem preparatów wspomagających procesy oczyszczania oraz z pracą pompy przepompowującej osad,</w:t>
      </w:r>
    </w:p>
    <w:p w14:paraId="38C43D2F"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szCs w:val="22"/>
        </w:rPr>
      </w:pPr>
      <w:r w:rsidRPr="006B7D84">
        <w:rPr>
          <w:rFonts w:ascii="Calibri Light" w:hAnsi="Calibri Light" w:cs="Calibri Light"/>
          <w:sz w:val="18"/>
          <w:szCs w:val="22"/>
        </w:rPr>
        <w:t xml:space="preserve">duża wrażliwość na nierównomierności w dopływie ścieków, </w:t>
      </w:r>
    </w:p>
    <w:p w14:paraId="5B6BF689"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szCs w:val="22"/>
        </w:rPr>
      </w:pPr>
      <w:r w:rsidRPr="006B7D84">
        <w:rPr>
          <w:rFonts w:ascii="Calibri Light" w:hAnsi="Calibri Light" w:cs="Calibri Light"/>
          <w:sz w:val="18"/>
          <w:szCs w:val="22"/>
        </w:rPr>
        <w:t>duża wrażliwość na okresowy brak energii elektrycznej,</w:t>
      </w:r>
    </w:p>
    <w:p w14:paraId="57DDC407" w14:textId="77777777" w:rsidR="00A26394" w:rsidRPr="006B7D84" w:rsidRDefault="001F6D77" w:rsidP="00E217BD">
      <w:pPr>
        <w:numPr>
          <w:ilvl w:val="0"/>
          <w:numId w:val="15"/>
        </w:numPr>
        <w:tabs>
          <w:tab w:val="clear" w:pos="1428"/>
        </w:tabs>
        <w:ind w:left="720" w:hanging="180"/>
        <w:jc w:val="both"/>
        <w:rPr>
          <w:rFonts w:ascii="Calibri Light" w:hAnsi="Calibri Light" w:cs="Calibri Light"/>
          <w:sz w:val="18"/>
        </w:rPr>
      </w:pPr>
      <w:r w:rsidRPr="006B7D84">
        <w:rPr>
          <w:rFonts w:ascii="Calibri Light" w:hAnsi="Calibri Light" w:cs="Calibri Light"/>
          <w:sz w:val="18"/>
          <w:szCs w:val="22"/>
        </w:rPr>
        <w:t>konieczność przeszkolenia potencjalnego użytkownika co do prawidłowej eksploatacji oczyszczalni (</w:t>
      </w:r>
      <w:r w:rsidR="000221C4" w:rsidRPr="006B7D84">
        <w:rPr>
          <w:rFonts w:ascii="Calibri Light" w:hAnsi="Calibri Light" w:cs="Calibri Light"/>
          <w:sz w:val="18"/>
          <w:szCs w:val="22"/>
        </w:rPr>
        <w:t>np.</w:t>
      </w:r>
      <w:r w:rsidRPr="006B7D84">
        <w:rPr>
          <w:rFonts w:ascii="Calibri Light" w:hAnsi="Calibri Light" w:cs="Calibri Light"/>
          <w:sz w:val="18"/>
          <w:szCs w:val="22"/>
        </w:rPr>
        <w:t xml:space="preserve"> co do konieczności unikania stosowania niektórych preparatów chemicznych mogących szczególnie negatywnie oddziaływać na mikroorganizmy stanowiące osad czynny, </w:t>
      </w:r>
      <w:r w:rsidR="00A26394" w:rsidRPr="006B7D84">
        <w:rPr>
          <w:rFonts w:ascii="Calibri Light" w:hAnsi="Calibri Light" w:cs="Calibri Light"/>
          <w:sz w:val="18"/>
          <w:szCs w:val="22"/>
        </w:rPr>
        <w:t xml:space="preserve">unikania </w:t>
      </w:r>
      <w:r w:rsidRPr="006B7D84">
        <w:rPr>
          <w:rFonts w:ascii="Calibri Light" w:hAnsi="Calibri Light" w:cs="Calibri Light"/>
          <w:sz w:val="18"/>
          <w:szCs w:val="22"/>
        </w:rPr>
        <w:t xml:space="preserve">wyłączania pomp napowietrzających, </w:t>
      </w:r>
      <w:r w:rsidR="000221C4" w:rsidRPr="006B7D84">
        <w:rPr>
          <w:rFonts w:ascii="Calibri Light" w:hAnsi="Calibri Light" w:cs="Calibri Light"/>
          <w:sz w:val="18"/>
          <w:szCs w:val="22"/>
        </w:rPr>
        <w:t>etc.</w:t>
      </w:r>
      <w:r w:rsidRPr="006B7D84">
        <w:rPr>
          <w:rFonts w:ascii="Calibri Light" w:hAnsi="Calibri Light" w:cs="Calibri Light"/>
          <w:sz w:val="18"/>
          <w:szCs w:val="22"/>
        </w:rPr>
        <w:t xml:space="preserve"> ), </w:t>
      </w:r>
    </w:p>
    <w:p w14:paraId="71B62DB6" w14:textId="77777777" w:rsidR="001F6D77" w:rsidRPr="006B7D84" w:rsidRDefault="001F6D77" w:rsidP="00E217BD">
      <w:pPr>
        <w:numPr>
          <w:ilvl w:val="0"/>
          <w:numId w:val="15"/>
        </w:numPr>
        <w:tabs>
          <w:tab w:val="clear" w:pos="1428"/>
        </w:tabs>
        <w:ind w:left="720" w:hanging="180"/>
        <w:jc w:val="both"/>
        <w:rPr>
          <w:rFonts w:ascii="Calibri Light" w:hAnsi="Calibri Light" w:cs="Calibri Light"/>
          <w:sz w:val="18"/>
        </w:rPr>
      </w:pPr>
      <w:r w:rsidRPr="006B7D84">
        <w:rPr>
          <w:rFonts w:ascii="Calibri Light" w:hAnsi="Calibri Light" w:cs="Calibri Light"/>
          <w:sz w:val="18"/>
          <w:szCs w:val="22"/>
        </w:rPr>
        <w:t>potencjalnie większa awaryjność elementów mechanicznych.</w:t>
      </w:r>
    </w:p>
    <w:p w14:paraId="750491E8" w14:textId="77777777" w:rsidR="001F6D77" w:rsidRPr="006B7D84" w:rsidRDefault="001F6D77" w:rsidP="00B16337">
      <w:pPr>
        <w:pStyle w:val="Stopka"/>
        <w:rPr>
          <w:rFonts w:ascii="Calibri Light" w:hAnsi="Calibri Light" w:cs="Calibri Light"/>
          <w:sz w:val="18"/>
        </w:rPr>
      </w:pPr>
    </w:p>
    <w:p w14:paraId="4B5E559C" w14:textId="77777777" w:rsidR="004B7D5E" w:rsidRPr="006B7D84" w:rsidRDefault="004B7D5E" w:rsidP="00B16337">
      <w:pPr>
        <w:pStyle w:val="Stopka"/>
        <w:rPr>
          <w:rFonts w:ascii="Calibri Light" w:hAnsi="Calibri Light" w:cs="Calibri Light"/>
          <w:sz w:val="18"/>
        </w:rPr>
      </w:pPr>
    </w:p>
    <w:p w14:paraId="7D0723E6" w14:textId="77777777" w:rsidR="00A26394" w:rsidRPr="006B7D84" w:rsidRDefault="00A26394" w:rsidP="00A26394">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lastRenderedPageBreak/>
        <w:t>---------------------------------------------------------------------------------------------</w:t>
      </w:r>
    </w:p>
    <w:p w14:paraId="15F933C8" w14:textId="77777777" w:rsidR="00131911" w:rsidRPr="006B7D84" w:rsidRDefault="00131911" w:rsidP="00131911">
      <w:pPr>
        <w:tabs>
          <w:tab w:val="left" w:pos="0"/>
        </w:tabs>
        <w:autoSpaceDE w:val="0"/>
        <w:spacing w:before="100" w:beforeAutospacing="1" w:after="100" w:afterAutospacing="1"/>
        <w:jc w:val="both"/>
        <w:rPr>
          <w:rFonts w:ascii="Calibri Light" w:hAnsi="Calibri Light" w:cs="Calibri Light"/>
          <w:b/>
          <w:sz w:val="18"/>
        </w:rPr>
      </w:pPr>
      <w:r w:rsidRPr="006B7D84">
        <w:rPr>
          <w:rFonts w:ascii="Calibri Light" w:hAnsi="Calibri Light" w:cs="Calibri Light"/>
          <w:b/>
          <w:sz w:val="18"/>
        </w:rPr>
        <w:t xml:space="preserve">1.2 Posługiwanie się dokumentacją techniczną </w:t>
      </w:r>
    </w:p>
    <w:tbl>
      <w:tblPr>
        <w:tblW w:w="9709"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9709"/>
      </w:tblGrid>
      <w:tr w:rsidR="00131911" w:rsidRPr="006B7D84" w14:paraId="4BFE86C1" w14:textId="77777777" w:rsidTr="002062A9">
        <w:tc>
          <w:tcPr>
            <w:tcW w:w="9709" w:type="dxa"/>
            <w:tcBorders>
              <w:top w:val="nil"/>
              <w:left w:val="single" w:sz="6" w:space="0" w:color="auto"/>
              <w:bottom w:val="single" w:sz="6" w:space="0" w:color="auto"/>
              <w:right w:val="single" w:sz="6" w:space="0" w:color="auto"/>
            </w:tcBorders>
          </w:tcPr>
          <w:p w14:paraId="144431A3" w14:textId="77777777" w:rsidR="00131911" w:rsidRPr="006B7D84" w:rsidRDefault="00131911" w:rsidP="002062A9">
            <w:pPr>
              <w:tabs>
                <w:tab w:val="left" w:pos="0"/>
              </w:tabs>
              <w:autoSpaceDE w:val="0"/>
              <w:spacing w:before="100" w:beforeAutospacing="1" w:after="100" w:afterAutospacing="1"/>
              <w:jc w:val="center"/>
              <w:rPr>
                <w:rFonts w:ascii="Calibri Light" w:hAnsi="Calibri Light" w:cs="Calibri Light"/>
                <w:b/>
                <w:sz w:val="18"/>
                <w:szCs w:val="22"/>
              </w:rPr>
            </w:pPr>
            <w:r w:rsidRPr="006B7D84">
              <w:rPr>
                <w:rFonts w:ascii="Calibri Light" w:hAnsi="Calibri Light" w:cs="Calibri Light"/>
                <w:b/>
                <w:sz w:val="18"/>
                <w:szCs w:val="22"/>
              </w:rPr>
              <w:t>SCHEMAT PRZEKROJU PODŁUŻNEGO</w:t>
            </w:r>
          </w:p>
          <w:p w14:paraId="1730F39D" w14:textId="77777777" w:rsidR="00131911" w:rsidRPr="006B7D84" w:rsidRDefault="00131911" w:rsidP="00131911">
            <w:pPr>
              <w:rPr>
                <w:rFonts w:ascii="Calibri Light" w:hAnsi="Calibri Light" w:cs="Calibri Light"/>
                <w:sz w:val="18"/>
                <w:szCs w:val="22"/>
              </w:rPr>
            </w:pPr>
            <w:r w:rsidRPr="006B7D84">
              <w:rPr>
                <w:rFonts w:ascii="Calibri Light" w:hAnsi="Calibri Light" w:cs="Calibri Light"/>
                <w:noProof/>
                <w:sz w:val="18"/>
                <w:szCs w:val="22"/>
                <w:lang w:eastAsia="pl-PL"/>
              </w:rPr>
              <mc:AlternateContent>
                <mc:Choice Requires="wpg">
                  <w:drawing>
                    <wp:anchor distT="0" distB="0" distL="114300" distR="114300" simplePos="0" relativeHeight="251660800" behindDoc="0" locked="0" layoutInCell="1" allowOverlap="1" wp14:anchorId="07CF6B59" wp14:editId="3B55F399">
                      <wp:simplePos x="0" y="0"/>
                      <wp:positionH relativeFrom="column">
                        <wp:posOffset>1383242</wp:posOffset>
                      </wp:positionH>
                      <wp:positionV relativeFrom="paragraph">
                        <wp:posOffset>382905</wp:posOffset>
                      </wp:positionV>
                      <wp:extent cx="4572000" cy="1748366"/>
                      <wp:effectExtent l="38100" t="0" r="0" b="61595"/>
                      <wp:wrapNone/>
                      <wp:docPr id="77" name="Grupa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0" cy="1748366"/>
                                <a:chOff x="3350" y="2455"/>
                                <a:chExt cx="7200" cy="3060"/>
                              </a:xfrm>
                            </wpg:grpSpPr>
                            <wps:wsp>
                              <wps:cNvPr id="78" name="Text Box 17"/>
                              <wps:cNvSpPr txBox="1">
                                <a:spLocks noChangeArrowheads="1"/>
                              </wps:cNvSpPr>
                              <wps:spPr bwMode="auto">
                                <a:xfrm>
                                  <a:off x="3530" y="2455"/>
                                  <a:ext cx="54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E63B1D" w14:textId="77777777" w:rsidR="002062A9" w:rsidRPr="00ED2C51" w:rsidRDefault="002062A9" w:rsidP="00131911">
                                    <w:pPr>
                                      <w:jc w:val="center"/>
                                      <w:rPr>
                                        <w:rFonts w:cs="Arial"/>
                                        <w:sz w:val="22"/>
                                        <w:szCs w:val="22"/>
                                      </w:rPr>
                                    </w:pPr>
                                    <w:r w:rsidRPr="00ED2C51">
                                      <w:rPr>
                                        <w:rFonts w:cs="Arial"/>
                                        <w:sz w:val="22"/>
                                        <w:szCs w:val="22"/>
                                      </w:rPr>
                                      <w:t xml:space="preserve"> 9</w:t>
                                    </w:r>
                                  </w:p>
                                </w:txbxContent>
                              </wps:txbx>
                              <wps:bodyPr rot="0" vert="horz" wrap="square" lIns="91440" tIns="45720" rIns="91440" bIns="45720" anchor="t" anchorCtr="0" upright="1">
                                <a:noAutofit/>
                              </wps:bodyPr>
                            </wps:wsp>
                            <wps:wsp>
                              <wps:cNvPr id="79" name="Text Box 18"/>
                              <wps:cNvSpPr txBox="1">
                                <a:spLocks noChangeArrowheads="1"/>
                              </wps:cNvSpPr>
                              <wps:spPr bwMode="auto">
                                <a:xfrm>
                                  <a:off x="5150" y="335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A96B15" w14:textId="77777777" w:rsidR="002062A9" w:rsidRPr="00C375F2" w:rsidRDefault="002062A9" w:rsidP="00131911">
                                    <w:pPr>
                                      <w:jc w:val="center"/>
                                      <w:rPr>
                                        <w:rFonts w:cs="Arial"/>
                                        <w:sz w:val="22"/>
                                        <w:szCs w:val="22"/>
                                      </w:rPr>
                                    </w:pPr>
                                    <w:r w:rsidRPr="00C375F2">
                                      <w:rPr>
                                        <w:rFonts w:cs="Arial"/>
                                        <w:sz w:val="22"/>
                                        <w:szCs w:val="22"/>
                                      </w:rPr>
                                      <w:t>1</w:t>
                                    </w:r>
                                  </w:p>
                                </w:txbxContent>
                              </wps:txbx>
                              <wps:bodyPr rot="0" vert="horz" wrap="square" lIns="91440" tIns="45720" rIns="91440" bIns="45720" anchor="t" anchorCtr="0" upright="1">
                                <a:noAutofit/>
                              </wps:bodyPr>
                            </wps:wsp>
                            <wps:wsp>
                              <wps:cNvPr id="80" name="Line 19"/>
                              <wps:cNvCnPr>
                                <a:cxnSpLocks noChangeShapeType="1"/>
                              </wps:cNvCnPr>
                              <wps:spPr bwMode="auto">
                                <a:xfrm flipH="1">
                                  <a:off x="4070" y="3355"/>
                                  <a:ext cx="72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81" name="Text Box 20"/>
                              <wps:cNvSpPr txBox="1">
                                <a:spLocks noChangeArrowheads="1"/>
                              </wps:cNvSpPr>
                              <wps:spPr bwMode="auto">
                                <a:xfrm>
                                  <a:off x="4610" y="317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990C9D" w14:textId="77777777" w:rsidR="002062A9" w:rsidRDefault="002062A9" w:rsidP="00131911">
                                    <w:pPr>
                                      <w:jc w:val="center"/>
                                      <w:rPr>
                                        <w:rFonts w:cs="Arial"/>
                                      </w:rPr>
                                    </w:pPr>
                                    <w:r>
                                      <w:rPr>
                                        <w:rFonts w:cs="Arial"/>
                                        <w:sz w:val="22"/>
                                        <w:szCs w:val="22"/>
                                      </w:rPr>
                                      <w:t>8</w:t>
                                    </w:r>
                                    <w:r w:rsidRPr="00ED2C51">
                                      <w:rPr>
                                        <w:rFonts w:cs="Arial"/>
                                        <w:sz w:val="22"/>
                                        <w:szCs w:val="22"/>
                                      </w:rPr>
                                      <w:t>8</w:t>
                                    </w:r>
                                    <w:r>
                                      <w:rPr>
                                        <w:rFonts w:cs="Arial"/>
                                      </w:rPr>
                                      <w:t>9</w:t>
                                    </w:r>
                                  </w:p>
                                  <w:p w14:paraId="1B85BE86" w14:textId="77777777" w:rsidR="002062A9" w:rsidRPr="004278C9" w:rsidRDefault="002062A9" w:rsidP="00131911">
                                    <w:pPr>
                                      <w:jc w:val="center"/>
                                      <w:rPr>
                                        <w:rFonts w:cs="Arial"/>
                                      </w:rPr>
                                    </w:pPr>
                                  </w:p>
                                </w:txbxContent>
                              </wps:txbx>
                              <wps:bodyPr rot="0" vert="horz" wrap="square" lIns="91440" tIns="45720" rIns="91440" bIns="45720" anchor="t" anchorCtr="0" upright="1">
                                <a:noAutofit/>
                              </wps:bodyPr>
                            </wps:wsp>
                            <wps:wsp>
                              <wps:cNvPr id="82" name="Text Box 21"/>
                              <wps:cNvSpPr txBox="1">
                                <a:spLocks noChangeArrowheads="1"/>
                              </wps:cNvSpPr>
                              <wps:spPr bwMode="auto">
                                <a:xfrm>
                                  <a:off x="6236" y="3268"/>
                                  <a:ext cx="480"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745257" w14:textId="77777777" w:rsidR="002062A9" w:rsidRPr="00C375F2" w:rsidRDefault="002062A9" w:rsidP="00131911">
                                    <w:pPr>
                                      <w:jc w:val="center"/>
                                      <w:rPr>
                                        <w:rFonts w:cs="Arial"/>
                                        <w:sz w:val="22"/>
                                        <w:szCs w:val="22"/>
                                      </w:rPr>
                                    </w:pPr>
                                    <w:r w:rsidRPr="00C375F2">
                                      <w:rPr>
                                        <w:rFonts w:cs="Arial"/>
                                        <w:sz w:val="22"/>
                                        <w:szCs w:val="22"/>
                                      </w:rPr>
                                      <w:t>3</w:t>
                                    </w:r>
                                  </w:p>
                                </w:txbxContent>
                              </wps:txbx>
                              <wps:bodyPr rot="0" vert="horz" wrap="square" lIns="91440" tIns="45720" rIns="91440" bIns="45720" anchor="t" anchorCtr="0" upright="1">
                                <a:noAutofit/>
                              </wps:bodyPr>
                            </wps:wsp>
                            <wps:wsp>
                              <wps:cNvPr id="83" name="Text Box 22"/>
                              <wps:cNvSpPr txBox="1">
                                <a:spLocks noChangeArrowheads="1"/>
                              </wps:cNvSpPr>
                              <wps:spPr bwMode="auto">
                                <a:xfrm>
                                  <a:off x="6950" y="335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5703A4" w14:textId="77777777" w:rsidR="002062A9" w:rsidRPr="00C375F2" w:rsidRDefault="002062A9" w:rsidP="00131911">
                                    <w:pPr>
                                      <w:jc w:val="center"/>
                                      <w:rPr>
                                        <w:rFonts w:cs="Arial"/>
                                        <w:sz w:val="22"/>
                                        <w:szCs w:val="22"/>
                                      </w:rPr>
                                    </w:pPr>
                                    <w:r w:rsidRPr="00C375F2">
                                      <w:rPr>
                                        <w:rFonts w:cs="Arial"/>
                                        <w:sz w:val="22"/>
                                        <w:szCs w:val="22"/>
                                      </w:rPr>
                                      <w:t>4</w:t>
                                    </w:r>
                                  </w:p>
                                </w:txbxContent>
                              </wps:txbx>
                              <wps:bodyPr rot="0" vert="horz" wrap="square" lIns="91440" tIns="45720" rIns="91440" bIns="45720" anchor="t" anchorCtr="0" upright="1">
                                <a:noAutofit/>
                              </wps:bodyPr>
                            </wps:wsp>
                            <wps:wsp>
                              <wps:cNvPr id="84" name="Text Box 23"/>
                              <wps:cNvSpPr txBox="1">
                                <a:spLocks noChangeArrowheads="1"/>
                              </wps:cNvSpPr>
                              <wps:spPr bwMode="auto">
                                <a:xfrm>
                                  <a:off x="5690" y="2865"/>
                                  <a:ext cx="555"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13B79D" w14:textId="77777777" w:rsidR="002062A9" w:rsidRPr="00C375F2" w:rsidRDefault="002062A9" w:rsidP="00131911">
                                    <w:pPr>
                                      <w:jc w:val="center"/>
                                      <w:rPr>
                                        <w:rFonts w:cs="Arial"/>
                                        <w:sz w:val="22"/>
                                        <w:szCs w:val="22"/>
                                      </w:rPr>
                                    </w:pPr>
                                    <w:r w:rsidRPr="00C375F2">
                                      <w:rPr>
                                        <w:rFonts w:cs="Arial"/>
                                        <w:sz w:val="22"/>
                                        <w:szCs w:val="22"/>
                                      </w:rPr>
                                      <w:t>2</w:t>
                                    </w:r>
                                  </w:p>
                                </w:txbxContent>
                              </wps:txbx>
                              <wps:bodyPr rot="0" vert="horz" wrap="square" lIns="91440" tIns="45720" rIns="91440" bIns="45720" anchor="t" anchorCtr="0" upright="1">
                                <a:noAutofit/>
                              </wps:bodyPr>
                            </wps:wsp>
                            <wps:wsp>
                              <wps:cNvPr id="85" name="Line 24"/>
                              <wps:cNvCnPr>
                                <a:cxnSpLocks noChangeShapeType="1"/>
                              </wps:cNvCnPr>
                              <wps:spPr bwMode="auto">
                                <a:xfrm flipH="1">
                                  <a:off x="5870" y="3355"/>
                                  <a:ext cx="180" cy="162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86" name="Line 25"/>
                              <wps:cNvCnPr>
                                <a:cxnSpLocks noChangeShapeType="1"/>
                              </wps:cNvCnPr>
                              <wps:spPr bwMode="auto">
                                <a:xfrm flipH="1">
                                  <a:off x="4970" y="3715"/>
                                  <a:ext cx="360" cy="162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87" name="Line 26"/>
                              <wps:cNvCnPr>
                                <a:cxnSpLocks noChangeShapeType="1"/>
                              </wps:cNvCnPr>
                              <wps:spPr bwMode="auto">
                                <a:xfrm flipH="1">
                                  <a:off x="5870" y="3715"/>
                                  <a:ext cx="540" cy="180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88" name="Line 27"/>
                              <wps:cNvCnPr>
                                <a:cxnSpLocks noChangeShapeType="1"/>
                              </wps:cNvCnPr>
                              <wps:spPr bwMode="auto">
                                <a:xfrm flipH="1">
                                  <a:off x="6770" y="371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89" name="Line 28"/>
                              <wps:cNvCnPr>
                                <a:cxnSpLocks noChangeShapeType="1"/>
                              </wps:cNvCnPr>
                              <wps:spPr bwMode="auto">
                                <a:xfrm flipH="1">
                                  <a:off x="7490" y="3355"/>
                                  <a:ext cx="72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90" name="Text Box 29"/>
                              <wps:cNvSpPr txBox="1">
                                <a:spLocks noChangeArrowheads="1"/>
                              </wps:cNvSpPr>
                              <wps:spPr bwMode="auto">
                                <a:xfrm>
                                  <a:off x="7976" y="2908"/>
                                  <a:ext cx="420"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6946FF" w14:textId="77777777" w:rsidR="002062A9" w:rsidRPr="00C375F2" w:rsidRDefault="002062A9" w:rsidP="00131911">
                                    <w:pPr>
                                      <w:jc w:val="center"/>
                                      <w:rPr>
                                        <w:rFonts w:cs="Arial"/>
                                        <w:sz w:val="22"/>
                                        <w:szCs w:val="22"/>
                                      </w:rPr>
                                    </w:pPr>
                                    <w:r w:rsidRPr="00C375F2">
                                      <w:rPr>
                                        <w:rFonts w:cs="Arial"/>
                                        <w:sz w:val="22"/>
                                        <w:szCs w:val="22"/>
                                      </w:rPr>
                                      <w:t>5</w:t>
                                    </w:r>
                                  </w:p>
                                </w:txbxContent>
                              </wps:txbx>
                              <wps:bodyPr rot="0" vert="horz" wrap="square" lIns="91440" tIns="45720" rIns="91440" bIns="45720" anchor="t" anchorCtr="0" upright="1">
                                <a:noAutofit/>
                              </wps:bodyPr>
                            </wps:wsp>
                            <wps:wsp>
                              <wps:cNvPr id="91" name="Line 30"/>
                              <wps:cNvCnPr>
                                <a:cxnSpLocks noChangeShapeType="1"/>
                              </wps:cNvCnPr>
                              <wps:spPr bwMode="auto">
                                <a:xfrm flipH="1">
                                  <a:off x="8390" y="3535"/>
                                  <a:ext cx="72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92" name="Text Box 31"/>
                              <wps:cNvSpPr txBox="1">
                                <a:spLocks noChangeArrowheads="1"/>
                              </wps:cNvSpPr>
                              <wps:spPr bwMode="auto">
                                <a:xfrm>
                                  <a:off x="8936" y="3118"/>
                                  <a:ext cx="480" cy="4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0C622" w14:textId="77777777" w:rsidR="002062A9" w:rsidRPr="00C375F2" w:rsidRDefault="002062A9" w:rsidP="00131911">
                                    <w:pPr>
                                      <w:jc w:val="center"/>
                                      <w:rPr>
                                        <w:rFonts w:cs="Arial"/>
                                        <w:sz w:val="22"/>
                                        <w:szCs w:val="22"/>
                                      </w:rPr>
                                    </w:pPr>
                                    <w:r w:rsidRPr="00C375F2">
                                      <w:rPr>
                                        <w:rFonts w:cs="Arial"/>
                                        <w:sz w:val="22"/>
                                        <w:szCs w:val="22"/>
                                      </w:rPr>
                                      <w:t>6</w:t>
                                    </w:r>
                                  </w:p>
                                </w:txbxContent>
                              </wps:txbx>
                              <wps:bodyPr rot="0" vert="horz" wrap="square" lIns="91440" tIns="45720" rIns="91440" bIns="45720" anchor="t" anchorCtr="0" upright="1">
                                <a:noAutofit/>
                              </wps:bodyPr>
                            </wps:wsp>
                            <wps:wsp>
                              <wps:cNvPr id="93" name="Line 32"/>
                              <wps:cNvCnPr>
                                <a:cxnSpLocks noChangeShapeType="1"/>
                              </wps:cNvCnPr>
                              <wps:spPr bwMode="auto">
                                <a:xfrm flipH="1">
                                  <a:off x="10010" y="335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94" name="Text Box 33"/>
                              <wps:cNvSpPr txBox="1">
                                <a:spLocks noChangeArrowheads="1"/>
                              </wps:cNvSpPr>
                              <wps:spPr bwMode="auto">
                                <a:xfrm>
                                  <a:off x="10190" y="299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5A6C46" w14:textId="77777777" w:rsidR="002062A9" w:rsidRPr="00C375F2" w:rsidRDefault="002062A9" w:rsidP="00131911">
                                    <w:pPr>
                                      <w:jc w:val="center"/>
                                      <w:rPr>
                                        <w:rFonts w:cs="Arial"/>
                                        <w:sz w:val="22"/>
                                        <w:szCs w:val="22"/>
                                      </w:rPr>
                                    </w:pPr>
                                    <w:r w:rsidRPr="00C375F2">
                                      <w:rPr>
                                        <w:rFonts w:cs="Arial"/>
                                        <w:sz w:val="22"/>
                                        <w:szCs w:val="22"/>
                                      </w:rPr>
                                      <w:t>7</w:t>
                                    </w:r>
                                  </w:p>
                                </w:txbxContent>
                              </wps:txbx>
                              <wps:bodyPr rot="0" vert="horz" wrap="square" lIns="91440" tIns="45720" rIns="91440" bIns="45720" anchor="t" anchorCtr="0" upright="1">
                                <a:noAutofit/>
                              </wps:bodyPr>
                            </wps:wsp>
                            <wps:wsp>
                              <wps:cNvPr id="95" name="Line 34"/>
                              <wps:cNvCnPr>
                                <a:cxnSpLocks noChangeShapeType="1"/>
                              </wps:cNvCnPr>
                              <wps:spPr bwMode="auto">
                                <a:xfrm flipH="1">
                                  <a:off x="3350" y="2635"/>
                                  <a:ext cx="360" cy="508"/>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CF6B59" id="Grupa 77" o:spid="_x0000_s1026" style="position:absolute;margin-left:108.9pt;margin-top:30.15pt;width:5in;height:137.65pt;z-index:251660800" coordorigin="3350,2455" coordsize="72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">
                      <v:shapetype id="_x0000_t202" coordsize="21600,21600" o:spt="202" path="m,l,21600r21600,l21600,xe">
                        <v:stroke joinstyle="miter"/>
                        <v:path gradientshapeok="t" o:connecttype="rect"/>
                      </v:shapetype>
                      <v:shape id="Text Box 17" o:spid="_x0000_s1027" type="#_x0000_t202" style="position:absolute;left:3530;top:2455;width:54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" stroked="f">
                        <v:textbox>
                          <w:txbxContent>
                            <w:p w14:paraId="41E63B1D" w14:textId="77777777" w:rsidR="002062A9" w:rsidRPr="00ED2C51" w:rsidRDefault="002062A9" w:rsidP="00131911">
                              <w:pPr>
                                <w:jc w:val="center"/>
                                <w:rPr>
                                  <w:rFonts w:cs="Arial"/>
                                  <w:sz w:val="22"/>
                                  <w:szCs w:val="22"/>
                                </w:rPr>
                              </w:pPr>
                              <w:r w:rsidRPr="00ED2C51">
                                <w:rPr>
                                  <w:rFonts w:cs="Arial"/>
                                  <w:sz w:val="22"/>
                                  <w:szCs w:val="22"/>
                                </w:rPr>
                                <w:t xml:space="preserve"> 9</w:t>
                              </w:r>
                            </w:p>
                          </w:txbxContent>
                        </v:textbox>
                      </v:shape>
                      <v:shape id="Text Box 18" o:spid="_x0000_s1028" type="#_x0000_t202" style="position:absolute;left:51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3AA96B15" w14:textId="77777777" w:rsidR="002062A9" w:rsidRPr="00C375F2" w:rsidRDefault="002062A9" w:rsidP="00131911">
                              <w:pPr>
                                <w:jc w:val="center"/>
                                <w:rPr>
                                  <w:rFonts w:cs="Arial"/>
                                  <w:sz w:val="22"/>
                                  <w:szCs w:val="22"/>
                                </w:rPr>
                              </w:pPr>
                              <w:r w:rsidRPr="00C375F2">
                                <w:rPr>
                                  <w:rFonts w:cs="Arial"/>
                                  <w:sz w:val="22"/>
                                  <w:szCs w:val="22"/>
                                </w:rPr>
                                <w:t>1</w:t>
                              </w:r>
                            </w:p>
                          </w:txbxContent>
                        </v:textbox>
                      </v:shape>
                      <v:line id="Line 19" o:spid="_x0000_s1029" style="position:absolute;flip:x;visibility:visible;mso-wrap-style:square" from="4070,3355" to="4790,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" strokecolor="gray">
                        <v:stroke endarrow="block"/>
                      </v:line>
                      <v:shape id="Text Box 20" o:spid="_x0000_s1030" type="#_x0000_t202" style="position:absolute;left:4610;top:317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" stroked="f">
                        <v:textbox>
                          <w:txbxContent>
                            <w:p w14:paraId="45990C9D" w14:textId="77777777" w:rsidR="002062A9" w:rsidRDefault="002062A9" w:rsidP="00131911">
                              <w:pPr>
                                <w:jc w:val="center"/>
                                <w:rPr>
                                  <w:rFonts w:cs="Arial"/>
                                </w:rPr>
                              </w:pPr>
                              <w:r>
                                <w:rPr>
                                  <w:rFonts w:cs="Arial"/>
                                  <w:sz w:val="22"/>
                                  <w:szCs w:val="22"/>
                                </w:rPr>
                                <w:t>8</w:t>
                              </w:r>
                              <w:r w:rsidRPr="00ED2C51">
                                <w:rPr>
                                  <w:rFonts w:cs="Arial"/>
                                  <w:sz w:val="22"/>
                                  <w:szCs w:val="22"/>
                                </w:rPr>
                                <w:t>8</w:t>
                              </w:r>
                              <w:r>
                                <w:rPr>
                                  <w:rFonts w:cs="Arial"/>
                                </w:rPr>
                                <w:t>9</w:t>
                              </w:r>
                            </w:p>
                            <w:p w14:paraId="1B85BE86" w14:textId="77777777" w:rsidR="002062A9" w:rsidRPr="004278C9" w:rsidRDefault="002062A9" w:rsidP="00131911">
                              <w:pPr>
                                <w:jc w:val="center"/>
                                <w:rPr>
                                  <w:rFonts w:cs="Arial"/>
                                </w:rPr>
                              </w:pPr>
                            </w:p>
                          </w:txbxContent>
                        </v:textbox>
                      </v:shape>
                      <v:shape id="Text Box 21" o:spid="_x0000_s1031" type="#_x0000_t202" style="position:absolute;left:6236;top:3268;width:48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" stroked="f">
                        <v:textbox>
                          <w:txbxContent>
                            <w:p w14:paraId="73745257" w14:textId="77777777" w:rsidR="002062A9" w:rsidRPr="00C375F2" w:rsidRDefault="002062A9" w:rsidP="00131911">
                              <w:pPr>
                                <w:jc w:val="center"/>
                                <w:rPr>
                                  <w:rFonts w:cs="Arial"/>
                                  <w:sz w:val="22"/>
                                  <w:szCs w:val="22"/>
                                </w:rPr>
                              </w:pPr>
                              <w:r w:rsidRPr="00C375F2">
                                <w:rPr>
                                  <w:rFonts w:cs="Arial"/>
                                  <w:sz w:val="22"/>
                                  <w:szCs w:val="22"/>
                                </w:rPr>
                                <w:t>3</w:t>
                              </w:r>
                            </w:p>
                          </w:txbxContent>
                        </v:textbox>
                      </v:shape>
                      <v:shape id="Text Box 22" o:spid="_x0000_s1032" type="#_x0000_t202" style="position:absolute;left:69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" stroked="f">
                        <v:textbox>
                          <w:txbxContent>
                            <w:p w14:paraId="055703A4" w14:textId="77777777" w:rsidR="002062A9" w:rsidRPr="00C375F2" w:rsidRDefault="002062A9" w:rsidP="00131911">
                              <w:pPr>
                                <w:jc w:val="center"/>
                                <w:rPr>
                                  <w:rFonts w:cs="Arial"/>
                                  <w:sz w:val="22"/>
                                  <w:szCs w:val="22"/>
                                </w:rPr>
                              </w:pPr>
                              <w:r w:rsidRPr="00C375F2">
                                <w:rPr>
                                  <w:rFonts w:cs="Arial"/>
                                  <w:sz w:val="22"/>
                                  <w:szCs w:val="22"/>
                                </w:rPr>
                                <w:t>4</w:t>
                              </w:r>
                            </w:p>
                          </w:txbxContent>
                        </v:textbox>
                      </v:shape>
                      <v:shape id="Text Box 23" o:spid="_x0000_s1033" type="#_x0000_t202" style="position:absolute;left:5690;top:2865;width:55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" stroked="f">
                        <v:textbox>
                          <w:txbxContent>
                            <w:p w14:paraId="2B13B79D" w14:textId="77777777" w:rsidR="002062A9" w:rsidRPr="00C375F2" w:rsidRDefault="002062A9" w:rsidP="00131911">
                              <w:pPr>
                                <w:jc w:val="center"/>
                                <w:rPr>
                                  <w:rFonts w:cs="Arial"/>
                                  <w:sz w:val="22"/>
                                  <w:szCs w:val="22"/>
                                </w:rPr>
                              </w:pPr>
                              <w:r w:rsidRPr="00C375F2">
                                <w:rPr>
                                  <w:rFonts w:cs="Arial"/>
                                  <w:sz w:val="22"/>
                                  <w:szCs w:val="22"/>
                                </w:rPr>
                                <w:t>2</w:t>
                              </w:r>
                            </w:p>
                          </w:txbxContent>
                        </v:textbox>
                      </v:shape>
                      <v:line id="Line 24" o:spid="_x0000_s1034" style="position:absolute;flip:x;visibility:visible;mso-wrap-style:square" from="5870,3355" to="605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" strokecolor="gray">
                        <v:stroke endarrow="block"/>
                      </v:line>
                      <v:line id="Line 25" o:spid="_x0000_s1035" style="position:absolute;flip:x;visibility:visible;mso-wrap-style:square" from="4970,3715" to="5330,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" strokecolor="gray">
                        <v:stroke endarrow="block"/>
                      </v:line>
                      <v:line id="Line 26" o:spid="_x0000_s1036" style="position:absolute;flip:x;visibility:visible;mso-wrap-style:square" from="5870,3715" to="64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" strokecolor="gray">
                        <v:stroke endarrow="block"/>
                      </v:line>
                      <v:line id="Line 27" o:spid="_x0000_s1037" style="position:absolute;flip:x;visibility:visible;mso-wrap-style:square" from="6770,3715" to="713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" strokecolor="gray">
                        <v:stroke endarrow="block"/>
                      </v:line>
                      <v:line id="Line 28" o:spid="_x0000_s1038" style="position:absolute;flip:x;visibility:visible;mso-wrap-style:square" from="7490,3355" to="8210,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" strokecolor="gray">
                        <v:stroke endarrow="block"/>
                      </v:line>
                      <v:shape id="Text Box 29" o:spid="_x0000_s1039" type="#_x0000_t202" style="position:absolute;left:7976;top:2908;width:42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" stroked="f">
                        <v:textbox>
                          <w:txbxContent>
                            <w:p w14:paraId="456946FF" w14:textId="77777777" w:rsidR="002062A9" w:rsidRPr="00C375F2" w:rsidRDefault="002062A9" w:rsidP="00131911">
                              <w:pPr>
                                <w:jc w:val="center"/>
                                <w:rPr>
                                  <w:rFonts w:cs="Arial"/>
                                  <w:sz w:val="22"/>
                                  <w:szCs w:val="22"/>
                                </w:rPr>
                              </w:pPr>
                              <w:r w:rsidRPr="00C375F2">
                                <w:rPr>
                                  <w:rFonts w:cs="Arial"/>
                                  <w:sz w:val="22"/>
                                  <w:szCs w:val="22"/>
                                </w:rPr>
                                <w:t>5</w:t>
                              </w:r>
                            </w:p>
                          </w:txbxContent>
                        </v:textbox>
                      </v:shape>
                      <v:line id="Line 30" o:spid="_x0000_s1040" style="position:absolute;flip:x;visibility:visible;mso-wrap-style:square" from="8390,3535" to="91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" strokecolor="gray">
                        <v:stroke endarrow="block"/>
                      </v:line>
                      <v:shape id="Text Box 31" o:spid="_x0000_s1041" type="#_x0000_t202" style="position:absolute;left:8936;top:3118;width:48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" stroked="f">
                        <v:textbox>
                          <w:txbxContent>
                            <w:p w14:paraId="05A0C622" w14:textId="77777777" w:rsidR="002062A9" w:rsidRPr="00C375F2" w:rsidRDefault="002062A9" w:rsidP="00131911">
                              <w:pPr>
                                <w:jc w:val="center"/>
                                <w:rPr>
                                  <w:rFonts w:cs="Arial"/>
                                  <w:sz w:val="22"/>
                                  <w:szCs w:val="22"/>
                                </w:rPr>
                              </w:pPr>
                              <w:r w:rsidRPr="00C375F2">
                                <w:rPr>
                                  <w:rFonts w:cs="Arial"/>
                                  <w:sz w:val="22"/>
                                  <w:szCs w:val="22"/>
                                </w:rPr>
                                <w:t>6</w:t>
                              </w:r>
                            </w:p>
                          </w:txbxContent>
                        </v:textbox>
                      </v:shape>
                      <v:line id="Line 32" o:spid="_x0000_s1042" style="position:absolute;flip:x;visibility:visible;mso-wrap-style:square" from="10010,3355" to="10370,4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" strokecolor="gray">
                        <v:stroke endarrow="block"/>
                      </v:line>
                      <v:shape id="Text Box 33" o:spid="_x0000_s1043" type="#_x0000_t202" style="position:absolute;left:10190;top:299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" stroked="f">
                        <v:textbox>
                          <w:txbxContent>
                            <w:p w14:paraId="695A6C46" w14:textId="77777777" w:rsidR="002062A9" w:rsidRPr="00C375F2" w:rsidRDefault="002062A9" w:rsidP="00131911">
                              <w:pPr>
                                <w:jc w:val="center"/>
                                <w:rPr>
                                  <w:rFonts w:cs="Arial"/>
                                  <w:sz w:val="22"/>
                                  <w:szCs w:val="22"/>
                                </w:rPr>
                              </w:pPr>
                              <w:r w:rsidRPr="00C375F2">
                                <w:rPr>
                                  <w:rFonts w:cs="Arial"/>
                                  <w:sz w:val="22"/>
                                  <w:szCs w:val="22"/>
                                </w:rPr>
                                <w:t>7</w:t>
                              </w:r>
                            </w:p>
                          </w:txbxContent>
                        </v:textbox>
                      </v:shape>
                      <v:line id="Line 34" o:spid="_x0000_s1044" style="position:absolute;flip:x;visibility:visible;mso-wrap-style:square" from="3350,2635" to="3710,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" strokecolor="gray">
                        <v:stroke endarrow="block"/>
                      </v:line>
                    </v:group>
                  </w:pict>
                </mc:Fallback>
              </mc:AlternateContent>
            </w:r>
            <w:r w:rsidRPr="006B7D84">
              <w:rPr>
                <w:rFonts w:ascii="Calibri Light" w:hAnsi="Calibri Light" w:cs="Calibri Light"/>
                <w:noProof/>
                <w:sz w:val="18"/>
                <w:szCs w:val="22"/>
                <w:lang w:eastAsia="pl-PL"/>
              </w:rPr>
              <mc:AlternateContent>
                <mc:Choice Requires="wps">
                  <w:drawing>
                    <wp:anchor distT="0" distB="0" distL="114300" distR="114300" simplePos="0" relativeHeight="251663872" behindDoc="0" locked="0" layoutInCell="1" allowOverlap="1" wp14:anchorId="6B6F0C3F" wp14:editId="1E35BAA9">
                      <wp:simplePos x="0" y="0"/>
                      <wp:positionH relativeFrom="column">
                        <wp:posOffset>6972300</wp:posOffset>
                      </wp:positionH>
                      <wp:positionV relativeFrom="paragraph">
                        <wp:posOffset>3681095</wp:posOffset>
                      </wp:positionV>
                      <wp:extent cx="2969895" cy="2123440"/>
                      <wp:effectExtent l="0" t="0" r="0" b="3175"/>
                      <wp:wrapNone/>
                      <wp:docPr id="76" name="Pole tekstowe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9895" cy="2123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4C89A4" w14:textId="77777777" w:rsidR="002062A9" w:rsidRDefault="002062A9" w:rsidP="00131911"/>
                                <w:p w14:paraId="7C494FC9" w14:textId="77777777" w:rsidR="002062A9" w:rsidRDefault="002062A9" w:rsidP="00131911"/>
                                <w:p w14:paraId="2386D1ED" w14:textId="77777777" w:rsidR="002062A9" w:rsidRDefault="002062A9" w:rsidP="00131911"/>
                                <w:p w14:paraId="063026FA" w14:textId="77777777" w:rsidR="002062A9" w:rsidRDefault="002062A9" w:rsidP="00131911"/>
                                <w:p w14:paraId="0053E8F1" w14:textId="77777777" w:rsidR="002062A9" w:rsidRDefault="002062A9" w:rsidP="00131911"/>
                                <w:p w14:paraId="2E1C07CB" w14:textId="77777777" w:rsidR="002062A9" w:rsidRDefault="002062A9" w:rsidP="00131911"/>
                                <w:p w14:paraId="0463D0F7" w14:textId="77777777" w:rsidR="002062A9" w:rsidRDefault="002062A9" w:rsidP="00131911"/>
                                <w:p w14:paraId="045449E8" w14:textId="77777777" w:rsidR="002062A9" w:rsidRPr="004278C9" w:rsidRDefault="002062A9" w:rsidP="00131911">
                                  <w:pPr>
                                    <w:jc w:val="center"/>
                                    <w:rPr>
                                      <w:rFonts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6F0C3F" id="Pole tekstowe 76" o:spid="_x0000_s1045" type="#_x0000_t202" style="position:absolute;margin-left:549pt;margin-top:289.85pt;width:233.85pt;height:167.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" stroked="f">
                      <v:textbox>
                        <w:txbxContent>
                          <w:p w14:paraId="7D4C89A4" w14:textId="77777777" w:rsidR="002062A9" w:rsidRDefault="002062A9" w:rsidP="00131911"/>
                          <w:p w14:paraId="7C494FC9" w14:textId="77777777" w:rsidR="002062A9" w:rsidRDefault="002062A9" w:rsidP="00131911"/>
                          <w:p w14:paraId="2386D1ED" w14:textId="77777777" w:rsidR="002062A9" w:rsidRDefault="002062A9" w:rsidP="00131911"/>
                          <w:p w14:paraId="063026FA" w14:textId="77777777" w:rsidR="002062A9" w:rsidRDefault="002062A9" w:rsidP="00131911"/>
                          <w:p w14:paraId="0053E8F1" w14:textId="77777777" w:rsidR="002062A9" w:rsidRDefault="002062A9" w:rsidP="00131911"/>
                          <w:p w14:paraId="2E1C07CB" w14:textId="77777777" w:rsidR="002062A9" w:rsidRDefault="002062A9" w:rsidP="00131911"/>
                          <w:p w14:paraId="0463D0F7" w14:textId="77777777" w:rsidR="002062A9" w:rsidRDefault="002062A9" w:rsidP="00131911"/>
                          <w:p w14:paraId="045449E8" w14:textId="77777777" w:rsidR="002062A9" w:rsidRPr="004278C9" w:rsidRDefault="002062A9" w:rsidP="00131911">
                            <w:pPr>
                              <w:jc w:val="center"/>
                              <w:rPr>
                                <w:rFonts w:cs="Arial"/>
                              </w:rPr>
                            </w:pPr>
                          </w:p>
                        </w:txbxContent>
                      </v:textbox>
                    </v:shape>
                  </w:pict>
                </mc:Fallback>
              </mc:AlternateContent>
            </w:r>
            <w:r w:rsidRPr="006B7D84">
              <w:rPr>
                <w:rFonts w:ascii="Calibri Light" w:hAnsi="Calibri Light" w:cs="Calibri Light"/>
                <w:noProof/>
                <w:sz w:val="18"/>
                <w:szCs w:val="22"/>
                <w:lang w:eastAsia="pl-PL"/>
              </w:rPr>
              <w:drawing>
                <wp:inline distT="0" distB="0" distL="0" distR="0" wp14:anchorId="0E469CEB" wp14:editId="45FEADB3">
                  <wp:extent cx="6035874" cy="2876126"/>
                  <wp:effectExtent l="0" t="0" r="3175" b="635"/>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rotWithShape="1">
                          <a:blip r:embed="rId23">
                            <a:extLst>
                              <a:ext uri="{28A0092B-C50C-407E-A947-70E740481C1C}">
                                <a14:useLocalDpi xmlns:a14="http://schemas.microsoft.com/office/drawing/2010/main" val="0"/>
                              </a:ext>
                            </a:extLst>
                          </a:blip>
                          <a:srcRect r="5687"/>
                          <a:stretch/>
                        </pic:blipFill>
                        <pic:spPr bwMode="auto">
                          <a:xfrm>
                            <a:off x="0" y="0"/>
                            <a:ext cx="6182977" cy="294622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E848735" w14:textId="77777777" w:rsidR="00131911" w:rsidRPr="006B7D84" w:rsidRDefault="00131911" w:rsidP="00131911">
      <w:pPr>
        <w:rPr>
          <w:rFonts w:ascii="Calibri Light" w:hAnsi="Calibri Light" w:cs="Calibri Light"/>
          <w:sz w:val="18"/>
          <w:szCs w:val="22"/>
        </w:rPr>
      </w:pPr>
      <w:r w:rsidRPr="006B7D84">
        <w:rPr>
          <w:rFonts w:ascii="Calibri Light" w:hAnsi="Calibri Light" w:cs="Calibri Light"/>
          <w:sz w:val="18"/>
          <w:szCs w:val="22"/>
        </w:rPr>
        <w:t>Legenda:</w:t>
      </w:r>
    </w:p>
    <w:p w14:paraId="3D43E814" w14:textId="77777777" w:rsidR="00131911" w:rsidRPr="006B7D84" w:rsidRDefault="00131911" w:rsidP="00131911">
      <w:pPr>
        <w:pStyle w:val="Akapitzlist"/>
        <w:numPr>
          <w:ilvl w:val="0"/>
          <w:numId w:val="20"/>
        </w:numPr>
        <w:rPr>
          <w:rFonts w:ascii="Calibri Light" w:hAnsi="Calibri Light" w:cs="Calibri Light"/>
          <w:sz w:val="18"/>
        </w:rPr>
      </w:pPr>
      <w:r w:rsidRPr="006B7D84">
        <w:rPr>
          <w:rFonts w:ascii="Calibri Light" w:hAnsi="Calibri Light" w:cs="Calibri Light"/>
          <w:sz w:val="18"/>
        </w:rPr>
        <w:t xml:space="preserve">Osadnik gnilny </w:t>
      </w:r>
    </w:p>
    <w:p w14:paraId="712B096D" w14:textId="77777777" w:rsidR="00131911" w:rsidRPr="006B7D84" w:rsidRDefault="00131911" w:rsidP="00131911">
      <w:pPr>
        <w:pStyle w:val="Akapitzlist"/>
        <w:numPr>
          <w:ilvl w:val="0"/>
          <w:numId w:val="20"/>
        </w:numPr>
        <w:rPr>
          <w:rFonts w:ascii="Calibri Light" w:hAnsi="Calibri Light" w:cs="Calibri Light"/>
          <w:sz w:val="18"/>
        </w:rPr>
      </w:pPr>
      <w:r w:rsidRPr="006B7D84">
        <w:rPr>
          <w:rFonts w:ascii="Calibri Light" w:hAnsi="Calibri Light" w:cs="Calibri Light"/>
          <w:sz w:val="18"/>
        </w:rPr>
        <w:t>Nadstawka osadnika</w:t>
      </w:r>
    </w:p>
    <w:p w14:paraId="1B15835A" w14:textId="77777777" w:rsidR="00131911" w:rsidRPr="006B7D84" w:rsidRDefault="00131911" w:rsidP="00131911">
      <w:pPr>
        <w:pStyle w:val="Akapitzlist"/>
        <w:numPr>
          <w:ilvl w:val="0"/>
          <w:numId w:val="20"/>
        </w:numPr>
        <w:rPr>
          <w:rFonts w:ascii="Calibri Light" w:hAnsi="Calibri Light" w:cs="Calibri Light"/>
          <w:sz w:val="18"/>
        </w:rPr>
      </w:pPr>
      <w:r w:rsidRPr="006B7D84">
        <w:rPr>
          <w:rFonts w:ascii="Calibri Light" w:hAnsi="Calibri Light" w:cs="Calibri Light"/>
          <w:sz w:val="18"/>
        </w:rPr>
        <w:t>Kosz filtracyjny z kształtkami</w:t>
      </w:r>
    </w:p>
    <w:p w14:paraId="235CC4C7" w14:textId="77777777" w:rsidR="00131911" w:rsidRPr="006B7D84" w:rsidRDefault="00131911" w:rsidP="00131911">
      <w:pPr>
        <w:pStyle w:val="Akapitzlist"/>
        <w:numPr>
          <w:ilvl w:val="0"/>
          <w:numId w:val="20"/>
        </w:numPr>
        <w:rPr>
          <w:rFonts w:ascii="Calibri Light" w:hAnsi="Calibri Light" w:cs="Calibri Light"/>
          <w:sz w:val="18"/>
        </w:rPr>
      </w:pPr>
      <w:r w:rsidRPr="006B7D84">
        <w:rPr>
          <w:rFonts w:ascii="Calibri Light" w:hAnsi="Calibri Light" w:cs="Calibri Light"/>
          <w:sz w:val="18"/>
        </w:rPr>
        <w:t>Studzienka rozdzielcza</w:t>
      </w:r>
    </w:p>
    <w:p w14:paraId="38F5B8CC" w14:textId="77777777" w:rsidR="00131911" w:rsidRPr="006B7D84" w:rsidRDefault="00131911" w:rsidP="00131911">
      <w:pPr>
        <w:pStyle w:val="Akapitzlist"/>
        <w:numPr>
          <w:ilvl w:val="0"/>
          <w:numId w:val="20"/>
        </w:numPr>
        <w:rPr>
          <w:rFonts w:ascii="Calibri Light" w:hAnsi="Calibri Light" w:cs="Calibri Light"/>
          <w:sz w:val="18"/>
        </w:rPr>
      </w:pPr>
      <w:r w:rsidRPr="006B7D84">
        <w:rPr>
          <w:rFonts w:ascii="Calibri Light" w:hAnsi="Calibri Light" w:cs="Calibri Light"/>
          <w:sz w:val="18"/>
        </w:rPr>
        <w:t>Rura drenażowa PVC fi 110</w:t>
      </w:r>
    </w:p>
    <w:p w14:paraId="45BF2DEB" w14:textId="77777777" w:rsidR="00131911" w:rsidRPr="006B7D84" w:rsidRDefault="00131911" w:rsidP="00131911">
      <w:pPr>
        <w:pStyle w:val="Akapitzlist"/>
        <w:numPr>
          <w:ilvl w:val="0"/>
          <w:numId w:val="20"/>
        </w:numPr>
        <w:rPr>
          <w:rFonts w:ascii="Calibri Light" w:hAnsi="Calibri Light" w:cs="Calibri Light"/>
          <w:sz w:val="18"/>
        </w:rPr>
      </w:pPr>
      <w:r w:rsidRPr="006B7D84">
        <w:rPr>
          <w:rFonts w:ascii="Calibri Light" w:hAnsi="Calibri Light" w:cs="Calibri Light"/>
          <w:sz w:val="18"/>
        </w:rPr>
        <w:t>Kruszywo o granulacji 16 - 32 mm</w:t>
      </w:r>
    </w:p>
    <w:p w14:paraId="525178F8" w14:textId="77777777" w:rsidR="00131911" w:rsidRPr="006B7D84" w:rsidRDefault="00131911" w:rsidP="00131911">
      <w:pPr>
        <w:pStyle w:val="Akapitzlist"/>
        <w:numPr>
          <w:ilvl w:val="0"/>
          <w:numId w:val="20"/>
        </w:numPr>
        <w:rPr>
          <w:rFonts w:ascii="Calibri Light" w:hAnsi="Calibri Light" w:cs="Calibri Light"/>
          <w:sz w:val="18"/>
        </w:rPr>
      </w:pPr>
      <w:r w:rsidRPr="006B7D84">
        <w:rPr>
          <w:rFonts w:ascii="Calibri Light" w:hAnsi="Calibri Light" w:cs="Calibri Light"/>
          <w:sz w:val="18"/>
        </w:rPr>
        <w:t>Kominek wentylacyjny fi 110</w:t>
      </w:r>
    </w:p>
    <w:p w14:paraId="1A9AB1D0" w14:textId="77777777" w:rsidR="00131911" w:rsidRPr="006B7D84" w:rsidRDefault="00131911" w:rsidP="002062A9">
      <w:pPr>
        <w:pStyle w:val="Akapitzlist"/>
        <w:numPr>
          <w:ilvl w:val="0"/>
          <w:numId w:val="20"/>
        </w:numPr>
        <w:spacing w:before="100" w:beforeAutospacing="1" w:after="100" w:afterAutospacing="1"/>
        <w:ind w:right="569"/>
        <w:jc w:val="both"/>
        <w:rPr>
          <w:rFonts w:ascii="Calibri Light" w:hAnsi="Calibri Light" w:cs="Calibri Light"/>
          <w:sz w:val="18"/>
        </w:rPr>
      </w:pPr>
      <w:r w:rsidRPr="006B7D84">
        <w:rPr>
          <w:rFonts w:ascii="Calibri Light" w:hAnsi="Calibri Light" w:cs="Calibri Light"/>
          <w:sz w:val="18"/>
        </w:rPr>
        <w:t>Rura kanalizacyjna  fi 110</w:t>
      </w:r>
    </w:p>
    <w:p w14:paraId="3BA44BBC" w14:textId="77777777" w:rsidR="00131911" w:rsidRPr="006B7D84" w:rsidRDefault="00131911" w:rsidP="002062A9">
      <w:pPr>
        <w:pStyle w:val="Akapitzlist"/>
        <w:numPr>
          <w:ilvl w:val="0"/>
          <w:numId w:val="20"/>
        </w:numPr>
        <w:spacing w:before="100" w:beforeAutospacing="1" w:after="100" w:afterAutospacing="1"/>
        <w:ind w:right="569"/>
        <w:jc w:val="both"/>
        <w:rPr>
          <w:rFonts w:ascii="Calibri Light" w:hAnsi="Calibri Light" w:cs="Calibri Light"/>
          <w:sz w:val="18"/>
        </w:rPr>
      </w:pPr>
      <w:r w:rsidRPr="006B7D84">
        <w:rPr>
          <w:rFonts w:ascii="Calibri Light" w:hAnsi="Calibri Light" w:cs="Calibri Light"/>
          <w:sz w:val="18"/>
        </w:rPr>
        <w:t>Wentylacja wysoka  fi 110</w:t>
      </w:r>
    </w:p>
    <w:p w14:paraId="28FA369A" w14:textId="77777777" w:rsidR="00F14514" w:rsidRPr="006B7D84" w:rsidRDefault="00F14514" w:rsidP="001F6D77">
      <w:pPr>
        <w:rPr>
          <w:rFonts w:ascii="Calibri Light" w:hAnsi="Calibri Light" w:cs="Calibri Light"/>
          <w:sz w:val="18"/>
        </w:rPr>
      </w:pPr>
    </w:p>
    <w:p w14:paraId="220D7A7A" w14:textId="77777777" w:rsidR="002062A9" w:rsidRPr="006B7D84" w:rsidRDefault="002062A9">
      <w:pPr>
        <w:spacing w:after="160" w:line="259" w:lineRule="auto"/>
        <w:rPr>
          <w:rFonts w:ascii="Calibri Light" w:hAnsi="Calibri Light" w:cs="Calibri Light"/>
          <w:b/>
          <w:sz w:val="18"/>
        </w:rPr>
      </w:pPr>
      <w:r w:rsidRPr="006B7D84">
        <w:rPr>
          <w:rFonts w:ascii="Calibri Light" w:hAnsi="Calibri Light" w:cs="Calibri Light"/>
          <w:b/>
          <w:sz w:val="18"/>
        </w:rPr>
        <w:br w:type="page"/>
      </w:r>
    </w:p>
    <w:p w14:paraId="7A206D90" w14:textId="77777777" w:rsidR="005B60A1" w:rsidRPr="006B7D84" w:rsidRDefault="005B60A1" w:rsidP="005B60A1">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lastRenderedPageBreak/>
        <w:t>---------------------------------------------------------------------------------------------</w:t>
      </w:r>
    </w:p>
    <w:tbl>
      <w:tblPr>
        <w:tblW w:w="99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9970"/>
      </w:tblGrid>
      <w:tr w:rsidR="001F6D77" w:rsidRPr="006B7D84" w14:paraId="4F6BA8C5" w14:textId="77777777" w:rsidTr="00600441">
        <w:tc>
          <w:tcPr>
            <w:tcW w:w="9970" w:type="dxa"/>
            <w:tcBorders>
              <w:top w:val="nil"/>
              <w:left w:val="single" w:sz="6" w:space="0" w:color="auto"/>
              <w:bottom w:val="single" w:sz="6" w:space="0" w:color="auto"/>
              <w:right w:val="single" w:sz="6" w:space="0" w:color="auto"/>
            </w:tcBorders>
          </w:tcPr>
          <w:p w14:paraId="491825F2" w14:textId="77777777" w:rsidR="001F6D77" w:rsidRPr="006B7D84" w:rsidRDefault="001F6D77" w:rsidP="00600441">
            <w:pPr>
              <w:jc w:val="center"/>
              <w:rPr>
                <w:rFonts w:ascii="Calibri Light" w:hAnsi="Calibri Light" w:cs="Calibri Light"/>
                <w:b/>
                <w:sz w:val="18"/>
                <w:szCs w:val="22"/>
              </w:rPr>
            </w:pPr>
            <w:r w:rsidRPr="006B7D84">
              <w:rPr>
                <w:rFonts w:ascii="Calibri Light" w:hAnsi="Calibri Light" w:cs="Calibri Light"/>
                <w:b/>
                <w:sz w:val="18"/>
                <w:szCs w:val="22"/>
              </w:rPr>
              <w:t>SCHEMAT RZUTU  POZIOMEGO.</w:t>
            </w:r>
          </w:p>
          <w:p w14:paraId="3E749FD6" w14:textId="77777777" w:rsidR="001F6D77" w:rsidRPr="006B7D84" w:rsidRDefault="001F6D77" w:rsidP="00600441">
            <w:pPr>
              <w:rPr>
                <w:rFonts w:ascii="Calibri Light" w:hAnsi="Calibri Light" w:cs="Calibri Light"/>
                <w:sz w:val="18"/>
              </w:rPr>
            </w:pPr>
          </w:p>
          <w:p w14:paraId="1B24B64D" w14:textId="77777777" w:rsidR="001F6D77" w:rsidRPr="006B7D84" w:rsidRDefault="00131911" w:rsidP="00600441">
            <w:pPr>
              <w:rPr>
                <w:rFonts w:ascii="Calibri Light" w:hAnsi="Calibri Light" w:cs="Calibri Light"/>
                <w:sz w:val="18"/>
              </w:rPr>
            </w:pPr>
            <w:r w:rsidRPr="006B7D84">
              <w:rPr>
                <w:rFonts w:ascii="Calibri Light" w:hAnsi="Calibri Light" w:cs="Calibri Light"/>
                <w:b/>
                <w:noProof/>
                <w:sz w:val="18"/>
                <w:szCs w:val="22"/>
                <w:lang w:eastAsia="pl-PL"/>
              </w:rPr>
              <mc:AlternateContent>
                <mc:Choice Requires="wpg">
                  <w:drawing>
                    <wp:anchor distT="0" distB="0" distL="114300" distR="114300" simplePos="0" relativeHeight="251657728" behindDoc="0" locked="0" layoutInCell="1" allowOverlap="1" wp14:anchorId="565A8D0F" wp14:editId="6AE25AE7">
                      <wp:simplePos x="0" y="0"/>
                      <wp:positionH relativeFrom="column">
                        <wp:posOffset>455507</wp:posOffset>
                      </wp:positionH>
                      <wp:positionV relativeFrom="paragraph">
                        <wp:posOffset>11430</wp:posOffset>
                      </wp:positionV>
                      <wp:extent cx="5743575" cy="3415665"/>
                      <wp:effectExtent l="38100" t="0" r="66675" b="32385"/>
                      <wp:wrapNone/>
                      <wp:docPr id="109" name="Grupa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3575" cy="3415665"/>
                                <a:chOff x="1910" y="1698"/>
                                <a:chExt cx="9045" cy="5379"/>
                              </a:xfrm>
                            </wpg:grpSpPr>
                            <wps:wsp>
                              <wps:cNvPr id="110" name="Text Box 48"/>
                              <wps:cNvSpPr txBox="1">
                                <a:spLocks noChangeArrowheads="1"/>
                              </wps:cNvSpPr>
                              <wps:spPr bwMode="auto">
                                <a:xfrm>
                                  <a:off x="2270" y="6092"/>
                                  <a:ext cx="1316" cy="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047A8E" w14:textId="77777777" w:rsidR="002062A9" w:rsidRPr="00DB41D1" w:rsidRDefault="002062A9" w:rsidP="001F6D77">
                                    <w:pPr>
                                      <w:jc w:val="center"/>
                                      <w:rPr>
                                        <w:rFonts w:cs="Arial"/>
                                        <w:sz w:val="18"/>
                                        <w:szCs w:val="18"/>
                                      </w:rPr>
                                    </w:pPr>
                                    <w:r w:rsidRPr="00DB41D1">
                                      <w:rPr>
                                        <w:rFonts w:cs="Arial"/>
                                        <w:sz w:val="18"/>
                                        <w:szCs w:val="18"/>
                                      </w:rPr>
                                      <w:t>Osadnik</w:t>
                                    </w:r>
                                  </w:p>
                                  <w:p w14:paraId="66DE4EEF" w14:textId="77777777" w:rsidR="002062A9" w:rsidRPr="00DB41D1" w:rsidRDefault="002062A9" w:rsidP="001F6D77">
                                    <w:pPr>
                                      <w:jc w:val="center"/>
                                      <w:rPr>
                                        <w:rFonts w:cs="Arial"/>
                                        <w:sz w:val="18"/>
                                        <w:szCs w:val="18"/>
                                      </w:rPr>
                                    </w:pPr>
                                    <w:r w:rsidRPr="00DB41D1">
                                      <w:rPr>
                                        <w:rFonts w:cs="Arial"/>
                                        <w:sz w:val="18"/>
                                        <w:szCs w:val="18"/>
                                      </w:rPr>
                                      <w:t xml:space="preserve">  </w:t>
                                    </w:r>
                                    <w:smartTag w:uri="urn:schemas-microsoft-com:office:smarttags" w:element="metricconverter">
                                      <w:smartTagPr>
                                        <w:attr w:name="ProductID" w:val="2000 l"/>
                                      </w:smartTagPr>
                                      <w:r w:rsidRPr="00DB41D1">
                                        <w:rPr>
                                          <w:rFonts w:cs="Arial"/>
                                          <w:sz w:val="18"/>
                                          <w:szCs w:val="18"/>
                                        </w:rPr>
                                        <w:t>2000 l</w:t>
                                      </w:r>
                                    </w:smartTag>
                                  </w:p>
                                </w:txbxContent>
                              </wps:txbx>
                              <wps:bodyPr rot="0" vert="horz" wrap="square" lIns="91440" tIns="45720" rIns="91440" bIns="45720" anchor="t" anchorCtr="0" upright="1">
                                <a:noAutofit/>
                              </wps:bodyPr>
                            </wps:wsp>
                            <wps:wsp>
                              <wps:cNvPr id="111" name="Text Box 49"/>
                              <wps:cNvSpPr txBox="1">
                                <a:spLocks noChangeArrowheads="1"/>
                              </wps:cNvSpPr>
                              <wps:spPr bwMode="auto">
                                <a:xfrm>
                                  <a:off x="9470" y="1698"/>
                                  <a:ext cx="1260"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435B4" w14:textId="77777777" w:rsidR="002062A9" w:rsidRPr="00786960" w:rsidRDefault="002062A9" w:rsidP="001F6D77">
                                    <w:pPr>
                                      <w:jc w:val="center"/>
                                      <w:rPr>
                                        <w:rFonts w:cs="Arial"/>
                                        <w:sz w:val="18"/>
                                        <w:szCs w:val="18"/>
                                        <w:vertAlign w:val="superscript"/>
                                      </w:rPr>
                                    </w:pPr>
                                    <w:r w:rsidRPr="00786960">
                                      <w:rPr>
                                        <w:rFonts w:cs="Arial"/>
                                        <w:sz w:val="18"/>
                                        <w:szCs w:val="18"/>
                                      </w:rPr>
                                      <w:t>kolanko 90</w:t>
                                    </w:r>
                                    <w:r w:rsidRPr="00786960">
                                      <w:rPr>
                                        <w:rFonts w:cs="Arial"/>
                                        <w:sz w:val="18"/>
                                        <w:szCs w:val="18"/>
                                        <w:vertAlign w:val="superscript"/>
                                      </w:rPr>
                                      <w:t>o</w:t>
                                    </w:r>
                                  </w:p>
                                  <w:p w14:paraId="1B5D1222" w14:textId="77777777" w:rsidR="002062A9" w:rsidRPr="00786960" w:rsidRDefault="002062A9" w:rsidP="001F6D77">
                                    <w:pPr>
                                      <w:jc w:val="center"/>
                                      <w:rPr>
                                        <w:rFonts w:cs="Arial"/>
                                        <w:sz w:val="18"/>
                                        <w:szCs w:val="18"/>
                                      </w:rPr>
                                    </w:pPr>
                                    <w:r>
                                      <w:rPr>
                                        <w:rFonts w:cs="Arial"/>
                                        <w:sz w:val="18"/>
                                        <w:szCs w:val="18"/>
                                      </w:rPr>
                                      <w:t>PVC</w:t>
                                    </w:r>
                                    <w:r w:rsidRPr="00786960">
                                      <w:rPr>
                                        <w:rFonts w:cs="Arial"/>
                                        <w:sz w:val="18"/>
                                        <w:szCs w:val="18"/>
                                      </w:rPr>
                                      <w:t xml:space="preserve"> Ø 110</w:t>
                                    </w:r>
                                  </w:p>
                                  <w:p w14:paraId="5C8D70BA"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12" name="Text Box 50"/>
                              <wps:cNvSpPr txBox="1">
                                <a:spLocks noChangeArrowheads="1"/>
                              </wps:cNvSpPr>
                              <wps:spPr bwMode="auto">
                                <a:xfrm>
                                  <a:off x="7310" y="6092"/>
                                  <a:ext cx="3240" cy="4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14F314" w14:textId="77777777" w:rsidR="002062A9" w:rsidRPr="002469BC" w:rsidRDefault="002062A9" w:rsidP="001F6D77">
                                    <w:pPr>
                                      <w:jc w:val="center"/>
                                      <w:rPr>
                                        <w:rFonts w:cs="Arial"/>
                                        <w:sz w:val="18"/>
                                        <w:szCs w:val="18"/>
                                      </w:rPr>
                                    </w:pPr>
                                    <w:r w:rsidRPr="002469BC">
                                      <w:rPr>
                                        <w:rFonts w:cs="Arial"/>
                                        <w:sz w:val="18"/>
                                        <w:szCs w:val="18"/>
                                      </w:rPr>
                                      <w:t xml:space="preserve">Rury drenażowe dł. </w:t>
                                    </w:r>
                                    <w:smartTag w:uri="urn:schemas-microsoft-com:office:smarttags" w:element="metricconverter">
                                      <w:smartTagPr>
                                        <w:attr w:name="ProductID" w:val="12,0 m"/>
                                      </w:smartTagPr>
                                      <w:r w:rsidRPr="002469BC">
                                        <w:rPr>
                                          <w:rFonts w:cs="Arial"/>
                                          <w:sz w:val="18"/>
                                          <w:szCs w:val="18"/>
                                        </w:rPr>
                                        <w:t>12,0 m</w:t>
                                      </w:r>
                                    </w:smartTag>
                                  </w:p>
                                  <w:p w14:paraId="5DBE0188"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13" name="Text Box 51"/>
                              <wps:cNvSpPr txBox="1">
                                <a:spLocks noChangeArrowheads="1"/>
                              </wps:cNvSpPr>
                              <wps:spPr bwMode="auto">
                                <a:xfrm>
                                  <a:off x="8390" y="4832"/>
                                  <a:ext cx="18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BBEDB0" w14:textId="77777777" w:rsidR="002062A9" w:rsidRPr="00DB41D1" w:rsidRDefault="002062A9" w:rsidP="001F6D77">
                                    <w:pPr>
                                      <w:jc w:val="center"/>
                                      <w:rPr>
                                        <w:rFonts w:cs="Arial"/>
                                        <w:sz w:val="16"/>
                                        <w:szCs w:val="16"/>
                                      </w:rPr>
                                    </w:pPr>
                                    <w:r w:rsidRPr="00DB41D1">
                                      <w:rPr>
                                        <w:rFonts w:cs="Arial"/>
                                        <w:sz w:val="16"/>
                                        <w:szCs w:val="16"/>
                                      </w:rPr>
                                      <w:t>Kominki wentylacyjne</w:t>
                                    </w:r>
                                  </w:p>
                                </w:txbxContent>
                              </wps:txbx>
                              <wps:bodyPr rot="0" vert="horz" wrap="square" lIns="91440" tIns="45720" rIns="91440" bIns="45720" anchor="t" anchorCtr="0" upright="1">
                                <a:noAutofit/>
                              </wps:bodyPr>
                            </wps:wsp>
                            <wps:wsp>
                              <wps:cNvPr id="114" name="Text Box 52"/>
                              <wps:cNvSpPr txBox="1">
                                <a:spLocks noChangeArrowheads="1"/>
                              </wps:cNvSpPr>
                              <wps:spPr bwMode="auto">
                                <a:xfrm>
                                  <a:off x="10415" y="2882"/>
                                  <a:ext cx="540" cy="1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002331" w14:textId="77777777" w:rsidR="002062A9" w:rsidRDefault="002062A9" w:rsidP="001F6D77">
                                    <w:pPr>
                                      <w:rPr>
                                        <w:rFonts w:cs="Arial"/>
                                      </w:rPr>
                                    </w:pPr>
                                    <w:r w:rsidRPr="00DB41D1">
                                      <w:rPr>
                                        <w:rFonts w:cs="Arial"/>
                                        <w:sz w:val="16"/>
                                        <w:szCs w:val="16"/>
                                      </w:rPr>
                                      <w:t xml:space="preserve"> </w:t>
                                    </w:r>
                                    <w:r>
                                      <w:rPr>
                                        <w:rFonts w:cs="Arial"/>
                                        <w:sz w:val="16"/>
                                        <w:szCs w:val="16"/>
                                      </w:rPr>
                                      <w:t xml:space="preserve">     </w:t>
                                    </w:r>
                                    <w:r w:rsidRPr="00DB41D1">
                                      <w:rPr>
                                        <w:rFonts w:cs="Arial"/>
                                        <w:sz w:val="16"/>
                                        <w:szCs w:val="16"/>
                                      </w:rPr>
                                      <w:t xml:space="preserve"> ok.0,5 m</w:t>
                                    </w:r>
                                  </w:p>
                                </w:txbxContent>
                              </wps:txbx>
                              <wps:bodyPr rot="0" vert="vert270" wrap="square" lIns="91440" tIns="45720" rIns="91440" bIns="45720" anchor="t" anchorCtr="0" upright="1">
                                <a:noAutofit/>
                              </wps:bodyPr>
                            </wps:wsp>
                            <wps:wsp>
                              <wps:cNvPr id="115" name="Text Box 53"/>
                              <wps:cNvSpPr txBox="1">
                                <a:spLocks noChangeArrowheads="1"/>
                              </wps:cNvSpPr>
                              <wps:spPr bwMode="auto">
                                <a:xfrm>
                                  <a:off x="1910" y="2220"/>
                                  <a:ext cx="16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EDBDD" w14:textId="77777777" w:rsidR="002062A9" w:rsidRPr="00786960" w:rsidRDefault="002062A9" w:rsidP="001F6D77">
                                    <w:pPr>
                                      <w:jc w:val="center"/>
                                      <w:rPr>
                                        <w:rFonts w:cs="Arial"/>
                                        <w:sz w:val="18"/>
                                        <w:szCs w:val="18"/>
                                      </w:rPr>
                                    </w:pPr>
                                    <w:r w:rsidRPr="00786960">
                                      <w:rPr>
                                        <w:rFonts w:cs="Arial"/>
                                        <w:sz w:val="18"/>
                                        <w:szCs w:val="18"/>
                                      </w:rPr>
                                      <w:t xml:space="preserve">Wentylacja wysoka </w:t>
                                    </w:r>
                                  </w:p>
                                </w:txbxContent>
                              </wps:txbx>
                              <wps:bodyPr rot="0" vert="horz" wrap="square" lIns="91440" tIns="45720" rIns="91440" bIns="45720" anchor="t" anchorCtr="0" upright="1">
                                <a:noAutofit/>
                              </wps:bodyPr>
                            </wps:wsp>
                            <wps:wsp>
                              <wps:cNvPr id="116" name="Line 54"/>
                              <wps:cNvCnPr>
                                <a:cxnSpLocks noChangeShapeType="1"/>
                              </wps:cNvCnPr>
                              <wps:spPr bwMode="auto">
                                <a:xfrm flipH="1">
                                  <a:off x="7310" y="5912"/>
                                  <a:ext cx="6" cy="536"/>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17" name="Line 55"/>
                              <wps:cNvCnPr>
                                <a:cxnSpLocks noChangeShapeType="1"/>
                              </wps:cNvCnPr>
                              <wps:spPr bwMode="auto">
                                <a:xfrm flipH="1">
                                  <a:off x="7670" y="2330"/>
                                  <a:ext cx="919" cy="1084"/>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18" name="Line 56"/>
                              <wps:cNvCnPr>
                                <a:cxnSpLocks noChangeShapeType="1"/>
                              </wps:cNvCnPr>
                              <wps:spPr bwMode="auto">
                                <a:xfrm flipH="1">
                                  <a:off x="8390" y="2556"/>
                                  <a:ext cx="5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19" name="Text Box 57"/>
                              <wps:cNvSpPr txBox="1">
                                <a:spLocks noChangeArrowheads="1"/>
                              </wps:cNvSpPr>
                              <wps:spPr bwMode="auto">
                                <a:xfrm>
                                  <a:off x="6770" y="2104"/>
                                  <a:ext cx="2880"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087FE3" w14:textId="77777777" w:rsidR="002062A9" w:rsidRDefault="002062A9" w:rsidP="001F6D77">
                                    <w:pPr>
                                      <w:rPr>
                                        <w:rFonts w:cs="Arial"/>
                                      </w:rPr>
                                    </w:pPr>
                                    <w:r>
                                      <w:rPr>
                                        <w:rFonts w:cs="Arial"/>
                                        <w:sz w:val="18"/>
                                        <w:szCs w:val="18"/>
                                      </w:rPr>
                                      <w:t>Rury drenażowe PVC</w:t>
                                    </w:r>
                                    <w:r>
                                      <w:rPr>
                                        <w:rFonts w:cs="Arial"/>
                                      </w:rPr>
                                      <w:t xml:space="preserve"> </w:t>
                                    </w:r>
                                    <w:r w:rsidRPr="00786960">
                                      <w:rPr>
                                        <w:rFonts w:cs="Arial"/>
                                        <w:sz w:val="18"/>
                                        <w:szCs w:val="18"/>
                                      </w:rPr>
                                      <w:t xml:space="preserve"> Ø110</w:t>
                                    </w:r>
                                  </w:p>
                                  <w:p w14:paraId="291F27F8"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20" name="Line 58"/>
                              <wps:cNvCnPr>
                                <a:cxnSpLocks noChangeShapeType="1"/>
                              </wps:cNvCnPr>
                              <wps:spPr bwMode="auto">
                                <a:xfrm>
                                  <a:off x="10370" y="3212"/>
                                  <a:ext cx="5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1" name="Line 59"/>
                              <wps:cNvCnPr>
                                <a:cxnSpLocks noChangeShapeType="1"/>
                              </wps:cNvCnPr>
                              <wps:spPr bwMode="auto">
                                <a:xfrm>
                                  <a:off x="10370" y="3752"/>
                                  <a:ext cx="5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2" name="Line 60"/>
                              <wps:cNvCnPr>
                                <a:cxnSpLocks noChangeShapeType="1"/>
                              </wps:cNvCnPr>
                              <wps:spPr bwMode="auto">
                                <a:xfrm flipH="1">
                                  <a:off x="10910" y="3212"/>
                                  <a:ext cx="4" cy="54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3" name="Text Box 61"/>
                              <wps:cNvSpPr txBox="1">
                                <a:spLocks noChangeArrowheads="1"/>
                              </wps:cNvSpPr>
                              <wps:spPr bwMode="auto">
                                <a:xfrm>
                                  <a:off x="5150" y="1994"/>
                                  <a:ext cx="1620" cy="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4298B3" w14:textId="77777777" w:rsidR="002062A9" w:rsidRPr="00786960" w:rsidRDefault="002062A9" w:rsidP="001F6D77">
                                    <w:pPr>
                                      <w:rPr>
                                        <w:rFonts w:cs="Arial"/>
                                        <w:sz w:val="18"/>
                                        <w:szCs w:val="18"/>
                                        <w:vertAlign w:val="superscript"/>
                                      </w:rPr>
                                    </w:pPr>
                                    <w:r w:rsidRPr="00786960">
                                      <w:rPr>
                                        <w:rFonts w:cs="Arial"/>
                                        <w:sz w:val="18"/>
                                        <w:szCs w:val="18"/>
                                      </w:rPr>
                                      <w:t xml:space="preserve"> kolanko 45</w:t>
                                    </w:r>
                                    <w:r w:rsidRPr="00786960">
                                      <w:rPr>
                                        <w:rFonts w:cs="Arial"/>
                                        <w:sz w:val="18"/>
                                        <w:szCs w:val="18"/>
                                        <w:vertAlign w:val="superscript"/>
                                      </w:rPr>
                                      <w:t xml:space="preserve">o </w:t>
                                    </w:r>
                                  </w:p>
                                  <w:p w14:paraId="3DE8DAC0" w14:textId="77777777" w:rsidR="002062A9" w:rsidRPr="00786960" w:rsidRDefault="002062A9" w:rsidP="001F6D77">
                                    <w:pPr>
                                      <w:rPr>
                                        <w:rFonts w:cs="Arial"/>
                                        <w:sz w:val="18"/>
                                        <w:szCs w:val="18"/>
                                      </w:rPr>
                                    </w:pPr>
                                    <w:r>
                                      <w:rPr>
                                        <w:rFonts w:cs="Arial"/>
                                        <w:sz w:val="18"/>
                                        <w:szCs w:val="18"/>
                                      </w:rPr>
                                      <w:t>PVC</w:t>
                                    </w:r>
                                    <w:r w:rsidRPr="00786960">
                                      <w:rPr>
                                        <w:rFonts w:cs="Arial"/>
                                        <w:sz w:val="18"/>
                                        <w:szCs w:val="18"/>
                                      </w:rPr>
                                      <w:t xml:space="preserve"> Ø 110</w:t>
                                    </w:r>
                                  </w:p>
                                  <w:p w14:paraId="291CDBC8"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24" name="Line 62"/>
                              <wps:cNvCnPr>
                                <a:cxnSpLocks noChangeShapeType="1"/>
                              </wps:cNvCnPr>
                              <wps:spPr bwMode="auto">
                                <a:xfrm flipV="1">
                                  <a:off x="9650" y="4652"/>
                                  <a:ext cx="1260" cy="3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5" name="Line 63"/>
                              <wps:cNvCnPr>
                                <a:cxnSpLocks noChangeShapeType="1"/>
                              </wps:cNvCnPr>
                              <wps:spPr bwMode="auto">
                                <a:xfrm>
                                  <a:off x="9830" y="5192"/>
                                  <a:ext cx="720" cy="3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6" name="Text Box 64"/>
                              <wps:cNvSpPr txBox="1">
                                <a:spLocks noChangeArrowheads="1"/>
                              </wps:cNvSpPr>
                              <wps:spPr bwMode="auto">
                                <a:xfrm>
                                  <a:off x="3350" y="2626"/>
                                  <a:ext cx="1980" cy="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42D890" w14:textId="77777777" w:rsidR="002062A9" w:rsidRPr="00786960" w:rsidRDefault="002062A9" w:rsidP="001F6D77">
                                    <w:pPr>
                                      <w:rPr>
                                        <w:rFonts w:cs="Arial"/>
                                        <w:sz w:val="18"/>
                                        <w:szCs w:val="18"/>
                                      </w:rPr>
                                    </w:pPr>
                                    <w:r w:rsidRPr="00786960">
                                      <w:rPr>
                                        <w:rFonts w:cs="Arial"/>
                                        <w:sz w:val="18"/>
                                        <w:szCs w:val="18"/>
                                      </w:rPr>
                                      <w:t xml:space="preserve">Rura pełna </w:t>
                                    </w:r>
                                    <w:smartTag w:uri="urn:schemas-microsoft-com:office:smarttags" w:element="metricconverter">
                                      <w:smartTagPr>
                                        <w:attr w:name="ProductID" w:val="2 m"/>
                                      </w:smartTagPr>
                                      <w:r w:rsidRPr="00786960">
                                        <w:rPr>
                                          <w:rFonts w:cs="Arial"/>
                                          <w:sz w:val="18"/>
                                          <w:szCs w:val="18"/>
                                        </w:rPr>
                                        <w:t>2 m</w:t>
                                      </w:r>
                                    </w:smartTag>
                                    <w:r w:rsidRPr="00786960">
                                      <w:rPr>
                                        <w:rFonts w:cs="Arial"/>
                                        <w:sz w:val="18"/>
                                        <w:szCs w:val="18"/>
                                      </w:rPr>
                                      <w:t xml:space="preserve"> </w:t>
                                    </w:r>
                                    <w:r>
                                      <w:rPr>
                                        <w:rFonts w:cs="Arial"/>
                                        <w:sz w:val="18"/>
                                        <w:szCs w:val="18"/>
                                      </w:rPr>
                                      <w:t xml:space="preserve"> PVC</w:t>
                                    </w:r>
                                    <w:r w:rsidRPr="00786960">
                                      <w:rPr>
                                        <w:rFonts w:cs="Arial"/>
                                        <w:sz w:val="18"/>
                                        <w:szCs w:val="18"/>
                                      </w:rPr>
                                      <w:t xml:space="preserve"> Ø 110</w:t>
                                    </w:r>
                                  </w:p>
                                  <w:p w14:paraId="3B7AE720"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27" name="Line 65"/>
                              <wps:cNvCnPr>
                                <a:cxnSpLocks noChangeShapeType="1"/>
                              </wps:cNvCnPr>
                              <wps:spPr bwMode="auto">
                                <a:xfrm>
                                  <a:off x="5510" y="3212"/>
                                  <a:ext cx="1080" cy="1084"/>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8" name="Line 66"/>
                              <wps:cNvCnPr>
                                <a:cxnSpLocks noChangeShapeType="1"/>
                              </wps:cNvCnPr>
                              <wps:spPr bwMode="auto">
                                <a:xfrm>
                                  <a:off x="6590" y="2626"/>
                                  <a:ext cx="720" cy="90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9" name="Line 67"/>
                              <wps:cNvCnPr>
                                <a:cxnSpLocks noChangeShapeType="1"/>
                              </wps:cNvCnPr>
                              <wps:spPr bwMode="auto">
                                <a:xfrm flipH="1">
                                  <a:off x="1910" y="3032"/>
                                  <a:ext cx="540" cy="1371"/>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30" name="Line 68"/>
                              <wps:cNvCnPr>
                                <a:cxnSpLocks noChangeShapeType="1"/>
                              </wps:cNvCnPr>
                              <wps:spPr bwMode="auto">
                                <a:xfrm>
                                  <a:off x="6270" y="5025"/>
                                  <a:ext cx="0" cy="2052"/>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1" name="Line 69"/>
                              <wps:cNvCnPr>
                                <a:cxnSpLocks noChangeShapeType="1"/>
                              </wps:cNvCnPr>
                              <wps:spPr bwMode="auto">
                                <a:xfrm>
                                  <a:off x="10730" y="5012"/>
                                  <a:ext cx="0" cy="2065"/>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2" name="Line 70"/>
                              <wps:cNvCnPr>
                                <a:cxnSpLocks noChangeShapeType="1"/>
                              </wps:cNvCnPr>
                              <wps:spPr bwMode="auto">
                                <a:xfrm flipH="1">
                                  <a:off x="10550" y="5912"/>
                                  <a:ext cx="6" cy="536"/>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3" name="Line 71"/>
                              <wps:cNvCnPr>
                                <a:cxnSpLocks noChangeShapeType="1"/>
                              </wps:cNvCnPr>
                              <wps:spPr bwMode="auto">
                                <a:xfrm>
                                  <a:off x="7310" y="6452"/>
                                  <a:ext cx="32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4" name="Text Box 72"/>
                              <wps:cNvSpPr txBox="1">
                                <a:spLocks noChangeArrowheads="1"/>
                              </wps:cNvSpPr>
                              <wps:spPr bwMode="auto">
                                <a:xfrm>
                                  <a:off x="6950" y="6645"/>
                                  <a:ext cx="34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EA6D13" w14:textId="77777777" w:rsidR="002062A9" w:rsidRPr="002469BC" w:rsidRDefault="002062A9" w:rsidP="001F6D77">
                                    <w:pPr>
                                      <w:jc w:val="center"/>
                                      <w:rPr>
                                        <w:rFonts w:cs="Arial"/>
                                        <w:sz w:val="18"/>
                                        <w:szCs w:val="18"/>
                                      </w:rPr>
                                    </w:pPr>
                                    <w:r w:rsidRPr="002469BC">
                                      <w:rPr>
                                        <w:rFonts w:cs="Arial"/>
                                        <w:sz w:val="18"/>
                                        <w:szCs w:val="18"/>
                                      </w:rPr>
                                      <w:t xml:space="preserve">Rury drenażowe dł. </w:t>
                                    </w:r>
                                    <w:smartTag w:uri="urn:schemas-microsoft-com:office:smarttags" w:element="metricconverter">
                                      <w:smartTagPr>
                                        <w:attr w:name="ProductID" w:val="14,0 m"/>
                                      </w:smartTagPr>
                                      <w:r w:rsidRPr="002469BC">
                                        <w:rPr>
                                          <w:rFonts w:cs="Arial"/>
                                          <w:sz w:val="18"/>
                                          <w:szCs w:val="18"/>
                                        </w:rPr>
                                        <w:t>14,0 m</w:t>
                                      </w:r>
                                    </w:smartTag>
                                  </w:p>
                                  <w:p w14:paraId="34674526"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35" name="Line 73"/>
                              <wps:cNvCnPr>
                                <a:cxnSpLocks noChangeShapeType="1"/>
                              </wps:cNvCnPr>
                              <wps:spPr bwMode="auto">
                                <a:xfrm flipV="1">
                                  <a:off x="6250" y="7077"/>
                                  <a:ext cx="450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6" name="Line 74"/>
                              <wps:cNvCnPr>
                                <a:cxnSpLocks noChangeShapeType="1"/>
                              </wps:cNvCnPr>
                              <wps:spPr bwMode="auto">
                                <a:xfrm>
                                  <a:off x="10010" y="2330"/>
                                  <a:ext cx="360" cy="992"/>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37" name="Line 75"/>
                              <wps:cNvCnPr>
                                <a:cxnSpLocks noChangeShapeType="1"/>
                              </wps:cNvCnPr>
                              <wps:spPr bwMode="auto">
                                <a:xfrm flipV="1">
                                  <a:off x="2990" y="5192"/>
                                  <a:ext cx="54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65A8D0F" id="Grupa 109" o:spid="_x0000_s1046" style="position:absolute;margin-left:35.85pt;margin-top:.9pt;width:452.25pt;height:268.95pt;z-index:251657728" coordorigin="1910,1698" coordsize="9045,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">
                      <v:shape id="Text Box 48" o:spid="_x0000_s1047" type="#_x0000_t202" style="position:absolute;left:2270;top:6092;width:1316;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" stroked="f">
                        <v:textbox>
                          <w:txbxContent>
                            <w:p w14:paraId="20047A8E" w14:textId="77777777" w:rsidR="002062A9" w:rsidRPr="00DB41D1" w:rsidRDefault="002062A9" w:rsidP="001F6D77">
                              <w:pPr>
                                <w:jc w:val="center"/>
                                <w:rPr>
                                  <w:rFonts w:cs="Arial"/>
                                  <w:sz w:val="18"/>
                                  <w:szCs w:val="18"/>
                                </w:rPr>
                              </w:pPr>
                              <w:r w:rsidRPr="00DB41D1">
                                <w:rPr>
                                  <w:rFonts w:cs="Arial"/>
                                  <w:sz w:val="18"/>
                                  <w:szCs w:val="18"/>
                                </w:rPr>
                                <w:t>Osadnik</w:t>
                              </w:r>
                            </w:p>
                            <w:p w14:paraId="66DE4EEF" w14:textId="77777777" w:rsidR="002062A9" w:rsidRPr="00DB41D1" w:rsidRDefault="002062A9" w:rsidP="001F6D77">
                              <w:pPr>
                                <w:jc w:val="center"/>
                                <w:rPr>
                                  <w:rFonts w:cs="Arial"/>
                                  <w:sz w:val="18"/>
                                  <w:szCs w:val="18"/>
                                </w:rPr>
                              </w:pPr>
                              <w:r w:rsidRPr="00DB41D1">
                                <w:rPr>
                                  <w:rFonts w:cs="Arial"/>
                                  <w:sz w:val="18"/>
                                  <w:szCs w:val="18"/>
                                </w:rPr>
                                <w:t xml:space="preserve">  </w:t>
                              </w:r>
                              <w:smartTag w:uri="urn:schemas-microsoft-com:office:smarttags" w:element="metricconverter">
                                <w:smartTagPr>
                                  <w:attr w:name="ProductID" w:val="2000 l"/>
                                </w:smartTagPr>
                                <w:r w:rsidRPr="00DB41D1">
                                  <w:rPr>
                                    <w:rFonts w:cs="Arial"/>
                                    <w:sz w:val="18"/>
                                    <w:szCs w:val="18"/>
                                  </w:rPr>
                                  <w:t>2000 l</w:t>
                                </w:r>
                              </w:smartTag>
                            </w:p>
                          </w:txbxContent>
                        </v:textbox>
                      </v:shape>
                      <v:shape id="Text Box 49" o:spid="_x0000_s1048" type="#_x0000_t202" style="position:absolute;left:9470;top:1698;width:126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" stroked="f">
                        <v:textbox>
                          <w:txbxContent>
                            <w:p w14:paraId="4D1435B4" w14:textId="77777777" w:rsidR="002062A9" w:rsidRPr="00786960" w:rsidRDefault="002062A9" w:rsidP="001F6D77">
                              <w:pPr>
                                <w:jc w:val="center"/>
                                <w:rPr>
                                  <w:rFonts w:cs="Arial"/>
                                  <w:sz w:val="18"/>
                                  <w:szCs w:val="18"/>
                                  <w:vertAlign w:val="superscript"/>
                                </w:rPr>
                              </w:pPr>
                              <w:r w:rsidRPr="00786960">
                                <w:rPr>
                                  <w:rFonts w:cs="Arial"/>
                                  <w:sz w:val="18"/>
                                  <w:szCs w:val="18"/>
                                </w:rPr>
                                <w:t>kolanko 90</w:t>
                              </w:r>
                              <w:r w:rsidRPr="00786960">
                                <w:rPr>
                                  <w:rFonts w:cs="Arial"/>
                                  <w:sz w:val="18"/>
                                  <w:szCs w:val="18"/>
                                  <w:vertAlign w:val="superscript"/>
                                </w:rPr>
                                <w:t>o</w:t>
                              </w:r>
                            </w:p>
                            <w:p w14:paraId="1B5D1222" w14:textId="77777777" w:rsidR="002062A9" w:rsidRPr="00786960" w:rsidRDefault="002062A9" w:rsidP="001F6D77">
                              <w:pPr>
                                <w:jc w:val="center"/>
                                <w:rPr>
                                  <w:rFonts w:cs="Arial"/>
                                  <w:sz w:val="18"/>
                                  <w:szCs w:val="18"/>
                                </w:rPr>
                              </w:pPr>
                              <w:r>
                                <w:rPr>
                                  <w:rFonts w:cs="Arial"/>
                                  <w:sz w:val="18"/>
                                  <w:szCs w:val="18"/>
                                </w:rPr>
                                <w:t>PVC</w:t>
                              </w:r>
                              <w:r w:rsidRPr="00786960">
                                <w:rPr>
                                  <w:rFonts w:cs="Arial"/>
                                  <w:sz w:val="18"/>
                                  <w:szCs w:val="18"/>
                                </w:rPr>
                                <w:t xml:space="preserve"> Ø 110</w:t>
                              </w:r>
                            </w:p>
                            <w:p w14:paraId="5C8D70BA" w14:textId="77777777" w:rsidR="002062A9" w:rsidRPr="004278C9" w:rsidRDefault="002062A9" w:rsidP="001F6D77">
                              <w:pPr>
                                <w:jc w:val="center"/>
                                <w:rPr>
                                  <w:rFonts w:cs="Arial"/>
                                </w:rPr>
                              </w:pPr>
                            </w:p>
                          </w:txbxContent>
                        </v:textbox>
                      </v:shape>
                      <v:shape id="Text Box 50" o:spid="_x0000_s1049" type="#_x0000_t202" style="position:absolute;left:7310;top:6092;width:324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" stroked="f">
                        <v:textbox>
                          <w:txbxContent>
                            <w:p w14:paraId="2B14F314" w14:textId="77777777" w:rsidR="002062A9" w:rsidRPr="002469BC" w:rsidRDefault="002062A9" w:rsidP="001F6D77">
                              <w:pPr>
                                <w:jc w:val="center"/>
                                <w:rPr>
                                  <w:rFonts w:cs="Arial"/>
                                  <w:sz w:val="18"/>
                                  <w:szCs w:val="18"/>
                                </w:rPr>
                              </w:pPr>
                              <w:r w:rsidRPr="002469BC">
                                <w:rPr>
                                  <w:rFonts w:cs="Arial"/>
                                  <w:sz w:val="18"/>
                                  <w:szCs w:val="18"/>
                                </w:rPr>
                                <w:t xml:space="preserve">Rury drenażowe dł. </w:t>
                              </w:r>
                              <w:smartTag w:uri="urn:schemas-microsoft-com:office:smarttags" w:element="metricconverter">
                                <w:smartTagPr>
                                  <w:attr w:name="ProductID" w:val="12,0 m"/>
                                </w:smartTagPr>
                                <w:r w:rsidRPr="002469BC">
                                  <w:rPr>
                                    <w:rFonts w:cs="Arial"/>
                                    <w:sz w:val="18"/>
                                    <w:szCs w:val="18"/>
                                  </w:rPr>
                                  <w:t>12,0 m</w:t>
                                </w:r>
                              </w:smartTag>
                            </w:p>
                            <w:p w14:paraId="5DBE0188" w14:textId="77777777" w:rsidR="002062A9" w:rsidRPr="004278C9" w:rsidRDefault="002062A9" w:rsidP="001F6D77">
                              <w:pPr>
                                <w:jc w:val="center"/>
                                <w:rPr>
                                  <w:rFonts w:cs="Arial"/>
                                </w:rPr>
                              </w:pPr>
                            </w:p>
                          </w:txbxContent>
                        </v:textbox>
                      </v:shape>
                      <v:shape id="Text Box 51" o:spid="_x0000_s1050" type="#_x0000_t202" style="position:absolute;left:8390;top:4832;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08BBEDB0" w14:textId="77777777" w:rsidR="002062A9" w:rsidRPr="00DB41D1" w:rsidRDefault="002062A9" w:rsidP="001F6D77">
                              <w:pPr>
                                <w:jc w:val="center"/>
                                <w:rPr>
                                  <w:rFonts w:cs="Arial"/>
                                  <w:sz w:val="16"/>
                                  <w:szCs w:val="16"/>
                                </w:rPr>
                              </w:pPr>
                              <w:r w:rsidRPr="00DB41D1">
                                <w:rPr>
                                  <w:rFonts w:cs="Arial"/>
                                  <w:sz w:val="16"/>
                                  <w:szCs w:val="16"/>
                                </w:rPr>
                                <w:t>Kominki wentylacyjne</w:t>
                              </w:r>
                            </w:p>
                          </w:txbxContent>
                        </v:textbox>
                      </v:shape>
                      <v:shape id="Text Box 52" o:spid="_x0000_s1051" type="#_x0000_t202" style="position:absolute;left:10415;top:2882;width:540;height:1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" stroked="f">
                        <v:textbox style="layout-flow:vertical;mso-layout-flow-alt:bottom-to-top">
                          <w:txbxContent>
                            <w:p w14:paraId="30002331" w14:textId="77777777" w:rsidR="002062A9" w:rsidRDefault="002062A9" w:rsidP="001F6D77">
                              <w:pPr>
                                <w:rPr>
                                  <w:rFonts w:cs="Arial"/>
                                </w:rPr>
                              </w:pPr>
                              <w:r w:rsidRPr="00DB41D1">
                                <w:rPr>
                                  <w:rFonts w:cs="Arial"/>
                                  <w:sz w:val="16"/>
                                  <w:szCs w:val="16"/>
                                </w:rPr>
                                <w:t xml:space="preserve"> </w:t>
                              </w:r>
                              <w:r>
                                <w:rPr>
                                  <w:rFonts w:cs="Arial"/>
                                  <w:sz w:val="16"/>
                                  <w:szCs w:val="16"/>
                                </w:rPr>
                                <w:t xml:space="preserve">     </w:t>
                              </w:r>
                              <w:r w:rsidRPr="00DB41D1">
                                <w:rPr>
                                  <w:rFonts w:cs="Arial"/>
                                  <w:sz w:val="16"/>
                                  <w:szCs w:val="16"/>
                                </w:rPr>
                                <w:t xml:space="preserve"> ok.0,5 m</w:t>
                              </w:r>
                            </w:p>
                          </w:txbxContent>
                        </v:textbox>
                      </v:shape>
                      <v:shape id="Text Box 53" o:spid="_x0000_s1052" type="#_x0000_t202" style="position:absolute;left:1910;top:2220;width:16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" stroked="f">
                        <v:textbox>
                          <w:txbxContent>
                            <w:p w14:paraId="566EDBDD" w14:textId="77777777" w:rsidR="002062A9" w:rsidRPr="00786960" w:rsidRDefault="002062A9" w:rsidP="001F6D77">
                              <w:pPr>
                                <w:jc w:val="center"/>
                                <w:rPr>
                                  <w:rFonts w:cs="Arial"/>
                                  <w:sz w:val="18"/>
                                  <w:szCs w:val="18"/>
                                </w:rPr>
                              </w:pPr>
                              <w:r w:rsidRPr="00786960">
                                <w:rPr>
                                  <w:rFonts w:cs="Arial"/>
                                  <w:sz w:val="18"/>
                                  <w:szCs w:val="18"/>
                                </w:rPr>
                                <w:t xml:space="preserve">Wentylacja wysoka </w:t>
                              </w:r>
                            </w:p>
                          </w:txbxContent>
                        </v:textbox>
                      </v:shape>
                      <v:line id="Line 54" o:spid="_x0000_s1053" style="position:absolute;flip:x;visibility:visible;mso-wrap-style:square" from="7310,5912" to="731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" strokecolor="gray"/>
                      <v:line id="Line 55" o:spid="_x0000_s1054" style="position:absolute;flip:x;visibility:visible;mso-wrap-style:square" from="7670,2330" to="8589,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" strokecolor="gray">
                        <v:stroke endarrow="block"/>
                      </v:line>
                      <v:line id="Line 56" o:spid="_x0000_s1055" style="position:absolute;flip:x;visibility:visible;mso-wrap-style:square" from="8390,2556" to="8440,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" strokecolor="gray">
                        <v:stroke endarrow="block"/>
                      </v:line>
                      <v:shape id="Text Box 57" o:spid="_x0000_s1056" type="#_x0000_t202" style="position:absolute;left:6770;top:2104;width:288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" stroked="f">
                        <v:textbox>
                          <w:txbxContent>
                            <w:p w14:paraId="68087FE3" w14:textId="77777777" w:rsidR="002062A9" w:rsidRDefault="002062A9" w:rsidP="001F6D77">
                              <w:pPr>
                                <w:rPr>
                                  <w:rFonts w:cs="Arial"/>
                                </w:rPr>
                              </w:pPr>
                              <w:r>
                                <w:rPr>
                                  <w:rFonts w:cs="Arial"/>
                                  <w:sz w:val="18"/>
                                  <w:szCs w:val="18"/>
                                </w:rPr>
                                <w:t>Rury drenażowe PVC</w:t>
                              </w:r>
                              <w:r>
                                <w:rPr>
                                  <w:rFonts w:cs="Arial"/>
                                </w:rPr>
                                <w:t xml:space="preserve"> </w:t>
                              </w:r>
                              <w:r w:rsidRPr="00786960">
                                <w:rPr>
                                  <w:rFonts w:cs="Arial"/>
                                  <w:sz w:val="18"/>
                                  <w:szCs w:val="18"/>
                                </w:rPr>
                                <w:t xml:space="preserve"> Ø110</w:t>
                              </w:r>
                            </w:p>
                            <w:p w14:paraId="291F27F8" w14:textId="77777777" w:rsidR="002062A9" w:rsidRPr="004278C9" w:rsidRDefault="002062A9" w:rsidP="001F6D77">
                              <w:pPr>
                                <w:jc w:val="center"/>
                                <w:rPr>
                                  <w:rFonts w:cs="Arial"/>
                                </w:rPr>
                              </w:pPr>
                            </w:p>
                          </w:txbxContent>
                        </v:textbox>
                      </v:shape>
                      <v:line id="Line 58" o:spid="_x0000_s1057" style="position:absolute;visibility:visible;mso-wrap-style:square" from="10370,3212" to="10910,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" strokecolor="gray"/>
                      <v:line id="Line 59" o:spid="_x0000_s1058" style="position:absolute;visibility:visible;mso-wrap-style:square" from="10370,3752" to="10910,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" strokecolor="gray"/>
                      <v:line id="Line 60" o:spid="_x0000_s1059" style="position:absolute;flip:x;visibility:visible;mso-wrap-style:square" from="10910,3212" to="10914,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" strokecolor="gray"/>
                      <v:shape id="Text Box 61" o:spid="_x0000_s1060" type="#_x0000_t202" style="position:absolute;left:5150;top:1994;width:162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" stroked="f">
                        <v:textbox>
                          <w:txbxContent>
                            <w:p w14:paraId="484298B3" w14:textId="77777777" w:rsidR="002062A9" w:rsidRPr="00786960" w:rsidRDefault="002062A9" w:rsidP="001F6D77">
                              <w:pPr>
                                <w:rPr>
                                  <w:rFonts w:cs="Arial"/>
                                  <w:sz w:val="18"/>
                                  <w:szCs w:val="18"/>
                                  <w:vertAlign w:val="superscript"/>
                                </w:rPr>
                              </w:pPr>
                              <w:r w:rsidRPr="00786960">
                                <w:rPr>
                                  <w:rFonts w:cs="Arial"/>
                                  <w:sz w:val="18"/>
                                  <w:szCs w:val="18"/>
                                </w:rPr>
                                <w:t xml:space="preserve"> kolanko 45</w:t>
                              </w:r>
                              <w:r w:rsidRPr="00786960">
                                <w:rPr>
                                  <w:rFonts w:cs="Arial"/>
                                  <w:sz w:val="18"/>
                                  <w:szCs w:val="18"/>
                                  <w:vertAlign w:val="superscript"/>
                                </w:rPr>
                                <w:t xml:space="preserve">o </w:t>
                              </w:r>
                            </w:p>
                            <w:p w14:paraId="3DE8DAC0" w14:textId="77777777" w:rsidR="002062A9" w:rsidRPr="00786960" w:rsidRDefault="002062A9" w:rsidP="001F6D77">
                              <w:pPr>
                                <w:rPr>
                                  <w:rFonts w:cs="Arial"/>
                                  <w:sz w:val="18"/>
                                  <w:szCs w:val="18"/>
                                </w:rPr>
                              </w:pPr>
                              <w:r>
                                <w:rPr>
                                  <w:rFonts w:cs="Arial"/>
                                  <w:sz w:val="18"/>
                                  <w:szCs w:val="18"/>
                                </w:rPr>
                                <w:t>PVC</w:t>
                              </w:r>
                              <w:r w:rsidRPr="00786960">
                                <w:rPr>
                                  <w:rFonts w:cs="Arial"/>
                                  <w:sz w:val="18"/>
                                  <w:szCs w:val="18"/>
                                </w:rPr>
                                <w:t xml:space="preserve"> Ø 110</w:t>
                              </w:r>
                            </w:p>
                            <w:p w14:paraId="291CDBC8" w14:textId="77777777" w:rsidR="002062A9" w:rsidRPr="004278C9" w:rsidRDefault="002062A9" w:rsidP="001F6D77">
                              <w:pPr>
                                <w:jc w:val="center"/>
                                <w:rPr>
                                  <w:rFonts w:cs="Arial"/>
                                </w:rPr>
                              </w:pPr>
                            </w:p>
                          </w:txbxContent>
                        </v:textbox>
                      </v:shape>
                      <v:line id="Line 62" o:spid="_x0000_s1061" style="position:absolute;flip:y;visibility:visible;mso-wrap-style:square" from="9650,4652" to="10910,5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" strokecolor="gray">
                        <v:stroke endarrow="block"/>
                      </v:line>
                      <v:line id="Line 63" o:spid="_x0000_s1062" style="position:absolute;visibility:visible;mso-wrap-style:square" from="9830,5192" to="10550,5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" strokecolor="gray">
                        <v:stroke endarrow="block"/>
                      </v:line>
                      <v:shape id="Text Box 64" o:spid="_x0000_s1063" type="#_x0000_t202" style="position:absolute;left:3350;top:2626;width:198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" stroked="f">
                        <v:textbox>
                          <w:txbxContent>
                            <w:p w14:paraId="4C42D890" w14:textId="77777777" w:rsidR="002062A9" w:rsidRPr="00786960" w:rsidRDefault="002062A9" w:rsidP="001F6D77">
                              <w:pPr>
                                <w:rPr>
                                  <w:rFonts w:cs="Arial"/>
                                  <w:sz w:val="18"/>
                                  <w:szCs w:val="18"/>
                                </w:rPr>
                              </w:pPr>
                              <w:r w:rsidRPr="00786960">
                                <w:rPr>
                                  <w:rFonts w:cs="Arial"/>
                                  <w:sz w:val="18"/>
                                  <w:szCs w:val="18"/>
                                </w:rPr>
                                <w:t xml:space="preserve">Rura pełna </w:t>
                              </w:r>
                              <w:smartTag w:uri="urn:schemas-microsoft-com:office:smarttags" w:element="metricconverter">
                                <w:smartTagPr>
                                  <w:attr w:name="ProductID" w:val="2 m"/>
                                </w:smartTagPr>
                                <w:r w:rsidRPr="00786960">
                                  <w:rPr>
                                    <w:rFonts w:cs="Arial"/>
                                    <w:sz w:val="18"/>
                                    <w:szCs w:val="18"/>
                                  </w:rPr>
                                  <w:t>2 m</w:t>
                                </w:r>
                              </w:smartTag>
                              <w:r w:rsidRPr="00786960">
                                <w:rPr>
                                  <w:rFonts w:cs="Arial"/>
                                  <w:sz w:val="18"/>
                                  <w:szCs w:val="18"/>
                                </w:rPr>
                                <w:t xml:space="preserve"> </w:t>
                              </w:r>
                              <w:r>
                                <w:rPr>
                                  <w:rFonts w:cs="Arial"/>
                                  <w:sz w:val="18"/>
                                  <w:szCs w:val="18"/>
                                </w:rPr>
                                <w:t xml:space="preserve"> PVC</w:t>
                              </w:r>
                              <w:r w:rsidRPr="00786960">
                                <w:rPr>
                                  <w:rFonts w:cs="Arial"/>
                                  <w:sz w:val="18"/>
                                  <w:szCs w:val="18"/>
                                </w:rPr>
                                <w:t xml:space="preserve"> Ø 110</w:t>
                              </w:r>
                            </w:p>
                            <w:p w14:paraId="3B7AE720" w14:textId="77777777" w:rsidR="002062A9" w:rsidRPr="004278C9" w:rsidRDefault="002062A9" w:rsidP="001F6D77">
                              <w:pPr>
                                <w:jc w:val="center"/>
                                <w:rPr>
                                  <w:rFonts w:cs="Arial"/>
                                </w:rPr>
                              </w:pPr>
                            </w:p>
                          </w:txbxContent>
                        </v:textbox>
                      </v:shape>
                      <v:line id="Line 65" o:spid="_x0000_s1064" style="position:absolute;visibility:visible;mso-wrap-style:square" from="5510,3212" to="6590,4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" strokecolor="gray">
                        <v:stroke endarrow="block"/>
                      </v:line>
                      <v:line id="Line 66" o:spid="_x0000_s1065" style="position:absolute;visibility:visible;mso-wrap-style:square" from="6590,2626" to="7310,3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" strokecolor="gray">
                        <v:stroke endarrow="block"/>
                      </v:line>
                      <v:line id="Line 67" o:spid="_x0000_s1066" style="position:absolute;flip:x;visibility:visible;mso-wrap-style:square" from="1910,3032" to="2450,4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" strokecolor="gray">
                        <v:stroke endarrow="block"/>
                      </v:line>
                      <v:line id="Line 68" o:spid="_x0000_s1067" style="position:absolute;visibility:visible;mso-wrap-style:square" from="6270,5025" to="627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" strokecolor="gray"/>
                      <v:line id="Line 69" o:spid="_x0000_s1068" style="position:absolute;visibility:visible;mso-wrap-style:square" from="10730,5012" to="1073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" strokecolor="gray"/>
                      <v:line id="Line 70" o:spid="_x0000_s1069" style="position:absolute;flip:x;visibility:visible;mso-wrap-style:square" from="10550,5912" to="1055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" strokecolor="gray"/>
                      <v:line id="Line 71" o:spid="_x0000_s1070" style="position:absolute;visibility:visible;mso-wrap-style:square" from="7310,6452" to="10550,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" strokecolor="gray"/>
                      <v:shape id="Text Box 72" o:spid="_x0000_s1071" type="#_x0000_t202" style="position:absolute;left:6950;top:6645;width:34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" stroked="f">
                        <v:textbox>
                          <w:txbxContent>
                            <w:p w14:paraId="58EA6D13" w14:textId="77777777" w:rsidR="002062A9" w:rsidRPr="002469BC" w:rsidRDefault="002062A9" w:rsidP="001F6D77">
                              <w:pPr>
                                <w:jc w:val="center"/>
                                <w:rPr>
                                  <w:rFonts w:cs="Arial"/>
                                  <w:sz w:val="18"/>
                                  <w:szCs w:val="18"/>
                                </w:rPr>
                              </w:pPr>
                              <w:r w:rsidRPr="002469BC">
                                <w:rPr>
                                  <w:rFonts w:cs="Arial"/>
                                  <w:sz w:val="18"/>
                                  <w:szCs w:val="18"/>
                                </w:rPr>
                                <w:t xml:space="preserve">Rury drenażowe dł. </w:t>
                              </w:r>
                              <w:smartTag w:uri="urn:schemas-microsoft-com:office:smarttags" w:element="metricconverter">
                                <w:smartTagPr>
                                  <w:attr w:name="ProductID" w:val="14,0 m"/>
                                </w:smartTagPr>
                                <w:r w:rsidRPr="002469BC">
                                  <w:rPr>
                                    <w:rFonts w:cs="Arial"/>
                                    <w:sz w:val="18"/>
                                    <w:szCs w:val="18"/>
                                  </w:rPr>
                                  <w:t>14,0 m</w:t>
                                </w:r>
                              </w:smartTag>
                            </w:p>
                            <w:p w14:paraId="34674526" w14:textId="77777777" w:rsidR="002062A9" w:rsidRPr="004278C9" w:rsidRDefault="002062A9" w:rsidP="001F6D77">
                              <w:pPr>
                                <w:jc w:val="center"/>
                                <w:rPr>
                                  <w:rFonts w:cs="Arial"/>
                                </w:rPr>
                              </w:pPr>
                            </w:p>
                          </w:txbxContent>
                        </v:textbox>
                      </v:shape>
                      <v:line id="Line 73" o:spid="_x0000_s1072" style="position:absolute;flip:y;visibility:visible;mso-wrap-style:square" from="6250,7077" to="1075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" strokecolor="gray"/>
                      <v:line id="Line 74" o:spid="_x0000_s1073" style="position:absolute;visibility:visible;mso-wrap-style:square" from="10010,2330" to="10370,3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" strokecolor="gray">
                        <v:stroke endarrow="block"/>
                      </v:line>
                      <v:line id="Line 75" o:spid="_x0000_s1074" style="position:absolute;flip:y;visibility:visible;mso-wrap-style:square" from="2990,5192" to="3530,6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">
                        <v:stroke endarrow="block"/>
                      </v:line>
                    </v:group>
                  </w:pict>
                </mc:Fallback>
              </mc:AlternateContent>
            </w:r>
          </w:p>
          <w:p w14:paraId="6A726E7A" w14:textId="77777777" w:rsidR="005B60A1" w:rsidRPr="006B7D84" w:rsidRDefault="005B60A1" w:rsidP="00600441">
            <w:pPr>
              <w:rPr>
                <w:rFonts w:ascii="Calibri Light" w:hAnsi="Calibri Light" w:cs="Calibri Light"/>
                <w:sz w:val="18"/>
              </w:rPr>
            </w:pPr>
          </w:p>
          <w:p w14:paraId="43053B9A" w14:textId="77777777" w:rsidR="001F6D77" w:rsidRPr="006B7D84" w:rsidRDefault="001F6D77" w:rsidP="00600441">
            <w:pPr>
              <w:rPr>
                <w:rFonts w:ascii="Calibri Light" w:hAnsi="Calibri Light" w:cs="Calibri Light"/>
                <w:sz w:val="18"/>
              </w:rPr>
            </w:pPr>
          </w:p>
          <w:p w14:paraId="3ACC5165" w14:textId="77777777" w:rsidR="001F6D77" w:rsidRPr="006B7D84" w:rsidRDefault="001F6D77" w:rsidP="00600441">
            <w:pPr>
              <w:rPr>
                <w:rFonts w:ascii="Calibri Light" w:hAnsi="Calibri Light" w:cs="Calibri Light"/>
                <w:sz w:val="18"/>
              </w:rPr>
            </w:pPr>
          </w:p>
          <w:p w14:paraId="4B5B7059" w14:textId="77777777" w:rsidR="001F6D77" w:rsidRPr="006B7D84" w:rsidRDefault="001F6D77" w:rsidP="00600441">
            <w:pPr>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08C643B0" wp14:editId="391F5C7A">
                  <wp:extent cx="6286500" cy="2847975"/>
                  <wp:effectExtent l="0" t="0" r="0" b="9525"/>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86500" cy="2847975"/>
                          </a:xfrm>
                          <a:prstGeom prst="rect">
                            <a:avLst/>
                          </a:prstGeom>
                          <a:noFill/>
                          <a:ln>
                            <a:noFill/>
                          </a:ln>
                        </pic:spPr>
                      </pic:pic>
                    </a:graphicData>
                  </a:graphic>
                </wp:inline>
              </w:drawing>
            </w:r>
          </w:p>
          <w:p w14:paraId="0DF1EC50" w14:textId="77777777" w:rsidR="001F6D77" w:rsidRPr="006B7D84" w:rsidRDefault="001F6D77" w:rsidP="00600441">
            <w:pPr>
              <w:rPr>
                <w:rFonts w:ascii="Calibri Light" w:hAnsi="Calibri Light" w:cs="Calibri Light"/>
                <w:sz w:val="18"/>
              </w:rPr>
            </w:pPr>
          </w:p>
          <w:p w14:paraId="150374B5" w14:textId="77777777" w:rsidR="001F6D77" w:rsidRPr="006B7D84" w:rsidRDefault="001F6D77" w:rsidP="00600441">
            <w:pPr>
              <w:rPr>
                <w:rFonts w:ascii="Calibri Light" w:hAnsi="Calibri Light" w:cs="Calibri Light"/>
                <w:sz w:val="18"/>
              </w:rPr>
            </w:pPr>
          </w:p>
          <w:p w14:paraId="40A10DB5" w14:textId="77777777" w:rsidR="001F6D77" w:rsidRPr="006B7D84" w:rsidRDefault="001F6D77" w:rsidP="00600441">
            <w:pPr>
              <w:rPr>
                <w:rFonts w:ascii="Calibri Light" w:hAnsi="Calibri Light" w:cs="Calibri Light"/>
                <w:sz w:val="18"/>
              </w:rPr>
            </w:pPr>
          </w:p>
          <w:p w14:paraId="7D97BD4E" w14:textId="77777777" w:rsidR="005B60A1" w:rsidRPr="006B7D84" w:rsidRDefault="005B60A1" w:rsidP="00600441">
            <w:pPr>
              <w:rPr>
                <w:rFonts w:ascii="Calibri Light" w:hAnsi="Calibri Light" w:cs="Calibri Light"/>
                <w:sz w:val="18"/>
              </w:rPr>
            </w:pPr>
          </w:p>
          <w:p w14:paraId="41465066" w14:textId="77777777" w:rsidR="005B60A1" w:rsidRPr="006B7D84" w:rsidRDefault="005B60A1" w:rsidP="00600441">
            <w:pPr>
              <w:rPr>
                <w:rFonts w:ascii="Calibri Light" w:hAnsi="Calibri Light" w:cs="Calibri Light"/>
                <w:sz w:val="18"/>
              </w:rPr>
            </w:pPr>
          </w:p>
          <w:p w14:paraId="418724A8" w14:textId="77777777" w:rsidR="005B60A1" w:rsidRPr="006B7D84" w:rsidRDefault="005B60A1" w:rsidP="00600441">
            <w:pPr>
              <w:rPr>
                <w:rFonts w:ascii="Calibri Light" w:hAnsi="Calibri Light" w:cs="Calibri Light"/>
                <w:sz w:val="18"/>
              </w:rPr>
            </w:pPr>
          </w:p>
          <w:p w14:paraId="7896256F" w14:textId="77777777" w:rsidR="005B60A1" w:rsidRPr="006B7D84" w:rsidRDefault="005B60A1" w:rsidP="00600441">
            <w:pPr>
              <w:rPr>
                <w:rFonts w:ascii="Calibri Light" w:hAnsi="Calibri Light" w:cs="Calibri Light"/>
                <w:sz w:val="18"/>
              </w:rPr>
            </w:pPr>
          </w:p>
          <w:p w14:paraId="3326FC73" w14:textId="77777777" w:rsidR="005B60A1" w:rsidRPr="006B7D84" w:rsidRDefault="005B60A1" w:rsidP="00600441">
            <w:pPr>
              <w:rPr>
                <w:rFonts w:ascii="Calibri Light" w:hAnsi="Calibri Light" w:cs="Calibri Light"/>
                <w:sz w:val="18"/>
              </w:rPr>
            </w:pPr>
          </w:p>
          <w:p w14:paraId="79AF9B9E" w14:textId="77777777" w:rsidR="005B60A1" w:rsidRPr="006B7D84" w:rsidRDefault="005B60A1" w:rsidP="00600441">
            <w:pPr>
              <w:rPr>
                <w:rFonts w:ascii="Calibri Light" w:hAnsi="Calibri Light" w:cs="Calibri Light"/>
                <w:sz w:val="18"/>
              </w:rPr>
            </w:pPr>
          </w:p>
          <w:p w14:paraId="60F2066A" w14:textId="77777777" w:rsidR="005B60A1" w:rsidRPr="006B7D84" w:rsidRDefault="005B60A1" w:rsidP="00600441">
            <w:pPr>
              <w:rPr>
                <w:rFonts w:ascii="Calibri Light" w:hAnsi="Calibri Light" w:cs="Calibri Light"/>
                <w:sz w:val="18"/>
              </w:rPr>
            </w:pPr>
          </w:p>
          <w:p w14:paraId="3FED00D3" w14:textId="77777777" w:rsidR="005B60A1" w:rsidRPr="006B7D84" w:rsidRDefault="005B60A1" w:rsidP="00600441">
            <w:pPr>
              <w:rPr>
                <w:rFonts w:ascii="Calibri Light" w:hAnsi="Calibri Light" w:cs="Calibri Light"/>
                <w:sz w:val="18"/>
              </w:rPr>
            </w:pPr>
          </w:p>
          <w:p w14:paraId="02458336" w14:textId="77777777" w:rsidR="005B60A1" w:rsidRPr="006B7D84" w:rsidRDefault="005B60A1" w:rsidP="00600441">
            <w:pPr>
              <w:rPr>
                <w:rFonts w:ascii="Calibri Light" w:hAnsi="Calibri Light" w:cs="Calibri Light"/>
                <w:sz w:val="18"/>
              </w:rPr>
            </w:pPr>
          </w:p>
          <w:p w14:paraId="3FC758F4" w14:textId="77777777" w:rsidR="005B60A1" w:rsidRPr="006B7D84" w:rsidRDefault="005B60A1" w:rsidP="00600441">
            <w:pPr>
              <w:rPr>
                <w:rFonts w:ascii="Calibri Light" w:hAnsi="Calibri Light" w:cs="Calibri Light"/>
                <w:sz w:val="18"/>
              </w:rPr>
            </w:pPr>
          </w:p>
          <w:p w14:paraId="5DAC542B" w14:textId="77777777" w:rsidR="005B60A1" w:rsidRPr="006B7D84" w:rsidRDefault="005B60A1" w:rsidP="00600441">
            <w:pPr>
              <w:rPr>
                <w:rFonts w:ascii="Calibri Light" w:hAnsi="Calibri Light" w:cs="Calibri Light"/>
                <w:sz w:val="18"/>
              </w:rPr>
            </w:pPr>
          </w:p>
          <w:p w14:paraId="3725EA0F" w14:textId="77777777" w:rsidR="005B60A1" w:rsidRPr="006B7D84" w:rsidRDefault="005B60A1" w:rsidP="00600441">
            <w:pPr>
              <w:rPr>
                <w:rFonts w:ascii="Calibri Light" w:hAnsi="Calibri Light" w:cs="Calibri Light"/>
                <w:sz w:val="18"/>
              </w:rPr>
            </w:pPr>
          </w:p>
          <w:p w14:paraId="449125A1" w14:textId="77777777" w:rsidR="005B60A1" w:rsidRPr="006B7D84" w:rsidRDefault="005B60A1" w:rsidP="00600441">
            <w:pPr>
              <w:rPr>
                <w:rFonts w:ascii="Calibri Light" w:hAnsi="Calibri Light" w:cs="Calibri Light"/>
                <w:sz w:val="18"/>
              </w:rPr>
            </w:pPr>
          </w:p>
          <w:p w14:paraId="0F5D65B6" w14:textId="77777777" w:rsidR="005B60A1" w:rsidRPr="006B7D84" w:rsidRDefault="005B60A1" w:rsidP="00600441">
            <w:pPr>
              <w:rPr>
                <w:rFonts w:ascii="Calibri Light" w:hAnsi="Calibri Light" w:cs="Calibri Light"/>
                <w:sz w:val="18"/>
              </w:rPr>
            </w:pPr>
          </w:p>
          <w:p w14:paraId="0D13B0E4" w14:textId="77777777" w:rsidR="005B60A1" w:rsidRPr="006B7D84" w:rsidRDefault="005B60A1" w:rsidP="00600441">
            <w:pPr>
              <w:rPr>
                <w:rFonts w:ascii="Calibri Light" w:hAnsi="Calibri Light" w:cs="Calibri Light"/>
                <w:sz w:val="18"/>
              </w:rPr>
            </w:pPr>
          </w:p>
          <w:p w14:paraId="4775D007" w14:textId="77777777" w:rsidR="005B60A1" w:rsidRPr="006B7D84" w:rsidRDefault="005B60A1" w:rsidP="00600441">
            <w:pPr>
              <w:rPr>
                <w:rFonts w:ascii="Calibri Light" w:hAnsi="Calibri Light" w:cs="Calibri Light"/>
                <w:sz w:val="18"/>
              </w:rPr>
            </w:pPr>
          </w:p>
          <w:p w14:paraId="0DBA7509" w14:textId="77777777" w:rsidR="005B60A1" w:rsidRPr="006B7D84" w:rsidRDefault="005B60A1" w:rsidP="00600441">
            <w:pPr>
              <w:rPr>
                <w:rFonts w:ascii="Calibri Light" w:hAnsi="Calibri Light" w:cs="Calibri Light"/>
                <w:sz w:val="18"/>
              </w:rPr>
            </w:pPr>
          </w:p>
          <w:p w14:paraId="4528A19A" w14:textId="77777777" w:rsidR="00F14514" w:rsidRPr="006B7D84" w:rsidRDefault="00F14514" w:rsidP="00600441">
            <w:pPr>
              <w:rPr>
                <w:rFonts w:ascii="Calibri Light" w:hAnsi="Calibri Light" w:cs="Calibri Light"/>
                <w:sz w:val="18"/>
              </w:rPr>
            </w:pPr>
          </w:p>
          <w:p w14:paraId="42CC67CA" w14:textId="77777777" w:rsidR="00131911" w:rsidRPr="006B7D84" w:rsidRDefault="00131911" w:rsidP="00600441">
            <w:pPr>
              <w:rPr>
                <w:rFonts w:ascii="Calibri Light" w:hAnsi="Calibri Light" w:cs="Calibri Light"/>
                <w:sz w:val="18"/>
              </w:rPr>
            </w:pPr>
          </w:p>
          <w:p w14:paraId="36B677DE" w14:textId="77777777" w:rsidR="00131911" w:rsidRPr="006B7D84" w:rsidRDefault="00131911" w:rsidP="00600441">
            <w:pPr>
              <w:rPr>
                <w:rFonts w:ascii="Calibri Light" w:hAnsi="Calibri Light" w:cs="Calibri Light"/>
                <w:sz w:val="18"/>
              </w:rPr>
            </w:pPr>
          </w:p>
          <w:p w14:paraId="11213E11" w14:textId="77777777" w:rsidR="00131911" w:rsidRPr="006B7D84" w:rsidRDefault="00131911" w:rsidP="00600441">
            <w:pPr>
              <w:rPr>
                <w:rFonts w:ascii="Calibri Light" w:hAnsi="Calibri Light" w:cs="Calibri Light"/>
                <w:sz w:val="18"/>
              </w:rPr>
            </w:pPr>
          </w:p>
          <w:p w14:paraId="4356D16A" w14:textId="77777777" w:rsidR="005B60A1" w:rsidRPr="006B7D84" w:rsidRDefault="005B60A1" w:rsidP="005B60A1">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74ACB508" w14:textId="77777777" w:rsidR="005B60A1" w:rsidRPr="006B7D84" w:rsidRDefault="005B60A1" w:rsidP="00600441">
            <w:pPr>
              <w:rPr>
                <w:rFonts w:ascii="Calibri Light" w:hAnsi="Calibri Light" w:cs="Calibri Light"/>
                <w:sz w:val="18"/>
              </w:rPr>
            </w:pPr>
          </w:p>
          <w:p w14:paraId="20A9F8D5" w14:textId="77777777" w:rsidR="001F6D77" w:rsidRPr="006B7D84" w:rsidRDefault="001F6D77" w:rsidP="00600441">
            <w:pPr>
              <w:jc w:val="center"/>
              <w:rPr>
                <w:rFonts w:ascii="Calibri Light" w:hAnsi="Calibri Light" w:cs="Calibri Light"/>
                <w:b/>
                <w:sz w:val="18"/>
                <w:szCs w:val="22"/>
              </w:rPr>
            </w:pPr>
            <w:r w:rsidRPr="006B7D84">
              <w:rPr>
                <w:rFonts w:ascii="Calibri Light" w:hAnsi="Calibri Light" w:cs="Calibri Light"/>
                <w:b/>
                <w:sz w:val="18"/>
                <w:szCs w:val="22"/>
              </w:rPr>
              <w:t>SCHEMAT PRZEKROJU  POPRZECZNEGO PRZEZ  WARSTWĘ  ROZSĄCZAJĄCĄ</w:t>
            </w:r>
          </w:p>
          <w:p w14:paraId="33BBBFD9" w14:textId="77777777" w:rsidR="001F6D77" w:rsidRPr="006B7D84" w:rsidRDefault="001F6D77" w:rsidP="00600441">
            <w:pPr>
              <w:jc w:val="center"/>
              <w:rPr>
                <w:rFonts w:ascii="Calibri Light" w:hAnsi="Calibri Light" w:cs="Calibri Light"/>
                <w:sz w:val="18"/>
              </w:rPr>
            </w:pPr>
          </w:p>
          <w:p w14:paraId="44BBB1B6" w14:textId="77777777" w:rsidR="001F6D77" w:rsidRPr="006B7D84" w:rsidRDefault="001F6D77" w:rsidP="00600441">
            <w:pPr>
              <w:jc w:val="center"/>
              <w:rPr>
                <w:rFonts w:ascii="Calibri Light" w:hAnsi="Calibri Light" w:cs="Calibri Light"/>
                <w:sz w:val="18"/>
              </w:rPr>
            </w:pPr>
          </w:p>
          <w:p w14:paraId="6F9D70B3" w14:textId="77777777" w:rsidR="001F6D77" w:rsidRPr="006B7D84" w:rsidRDefault="001F6D77" w:rsidP="00600441">
            <w:pPr>
              <w:ind w:left="1416" w:firstLine="708"/>
              <w:rPr>
                <w:rFonts w:ascii="Calibri Light" w:hAnsi="Calibri Light" w:cs="Calibri Light"/>
                <w:b/>
                <w:sz w:val="18"/>
              </w:rPr>
            </w:pPr>
            <w:r w:rsidRPr="006B7D84">
              <w:rPr>
                <w:rFonts w:ascii="Calibri Light" w:hAnsi="Calibri Light" w:cs="Calibri Light"/>
                <w:b/>
                <w:sz w:val="18"/>
              </w:rPr>
              <w:t>Grunty przepuszczalne</w:t>
            </w:r>
          </w:p>
          <w:p w14:paraId="05F97E37" w14:textId="77777777" w:rsidR="001F6D77" w:rsidRPr="006B7D84" w:rsidRDefault="00131911" w:rsidP="00600441">
            <w:pPr>
              <w:rPr>
                <w:rFonts w:ascii="Calibri Light" w:hAnsi="Calibri Light" w:cs="Calibri Light"/>
                <w:sz w:val="18"/>
              </w:rPr>
            </w:pPr>
            <w:r w:rsidRPr="006B7D84">
              <w:rPr>
                <w:rFonts w:ascii="Calibri Light" w:hAnsi="Calibri Light" w:cs="Calibri Light"/>
                <w:noProof/>
                <w:sz w:val="18"/>
                <w:lang w:eastAsia="pl-PL"/>
              </w:rPr>
              <w:lastRenderedPageBreak/>
              <mc:AlternateContent>
                <mc:Choice Requires="wpg">
                  <w:drawing>
                    <wp:anchor distT="0" distB="0" distL="114300" distR="114300" simplePos="0" relativeHeight="251654656" behindDoc="0" locked="0" layoutInCell="1" allowOverlap="1" wp14:anchorId="032B8E3D" wp14:editId="38FC6C70">
                      <wp:simplePos x="0" y="0"/>
                      <wp:positionH relativeFrom="column">
                        <wp:posOffset>1937173</wp:posOffset>
                      </wp:positionH>
                      <wp:positionV relativeFrom="paragraph">
                        <wp:posOffset>146050</wp:posOffset>
                      </wp:positionV>
                      <wp:extent cx="3120390" cy="1737995"/>
                      <wp:effectExtent l="38100" t="0" r="3810" b="0"/>
                      <wp:wrapNone/>
                      <wp:docPr id="98" name="Grupa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0390" cy="1737995"/>
                                <a:chOff x="4250" y="11062"/>
                                <a:chExt cx="4914" cy="2737"/>
                              </a:xfrm>
                            </wpg:grpSpPr>
                            <wps:wsp>
                              <wps:cNvPr id="99" name="Line 37"/>
                              <wps:cNvCnPr>
                                <a:cxnSpLocks noChangeShapeType="1"/>
                              </wps:cNvCnPr>
                              <wps:spPr bwMode="auto">
                                <a:xfrm flipH="1">
                                  <a:off x="4790" y="11288"/>
                                  <a:ext cx="2160" cy="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00" name="Line 38"/>
                              <wps:cNvCnPr>
                                <a:cxnSpLocks noChangeShapeType="1"/>
                              </wps:cNvCnPr>
                              <wps:spPr bwMode="auto">
                                <a:xfrm flipH="1">
                                  <a:off x="4610" y="12548"/>
                                  <a:ext cx="2160" cy="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01" name="Line 39"/>
                              <wps:cNvCnPr>
                                <a:cxnSpLocks noChangeShapeType="1"/>
                              </wps:cNvCnPr>
                              <wps:spPr bwMode="auto">
                                <a:xfrm flipH="1">
                                  <a:off x="4610" y="13628"/>
                                  <a:ext cx="2160" cy="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02" name="Line 40"/>
                              <wps:cNvCnPr>
                                <a:cxnSpLocks noChangeShapeType="1"/>
                              </wps:cNvCnPr>
                              <wps:spPr bwMode="auto">
                                <a:xfrm flipH="1">
                                  <a:off x="4250" y="12188"/>
                                  <a:ext cx="2160" cy="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03" name="Text Box 41"/>
                              <wps:cNvSpPr txBox="1">
                                <a:spLocks noChangeArrowheads="1"/>
                              </wps:cNvSpPr>
                              <wps:spPr bwMode="auto">
                                <a:xfrm>
                                  <a:off x="6230" y="11062"/>
                                  <a:ext cx="2160" cy="6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67E4AE" w14:textId="77777777" w:rsidR="002062A9" w:rsidRPr="000906CF" w:rsidRDefault="002062A9" w:rsidP="001F6D77">
                                    <w:pPr>
                                      <w:rPr>
                                        <w:rFonts w:cs="Arial"/>
                                        <w:sz w:val="20"/>
                                      </w:rPr>
                                    </w:pPr>
                                    <w:r w:rsidRPr="000906CF">
                                      <w:rPr>
                                        <w:rFonts w:cs="Arial"/>
                                        <w:sz w:val="20"/>
                                      </w:rPr>
                                      <w:t xml:space="preserve">grunt rodzimy  </w:t>
                                    </w:r>
                                  </w:p>
                                  <w:p w14:paraId="42BC948B" w14:textId="77777777" w:rsidR="002062A9" w:rsidRPr="000906CF" w:rsidRDefault="002062A9" w:rsidP="001F6D77">
                                    <w:pPr>
                                      <w:rPr>
                                        <w:rFonts w:cs="Arial"/>
                                      </w:rPr>
                                    </w:pPr>
                                    <w:r w:rsidRPr="000906CF">
                                      <w:rPr>
                                        <w:rFonts w:cs="Arial"/>
                                        <w:sz w:val="20"/>
                                      </w:rPr>
                                      <w:t xml:space="preserve">od </w:t>
                                    </w:r>
                                    <w:smartTag w:uri="urn:schemas-microsoft-com:office:smarttags" w:element="metricconverter">
                                      <w:smartTagPr>
                                        <w:attr w:name="ProductID" w:val="0,3 m"/>
                                      </w:smartTagPr>
                                      <w:r w:rsidRPr="000906CF">
                                        <w:rPr>
                                          <w:rFonts w:cs="Arial"/>
                                          <w:sz w:val="20"/>
                                        </w:rPr>
                                        <w:t>0,3 m</w:t>
                                      </w:r>
                                    </w:smartTag>
                                    <w:r w:rsidRPr="000906CF">
                                      <w:rPr>
                                        <w:rFonts w:cs="Arial"/>
                                        <w:sz w:val="20"/>
                                      </w:rPr>
                                      <w:t xml:space="preserve"> do </w:t>
                                    </w:r>
                                    <w:smartTag w:uri="urn:schemas-microsoft-com:office:smarttags" w:element="metricconverter">
                                      <w:smartTagPr>
                                        <w:attr w:name="ProductID" w:val="0,9 m"/>
                                      </w:smartTagPr>
                                      <w:r w:rsidRPr="000906CF">
                                        <w:rPr>
                                          <w:rFonts w:cs="Arial"/>
                                          <w:sz w:val="20"/>
                                        </w:rPr>
                                        <w:t>0,9 m</w:t>
                                      </w:r>
                                    </w:smartTag>
                                  </w:p>
                                  <w:p w14:paraId="579B6E37"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04" name="Text Box 42"/>
                              <wps:cNvSpPr txBox="1">
                                <a:spLocks noChangeArrowheads="1"/>
                              </wps:cNvSpPr>
                              <wps:spPr bwMode="auto">
                                <a:xfrm>
                                  <a:off x="6410" y="12008"/>
                                  <a:ext cx="2520" cy="3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54106A" w14:textId="77777777" w:rsidR="002062A9" w:rsidRPr="00DC7B6C" w:rsidRDefault="002062A9" w:rsidP="001F6D77">
                                    <w:pPr>
                                      <w:rPr>
                                        <w:rFonts w:cs="Arial"/>
                                        <w:sz w:val="18"/>
                                        <w:szCs w:val="18"/>
                                      </w:rPr>
                                    </w:pPr>
                                    <w:r>
                                      <w:rPr>
                                        <w:rFonts w:cs="Arial"/>
                                        <w:sz w:val="18"/>
                                        <w:szCs w:val="18"/>
                                      </w:rPr>
                                      <w:t>rura drenażowa PVC</w:t>
                                    </w:r>
                                    <w:r w:rsidRPr="00DC7B6C">
                                      <w:rPr>
                                        <w:rFonts w:cs="Arial"/>
                                        <w:sz w:val="18"/>
                                        <w:szCs w:val="18"/>
                                      </w:rPr>
                                      <w:t xml:space="preserve"> Ø 110</w:t>
                                    </w:r>
                                  </w:p>
                                  <w:p w14:paraId="0D066C22"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05" name="Line 43"/>
                              <wps:cNvCnPr>
                                <a:cxnSpLocks noChangeShapeType="1"/>
                              </wps:cNvCnPr>
                              <wps:spPr bwMode="auto">
                                <a:xfrm flipH="1">
                                  <a:off x="4636" y="11788"/>
                                  <a:ext cx="2160" cy="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06" name="Text Box 44"/>
                              <wps:cNvSpPr txBox="1">
                                <a:spLocks noChangeArrowheads="1"/>
                              </wps:cNvSpPr>
                              <wps:spPr bwMode="auto">
                                <a:xfrm>
                                  <a:off x="6770" y="11595"/>
                                  <a:ext cx="1324" cy="3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70D2EB" w14:textId="77777777" w:rsidR="002062A9" w:rsidRPr="00DC7B6C" w:rsidRDefault="002062A9" w:rsidP="001F6D77">
                                    <w:pPr>
                                      <w:rPr>
                                        <w:rFonts w:cs="Arial"/>
                                        <w:sz w:val="18"/>
                                        <w:szCs w:val="18"/>
                                      </w:rPr>
                                    </w:pPr>
                                    <w:r w:rsidRPr="00DC7B6C">
                                      <w:rPr>
                                        <w:rFonts w:cs="Arial"/>
                                        <w:sz w:val="18"/>
                                        <w:szCs w:val="18"/>
                                      </w:rPr>
                                      <w:t xml:space="preserve">geowłóknina  </w:t>
                                    </w:r>
                                  </w:p>
                                </w:txbxContent>
                              </wps:txbx>
                              <wps:bodyPr rot="0" vert="horz" wrap="square" lIns="91440" tIns="45720" rIns="91440" bIns="45720" anchor="t" anchorCtr="0" upright="1">
                                <a:noAutofit/>
                              </wps:bodyPr>
                            </wps:wsp>
                            <wps:wsp>
                              <wps:cNvPr id="107" name="Text Box 45"/>
                              <wps:cNvSpPr txBox="1">
                                <a:spLocks noChangeArrowheads="1"/>
                              </wps:cNvSpPr>
                              <wps:spPr bwMode="auto">
                                <a:xfrm>
                                  <a:off x="6770" y="12368"/>
                                  <a:ext cx="2394" cy="6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DE78C1" w14:textId="77777777" w:rsidR="002062A9" w:rsidRPr="00DC7B6C" w:rsidRDefault="002062A9" w:rsidP="001F6D77">
                                    <w:pPr>
                                      <w:rPr>
                                        <w:rFonts w:cs="Arial"/>
                                        <w:sz w:val="18"/>
                                        <w:szCs w:val="18"/>
                                      </w:rPr>
                                    </w:pPr>
                                    <w:r w:rsidRPr="00DC7B6C">
                                      <w:rPr>
                                        <w:rFonts w:cs="Arial"/>
                                        <w:sz w:val="18"/>
                                        <w:szCs w:val="18"/>
                                      </w:rPr>
                                      <w:t xml:space="preserve">kruszywo </w:t>
                                    </w:r>
                                  </w:p>
                                  <w:p w14:paraId="4DCB35B7" w14:textId="77777777" w:rsidR="002062A9" w:rsidRPr="00DC7B6C" w:rsidRDefault="002062A9" w:rsidP="001F6D77">
                                    <w:pPr>
                                      <w:rPr>
                                        <w:rFonts w:cs="Arial"/>
                                        <w:sz w:val="18"/>
                                        <w:szCs w:val="18"/>
                                      </w:rPr>
                                    </w:pPr>
                                    <w:r w:rsidRPr="00DC7B6C">
                                      <w:rPr>
                                        <w:rFonts w:cs="Arial"/>
                                        <w:sz w:val="18"/>
                                        <w:szCs w:val="18"/>
                                      </w:rPr>
                                      <w:t>o granulacji 16–32 mm</w:t>
                                    </w:r>
                                  </w:p>
                                  <w:p w14:paraId="07D890C4"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s:wsp>
                              <wps:cNvPr id="108" name="Text Box 46"/>
                              <wps:cNvSpPr txBox="1">
                                <a:spLocks noChangeArrowheads="1"/>
                              </wps:cNvSpPr>
                              <wps:spPr bwMode="auto">
                                <a:xfrm>
                                  <a:off x="6590" y="13448"/>
                                  <a:ext cx="1438"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94747B" w14:textId="77777777" w:rsidR="002062A9" w:rsidRPr="00DC7B6C" w:rsidRDefault="002062A9" w:rsidP="001F6D77">
                                    <w:pPr>
                                      <w:rPr>
                                        <w:rFonts w:cs="Arial"/>
                                        <w:sz w:val="18"/>
                                        <w:szCs w:val="18"/>
                                      </w:rPr>
                                    </w:pPr>
                                    <w:r w:rsidRPr="00DC7B6C">
                                      <w:rPr>
                                        <w:rFonts w:cs="Arial"/>
                                        <w:sz w:val="18"/>
                                        <w:szCs w:val="18"/>
                                      </w:rPr>
                                      <w:t xml:space="preserve">grunt rodzimy  </w:t>
                                    </w:r>
                                  </w:p>
                                  <w:p w14:paraId="274569C1" w14:textId="77777777" w:rsidR="002062A9" w:rsidRPr="004278C9" w:rsidRDefault="002062A9" w:rsidP="001F6D77">
                                    <w:pPr>
                                      <w:jc w:val="center"/>
                                      <w:rPr>
                                        <w:rFonts w:cs="Aria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2B8E3D" id="Grupa 98" o:spid="_x0000_s1075" style="position:absolute;margin-left:152.55pt;margin-top:11.5pt;width:245.7pt;height:136.85pt;z-index:251654656" coordorigin="4250,11062" coordsize="4914,2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">
                      <v:line id="Line 37" o:spid="_x0000_s1076" style="position:absolute;flip:x;visibility:visible;mso-wrap-style:square" from="4790,11288" to="6950,11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" strokecolor="gray">
                        <v:stroke endarrow="block"/>
                      </v:line>
                      <v:line id="Line 38" o:spid="_x0000_s1077" style="position:absolute;flip:x;visibility:visible;mso-wrap-style:square" from="4610,12548" to="6770,1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" strokecolor="gray">
                        <v:stroke endarrow="block"/>
                      </v:line>
                      <v:line id="Line 39" o:spid="_x0000_s1078" style="position:absolute;flip:x;visibility:visible;mso-wrap-style:square" from="4610,13628" to="6770,13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" strokecolor="gray">
                        <v:stroke endarrow="block"/>
                      </v:line>
                      <v:line id="Line 40" o:spid="_x0000_s1079" style="position:absolute;flip:x;visibility:visible;mso-wrap-style:square" from="4250,12188" to="6410,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" strokecolor="gray">
                        <v:stroke endarrow="block"/>
                      </v:line>
                      <v:shape id="Text Box 41" o:spid="_x0000_s1080" type="#_x0000_t202" style="position:absolute;left:6230;top:11062;width:2160;height: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" stroked="f">
                        <v:textbox>
                          <w:txbxContent>
                            <w:p w14:paraId="0E67E4AE" w14:textId="77777777" w:rsidR="002062A9" w:rsidRPr="000906CF" w:rsidRDefault="002062A9" w:rsidP="001F6D77">
                              <w:pPr>
                                <w:rPr>
                                  <w:rFonts w:cs="Arial"/>
                                  <w:sz w:val="20"/>
                                </w:rPr>
                              </w:pPr>
                              <w:r w:rsidRPr="000906CF">
                                <w:rPr>
                                  <w:rFonts w:cs="Arial"/>
                                  <w:sz w:val="20"/>
                                </w:rPr>
                                <w:t xml:space="preserve">grunt rodzimy  </w:t>
                              </w:r>
                            </w:p>
                            <w:p w14:paraId="42BC948B" w14:textId="77777777" w:rsidR="002062A9" w:rsidRPr="000906CF" w:rsidRDefault="002062A9" w:rsidP="001F6D77">
                              <w:pPr>
                                <w:rPr>
                                  <w:rFonts w:cs="Arial"/>
                                </w:rPr>
                              </w:pPr>
                              <w:r w:rsidRPr="000906CF">
                                <w:rPr>
                                  <w:rFonts w:cs="Arial"/>
                                  <w:sz w:val="20"/>
                                </w:rPr>
                                <w:t xml:space="preserve">od </w:t>
                              </w:r>
                              <w:smartTag w:uri="urn:schemas-microsoft-com:office:smarttags" w:element="metricconverter">
                                <w:smartTagPr>
                                  <w:attr w:name="ProductID" w:val="0,3 m"/>
                                </w:smartTagPr>
                                <w:r w:rsidRPr="000906CF">
                                  <w:rPr>
                                    <w:rFonts w:cs="Arial"/>
                                    <w:sz w:val="20"/>
                                  </w:rPr>
                                  <w:t>0,3 m</w:t>
                                </w:r>
                              </w:smartTag>
                              <w:r w:rsidRPr="000906CF">
                                <w:rPr>
                                  <w:rFonts w:cs="Arial"/>
                                  <w:sz w:val="20"/>
                                </w:rPr>
                                <w:t xml:space="preserve"> do </w:t>
                              </w:r>
                              <w:smartTag w:uri="urn:schemas-microsoft-com:office:smarttags" w:element="metricconverter">
                                <w:smartTagPr>
                                  <w:attr w:name="ProductID" w:val="0,9 m"/>
                                </w:smartTagPr>
                                <w:r w:rsidRPr="000906CF">
                                  <w:rPr>
                                    <w:rFonts w:cs="Arial"/>
                                    <w:sz w:val="20"/>
                                  </w:rPr>
                                  <w:t>0,9 m</w:t>
                                </w:r>
                              </w:smartTag>
                            </w:p>
                            <w:p w14:paraId="579B6E37" w14:textId="77777777" w:rsidR="002062A9" w:rsidRPr="004278C9" w:rsidRDefault="002062A9" w:rsidP="001F6D77">
                              <w:pPr>
                                <w:jc w:val="center"/>
                                <w:rPr>
                                  <w:rFonts w:cs="Arial"/>
                                </w:rPr>
                              </w:pPr>
                            </w:p>
                          </w:txbxContent>
                        </v:textbox>
                      </v:shape>
                      <v:shape id="Text Box 42" o:spid="_x0000_s1081" type="#_x0000_t202" style="position:absolute;left:6410;top:12008;width:2520;height: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" stroked="f">
                        <v:textbox>
                          <w:txbxContent>
                            <w:p w14:paraId="2D54106A" w14:textId="77777777" w:rsidR="002062A9" w:rsidRPr="00DC7B6C" w:rsidRDefault="002062A9" w:rsidP="001F6D77">
                              <w:pPr>
                                <w:rPr>
                                  <w:rFonts w:cs="Arial"/>
                                  <w:sz w:val="18"/>
                                  <w:szCs w:val="18"/>
                                </w:rPr>
                              </w:pPr>
                              <w:r>
                                <w:rPr>
                                  <w:rFonts w:cs="Arial"/>
                                  <w:sz w:val="18"/>
                                  <w:szCs w:val="18"/>
                                </w:rPr>
                                <w:t>rura drenażowa PVC</w:t>
                              </w:r>
                              <w:r w:rsidRPr="00DC7B6C">
                                <w:rPr>
                                  <w:rFonts w:cs="Arial"/>
                                  <w:sz w:val="18"/>
                                  <w:szCs w:val="18"/>
                                </w:rPr>
                                <w:t xml:space="preserve"> Ø 110</w:t>
                              </w:r>
                            </w:p>
                            <w:p w14:paraId="0D066C22" w14:textId="77777777" w:rsidR="002062A9" w:rsidRPr="004278C9" w:rsidRDefault="002062A9" w:rsidP="001F6D77">
                              <w:pPr>
                                <w:jc w:val="center"/>
                                <w:rPr>
                                  <w:rFonts w:cs="Arial"/>
                                </w:rPr>
                              </w:pPr>
                            </w:p>
                          </w:txbxContent>
                        </v:textbox>
                      </v:shape>
                      <v:line id="Line 43" o:spid="_x0000_s1082" style="position:absolute;flip:x;visibility:visible;mso-wrap-style:square" from="4636,11788" to="6796,1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" strokecolor="gray">
                        <v:stroke endarrow="block"/>
                      </v:line>
                      <v:shape id="Text Box 44" o:spid="_x0000_s1083" type="#_x0000_t202" style="position:absolute;left:6770;top:11595;width:1324;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" stroked="f">
                        <v:textbox>
                          <w:txbxContent>
                            <w:p w14:paraId="2070D2EB" w14:textId="77777777" w:rsidR="002062A9" w:rsidRPr="00DC7B6C" w:rsidRDefault="002062A9" w:rsidP="001F6D77">
                              <w:pPr>
                                <w:rPr>
                                  <w:rFonts w:cs="Arial"/>
                                  <w:sz w:val="18"/>
                                  <w:szCs w:val="18"/>
                                </w:rPr>
                              </w:pPr>
                              <w:r w:rsidRPr="00DC7B6C">
                                <w:rPr>
                                  <w:rFonts w:cs="Arial"/>
                                  <w:sz w:val="18"/>
                                  <w:szCs w:val="18"/>
                                </w:rPr>
                                <w:t xml:space="preserve">geowłóknina  </w:t>
                              </w:r>
                            </w:p>
                          </w:txbxContent>
                        </v:textbox>
                      </v:shape>
                      <v:shape id="Text Box 45" o:spid="_x0000_s1084" type="#_x0000_t202" style="position:absolute;left:6770;top:12368;width:2394;height: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" stroked="f">
                        <v:textbox>
                          <w:txbxContent>
                            <w:p w14:paraId="0CDE78C1" w14:textId="77777777" w:rsidR="002062A9" w:rsidRPr="00DC7B6C" w:rsidRDefault="002062A9" w:rsidP="001F6D77">
                              <w:pPr>
                                <w:rPr>
                                  <w:rFonts w:cs="Arial"/>
                                  <w:sz w:val="18"/>
                                  <w:szCs w:val="18"/>
                                </w:rPr>
                              </w:pPr>
                              <w:r w:rsidRPr="00DC7B6C">
                                <w:rPr>
                                  <w:rFonts w:cs="Arial"/>
                                  <w:sz w:val="18"/>
                                  <w:szCs w:val="18"/>
                                </w:rPr>
                                <w:t xml:space="preserve">kruszywo </w:t>
                              </w:r>
                            </w:p>
                            <w:p w14:paraId="4DCB35B7" w14:textId="77777777" w:rsidR="002062A9" w:rsidRPr="00DC7B6C" w:rsidRDefault="002062A9" w:rsidP="001F6D77">
                              <w:pPr>
                                <w:rPr>
                                  <w:rFonts w:cs="Arial"/>
                                  <w:sz w:val="18"/>
                                  <w:szCs w:val="18"/>
                                </w:rPr>
                              </w:pPr>
                              <w:r w:rsidRPr="00DC7B6C">
                                <w:rPr>
                                  <w:rFonts w:cs="Arial"/>
                                  <w:sz w:val="18"/>
                                  <w:szCs w:val="18"/>
                                </w:rPr>
                                <w:t>o granulacji 16–32 mm</w:t>
                              </w:r>
                            </w:p>
                            <w:p w14:paraId="07D890C4" w14:textId="77777777" w:rsidR="002062A9" w:rsidRPr="004278C9" w:rsidRDefault="002062A9" w:rsidP="001F6D77">
                              <w:pPr>
                                <w:jc w:val="center"/>
                                <w:rPr>
                                  <w:rFonts w:cs="Arial"/>
                                </w:rPr>
                              </w:pPr>
                            </w:p>
                          </w:txbxContent>
                        </v:textbox>
                      </v:shape>
                      <v:shape id="Text Box 46" o:spid="_x0000_s1085" type="#_x0000_t202" style="position:absolute;left:6590;top:13448;width:1438;height: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" stroked="f">
                        <v:textbox>
                          <w:txbxContent>
                            <w:p w14:paraId="3194747B" w14:textId="77777777" w:rsidR="002062A9" w:rsidRPr="00DC7B6C" w:rsidRDefault="002062A9" w:rsidP="001F6D77">
                              <w:pPr>
                                <w:rPr>
                                  <w:rFonts w:cs="Arial"/>
                                  <w:sz w:val="18"/>
                                  <w:szCs w:val="18"/>
                                </w:rPr>
                              </w:pPr>
                              <w:r w:rsidRPr="00DC7B6C">
                                <w:rPr>
                                  <w:rFonts w:cs="Arial"/>
                                  <w:sz w:val="18"/>
                                  <w:szCs w:val="18"/>
                                </w:rPr>
                                <w:t xml:space="preserve">grunt rodzimy  </w:t>
                              </w:r>
                            </w:p>
                            <w:p w14:paraId="274569C1" w14:textId="77777777" w:rsidR="002062A9" w:rsidRPr="004278C9" w:rsidRDefault="002062A9" w:rsidP="001F6D77">
                              <w:pPr>
                                <w:jc w:val="center"/>
                                <w:rPr>
                                  <w:rFonts w:cs="Arial"/>
                                </w:rPr>
                              </w:pPr>
                            </w:p>
                          </w:txbxContent>
                        </v:textbox>
                      </v:shape>
                    </v:group>
                  </w:pict>
                </mc:Fallback>
              </mc:AlternateContent>
            </w:r>
            <w:r w:rsidR="001F6D77" w:rsidRPr="006B7D84">
              <w:rPr>
                <w:rFonts w:ascii="Calibri Light" w:hAnsi="Calibri Light" w:cs="Calibri Light"/>
                <w:noProof/>
                <w:sz w:val="18"/>
                <w:lang w:eastAsia="pl-PL"/>
              </w:rPr>
              <w:drawing>
                <wp:inline distT="0" distB="0" distL="0" distR="0" wp14:anchorId="46D8D9F5" wp14:editId="082E719C">
                  <wp:extent cx="3647736" cy="2159000"/>
                  <wp:effectExtent l="0"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86715" cy="2182071"/>
                          </a:xfrm>
                          <a:prstGeom prst="rect">
                            <a:avLst/>
                          </a:prstGeom>
                          <a:noFill/>
                          <a:ln>
                            <a:noFill/>
                          </a:ln>
                        </pic:spPr>
                      </pic:pic>
                    </a:graphicData>
                  </a:graphic>
                </wp:inline>
              </w:drawing>
            </w:r>
          </w:p>
        </w:tc>
      </w:tr>
    </w:tbl>
    <w:p w14:paraId="70366E85" w14:textId="77777777" w:rsidR="001F6D77" w:rsidRPr="006B7D84" w:rsidRDefault="001F6D77" w:rsidP="001F6D77">
      <w:pPr>
        <w:rPr>
          <w:rFonts w:ascii="Calibri Light" w:hAnsi="Calibri Light" w:cs="Calibri Light"/>
          <w:sz w:val="18"/>
        </w:rPr>
      </w:pPr>
    </w:p>
    <w:p w14:paraId="733AE62A" w14:textId="77777777" w:rsidR="005B60A1" w:rsidRPr="006B7D84" w:rsidRDefault="005B60A1" w:rsidP="005B60A1">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359CD138" w14:textId="77777777" w:rsidR="001F6D77" w:rsidRPr="006B7D84" w:rsidRDefault="001F6D77" w:rsidP="001F6D77">
      <w:pPr>
        <w:rPr>
          <w:rFonts w:ascii="Calibri Light" w:hAnsi="Calibri Light" w:cs="Calibri Light"/>
          <w:sz w:val="18"/>
        </w:rPr>
      </w:pPr>
    </w:p>
    <w:p w14:paraId="5C1323D7" w14:textId="77777777" w:rsidR="001F6D77" w:rsidRPr="006B7D84" w:rsidRDefault="001F6D77" w:rsidP="001F6D77">
      <w:pPr>
        <w:autoSpaceDE w:val="0"/>
        <w:spacing w:before="100" w:beforeAutospacing="1" w:after="100" w:afterAutospacing="1"/>
        <w:jc w:val="both"/>
        <w:rPr>
          <w:rFonts w:ascii="Calibri Light" w:hAnsi="Calibri Light" w:cs="Calibri Light"/>
          <w:b/>
          <w:bCs/>
          <w:sz w:val="18"/>
          <w:szCs w:val="22"/>
        </w:rPr>
      </w:pPr>
      <w:r w:rsidRPr="006B7D84">
        <w:rPr>
          <w:rFonts w:ascii="Calibri Light" w:hAnsi="Calibri Light" w:cs="Calibri Light"/>
          <w:b/>
          <w:bCs/>
          <w:sz w:val="18"/>
          <w:szCs w:val="22"/>
        </w:rPr>
        <w:t>Szacowanie ilości materiałów niezbędnych do wykonania oczyszczalni ścieków</w:t>
      </w:r>
    </w:p>
    <w:p w14:paraId="6552C86B" w14:textId="77777777" w:rsidR="001F6D77" w:rsidRPr="006B7D84" w:rsidRDefault="001F6D77" w:rsidP="001F6D77">
      <w:pPr>
        <w:autoSpaceDE w:val="0"/>
        <w:spacing w:before="100" w:beforeAutospacing="1" w:after="100" w:afterAutospacing="1"/>
        <w:jc w:val="both"/>
        <w:rPr>
          <w:rFonts w:ascii="Calibri Light" w:hAnsi="Calibri Light" w:cs="Calibri Light"/>
          <w:bCs/>
          <w:sz w:val="18"/>
          <w:szCs w:val="22"/>
        </w:rPr>
      </w:pPr>
      <w:r w:rsidRPr="006B7D84">
        <w:rPr>
          <w:rFonts w:ascii="Calibri Light" w:hAnsi="Calibri Light" w:cs="Calibri Light"/>
          <w:bCs/>
          <w:sz w:val="18"/>
          <w:szCs w:val="22"/>
        </w:rPr>
        <w:t>Sposób obliczania ilości kruszywa dla oczyszczalni drenażowej.</w:t>
      </w:r>
    </w:p>
    <w:p w14:paraId="33DF9E7E" w14:textId="77777777" w:rsidR="001F6D77" w:rsidRPr="006B7D84" w:rsidRDefault="001F6D77" w:rsidP="001F6D77">
      <w:pPr>
        <w:pStyle w:val="Tekstpodstawowy"/>
        <w:jc w:val="both"/>
        <w:rPr>
          <w:rFonts w:ascii="Calibri Light" w:hAnsi="Calibri Light" w:cs="Calibri Light"/>
          <w:sz w:val="18"/>
          <w:szCs w:val="22"/>
        </w:rPr>
      </w:pPr>
      <w:r w:rsidRPr="006B7D84">
        <w:rPr>
          <w:rFonts w:ascii="Calibri Light" w:hAnsi="Calibri Light" w:cs="Calibri Light"/>
          <w:sz w:val="18"/>
          <w:szCs w:val="22"/>
        </w:rPr>
        <w:t>Założenia:</w:t>
      </w:r>
    </w:p>
    <w:p w14:paraId="24D017A6" w14:textId="77777777" w:rsidR="001F6D77" w:rsidRPr="006B7D84" w:rsidRDefault="001F6D77" w:rsidP="00E217BD">
      <w:pPr>
        <w:pStyle w:val="Tekstpodstawowy"/>
        <w:widowControl w:val="0"/>
        <w:numPr>
          <w:ilvl w:val="0"/>
          <w:numId w:val="16"/>
        </w:numPr>
        <w:suppressAutoHyphens/>
        <w:jc w:val="both"/>
        <w:rPr>
          <w:rFonts w:ascii="Calibri Light" w:hAnsi="Calibri Light" w:cs="Calibri Light"/>
          <w:sz w:val="18"/>
          <w:szCs w:val="22"/>
        </w:rPr>
      </w:pPr>
      <w:r w:rsidRPr="006B7D84">
        <w:rPr>
          <w:rFonts w:ascii="Calibri Light" w:hAnsi="Calibri Light" w:cs="Calibri Light"/>
          <w:sz w:val="18"/>
          <w:szCs w:val="22"/>
        </w:rPr>
        <w:t>ilość użytkowników 4-5</w:t>
      </w:r>
    </w:p>
    <w:p w14:paraId="5E2806E8" w14:textId="77777777" w:rsidR="001F6D77" w:rsidRPr="006B7D84" w:rsidRDefault="001F6D77" w:rsidP="00E217BD">
      <w:pPr>
        <w:pStyle w:val="Tekstpodstawowy"/>
        <w:widowControl w:val="0"/>
        <w:numPr>
          <w:ilvl w:val="0"/>
          <w:numId w:val="16"/>
        </w:numPr>
        <w:suppressAutoHyphens/>
        <w:jc w:val="both"/>
        <w:rPr>
          <w:rFonts w:ascii="Calibri Light" w:hAnsi="Calibri Light" w:cs="Calibri Light"/>
          <w:sz w:val="18"/>
          <w:szCs w:val="22"/>
        </w:rPr>
      </w:pPr>
      <w:r w:rsidRPr="006B7D84">
        <w:rPr>
          <w:rFonts w:ascii="Calibri Light" w:hAnsi="Calibri Light" w:cs="Calibri Light"/>
          <w:sz w:val="18"/>
          <w:szCs w:val="22"/>
        </w:rPr>
        <w:t xml:space="preserve">zaprojektowano 3 nitki drenażowe o długości </w:t>
      </w:r>
      <w:smartTag w:uri="urn:schemas-microsoft-com:office:smarttags" w:element="metricconverter">
        <w:smartTagPr>
          <w:attr w:name="ProductID" w:val="20 m"/>
        </w:smartTagPr>
        <w:r w:rsidRPr="006B7D84">
          <w:rPr>
            <w:rFonts w:ascii="Calibri Light" w:hAnsi="Calibri Light" w:cs="Calibri Light"/>
            <w:sz w:val="18"/>
            <w:szCs w:val="22"/>
          </w:rPr>
          <w:t>20 m</w:t>
        </w:r>
      </w:smartTag>
      <w:r w:rsidRPr="006B7D84">
        <w:rPr>
          <w:rFonts w:ascii="Calibri Light" w:hAnsi="Calibri Light" w:cs="Calibri Light"/>
          <w:sz w:val="18"/>
          <w:szCs w:val="22"/>
        </w:rPr>
        <w:t xml:space="preserve"> każda, łączna długość drenów - 60 m,</w:t>
      </w:r>
    </w:p>
    <w:p w14:paraId="409DD6AF" w14:textId="77777777" w:rsidR="001F6D77" w:rsidRPr="006B7D84" w:rsidRDefault="001F6D77" w:rsidP="00E217BD">
      <w:pPr>
        <w:pStyle w:val="Tekstpodstawowy"/>
        <w:widowControl w:val="0"/>
        <w:numPr>
          <w:ilvl w:val="0"/>
          <w:numId w:val="16"/>
        </w:numPr>
        <w:suppressAutoHyphens/>
        <w:jc w:val="both"/>
        <w:rPr>
          <w:rFonts w:ascii="Calibri Light" w:hAnsi="Calibri Light" w:cs="Calibri Light"/>
          <w:sz w:val="18"/>
          <w:szCs w:val="22"/>
        </w:rPr>
      </w:pPr>
      <w:r w:rsidRPr="006B7D84">
        <w:rPr>
          <w:rFonts w:ascii="Calibri Light" w:hAnsi="Calibri Light" w:cs="Calibri Light"/>
          <w:sz w:val="18"/>
          <w:szCs w:val="22"/>
        </w:rPr>
        <w:t>wykopy będą prowadzone mechanicznie szerokość wykopów będzie wynosić 50 cm,</w:t>
      </w:r>
    </w:p>
    <w:p w14:paraId="0241E0B4" w14:textId="77777777" w:rsidR="001F6D77" w:rsidRPr="006B7D84" w:rsidRDefault="001F6D77" w:rsidP="00E217BD">
      <w:pPr>
        <w:pStyle w:val="Tekstpodstawowy"/>
        <w:widowControl w:val="0"/>
        <w:numPr>
          <w:ilvl w:val="0"/>
          <w:numId w:val="16"/>
        </w:numPr>
        <w:suppressAutoHyphens/>
        <w:jc w:val="both"/>
        <w:rPr>
          <w:rFonts w:ascii="Calibri Light" w:hAnsi="Calibri Light" w:cs="Calibri Light"/>
          <w:sz w:val="18"/>
          <w:szCs w:val="22"/>
        </w:rPr>
      </w:pPr>
      <w:r w:rsidRPr="006B7D84">
        <w:rPr>
          <w:rFonts w:ascii="Calibri Light" w:hAnsi="Calibri Light" w:cs="Calibri Light"/>
          <w:sz w:val="18"/>
          <w:szCs w:val="22"/>
        </w:rPr>
        <w:t>określono iż jest to grunt średnio przepuszczalny (piaszczysto –gliniasty),</w:t>
      </w:r>
    </w:p>
    <w:p w14:paraId="345606CC" w14:textId="77777777" w:rsidR="001F6D77" w:rsidRPr="006B7D84" w:rsidRDefault="001F6D77" w:rsidP="00E217BD">
      <w:pPr>
        <w:pStyle w:val="Tekstpodstawowy"/>
        <w:widowControl w:val="0"/>
        <w:numPr>
          <w:ilvl w:val="0"/>
          <w:numId w:val="16"/>
        </w:numPr>
        <w:suppressAutoHyphens/>
        <w:jc w:val="both"/>
        <w:rPr>
          <w:rFonts w:ascii="Calibri Light" w:hAnsi="Calibri Light" w:cs="Calibri Light"/>
          <w:sz w:val="18"/>
          <w:szCs w:val="22"/>
        </w:rPr>
      </w:pPr>
      <w:r w:rsidRPr="006B7D84">
        <w:rPr>
          <w:rFonts w:ascii="Calibri Light" w:hAnsi="Calibri Light" w:cs="Calibri Light"/>
          <w:sz w:val="18"/>
          <w:szCs w:val="22"/>
        </w:rPr>
        <w:t>określono grubość (głębokość) warstwy filtracyjnej (czyli ilość kruszywa pod drenem na 45 cm +</w:t>
      </w:r>
      <w:smartTag w:uri="urn:schemas-microsoft-com:office:smarttags" w:element="metricconverter">
        <w:smartTagPr>
          <w:attr w:name="ProductID" w:val="5 cm"/>
        </w:smartTagPr>
        <w:r w:rsidRPr="006B7D84">
          <w:rPr>
            <w:rFonts w:ascii="Calibri Light" w:hAnsi="Calibri Light" w:cs="Calibri Light"/>
            <w:sz w:val="18"/>
            <w:szCs w:val="22"/>
          </w:rPr>
          <w:t>5 cm</w:t>
        </w:r>
      </w:smartTag>
      <w:r w:rsidRPr="006B7D84">
        <w:rPr>
          <w:rFonts w:ascii="Calibri Light" w:hAnsi="Calibri Light" w:cs="Calibri Light"/>
          <w:sz w:val="18"/>
          <w:szCs w:val="22"/>
        </w:rPr>
        <w:t xml:space="preserve"> nad drenem) - 50 cm.</w:t>
      </w:r>
    </w:p>
    <w:p w14:paraId="634F9CCC" w14:textId="77777777" w:rsidR="001F6D77" w:rsidRPr="006B7D84" w:rsidRDefault="001F6D77" w:rsidP="001F6D77">
      <w:pPr>
        <w:pStyle w:val="Tekstpodstawowy"/>
        <w:spacing w:before="120"/>
        <w:jc w:val="both"/>
        <w:rPr>
          <w:rFonts w:ascii="Calibri Light" w:hAnsi="Calibri Light" w:cs="Calibri Light"/>
          <w:sz w:val="18"/>
          <w:szCs w:val="22"/>
        </w:rPr>
      </w:pPr>
      <w:r w:rsidRPr="006B7D84">
        <w:rPr>
          <w:rFonts w:ascii="Calibri Light" w:hAnsi="Calibri Light" w:cs="Calibri Light"/>
          <w:sz w:val="18"/>
          <w:szCs w:val="22"/>
        </w:rPr>
        <w:t xml:space="preserve">Określamy łączną ilość kruszywa, które musimy zakupić: </w:t>
      </w:r>
    </w:p>
    <w:p w14:paraId="003F230B" w14:textId="77777777" w:rsidR="001F6D77" w:rsidRPr="006B7D84" w:rsidRDefault="001F6D77" w:rsidP="001F6D77">
      <w:pPr>
        <w:pStyle w:val="Tekstpodstawowy"/>
        <w:spacing w:before="120"/>
        <w:jc w:val="both"/>
        <w:rPr>
          <w:rFonts w:ascii="Calibri Light" w:hAnsi="Calibri Light" w:cs="Calibri Light"/>
          <w:sz w:val="18"/>
          <w:szCs w:val="22"/>
        </w:rPr>
      </w:pPr>
      <w:r w:rsidRPr="006B7D84">
        <w:rPr>
          <w:rFonts w:ascii="Calibri Light" w:hAnsi="Calibri Light" w:cs="Calibri Light"/>
          <w:sz w:val="18"/>
          <w:szCs w:val="22"/>
        </w:rPr>
        <w:t xml:space="preserve">V= </w:t>
      </w:r>
      <w:smartTag w:uri="urn:schemas-microsoft-com:office:smarttags" w:element="metricconverter">
        <w:smartTagPr>
          <w:attr w:name="ProductID" w:val="60 m"/>
        </w:smartTagPr>
        <w:r w:rsidRPr="006B7D84">
          <w:rPr>
            <w:rFonts w:ascii="Calibri Light" w:hAnsi="Calibri Light" w:cs="Calibri Light"/>
            <w:sz w:val="18"/>
            <w:szCs w:val="22"/>
          </w:rPr>
          <w:t>60 m</w:t>
        </w:r>
      </w:smartTag>
      <w:r w:rsidRPr="006B7D84">
        <w:rPr>
          <w:rFonts w:ascii="Calibri Light" w:hAnsi="Calibri Light" w:cs="Calibri Light"/>
          <w:sz w:val="18"/>
          <w:szCs w:val="22"/>
        </w:rPr>
        <w:t xml:space="preserve"> x </w:t>
      </w:r>
      <w:smartTag w:uri="urn:schemas-microsoft-com:office:smarttags" w:element="metricconverter">
        <w:smartTagPr>
          <w:attr w:name="ProductID" w:val="0,5 m"/>
        </w:smartTagPr>
        <w:r w:rsidRPr="006B7D84">
          <w:rPr>
            <w:rFonts w:ascii="Calibri Light" w:hAnsi="Calibri Light" w:cs="Calibri Light"/>
            <w:sz w:val="18"/>
            <w:szCs w:val="22"/>
          </w:rPr>
          <w:t>0,5 m</w:t>
        </w:r>
      </w:smartTag>
      <w:r w:rsidRPr="006B7D84">
        <w:rPr>
          <w:rFonts w:ascii="Calibri Light" w:hAnsi="Calibri Light" w:cs="Calibri Light"/>
          <w:sz w:val="18"/>
          <w:szCs w:val="22"/>
        </w:rPr>
        <w:t xml:space="preserve"> (szerokość) x </w:t>
      </w:r>
      <w:smartTag w:uri="urn:schemas-microsoft-com:office:smarttags" w:element="metricconverter">
        <w:smartTagPr>
          <w:attr w:name="ProductID" w:val="0,5 m"/>
        </w:smartTagPr>
        <w:r w:rsidRPr="006B7D84">
          <w:rPr>
            <w:rFonts w:ascii="Calibri Light" w:hAnsi="Calibri Light" w:cs="Calibri Light"/>
            <w:sz w:val="18"/>
            <w:szCs w:val="22"/>
          </w:rPr>
          <w:t>0,5 m</w:t>
        </w:r>
      </w:smartTag>
      <w:r w:rsidRPr="006B7D84">
        <w:rPr>
          <w:rFonts w:ascii="Calibri Light" w:hAnsi="Calibri Light" w:cs="Calibri Light"/>
          <w:sz w:val="18"/>
          <w:szCs w:val="22"/>
        </w:rPr>
        <w:t xml:space="preserve"> (głębokość) = </w:t>
      </w:r>
      <w:smartTag w:uri="urn:schemas-microsoft-com:office:smarttags" w:element="metricconverter">
        <w:smartTagPr>
          <w:attr w:name="ProductID" w:val="15 m3"/>
        </w:smartTagPr>
        <w:r w:rsidRPr="006B7D84">
          <w:rPr>
            <w:rFonts w:ascii="Calibri Light" w:hAnsi="Calibri Light" w:cs="Calibri Light"/>
            <w:sz w:val="18"/>
            <w:szCs w:val="22"/>
          </w:rPr>
          <w:t>15 m</w:t>
        </w:r>
        <w:r w:rsidRPr="006B7D84">
          <w:rPr>
            <w:rFonts w:ascii="Calibri Light" w:hAnsi="Calibri Light" w:cs="Calibri Light"/>
            <w:sz w:val="18"/>
            <w:szCs w:val="22"/>
            <w:vertAlign w:val="superscript"/>
          </w:rPr>
          <w:t>3</w:t>
        </w:r>
      </w:smartTag>
    </w:p>
    <w:p w14:paraId="113003D0" w14:textId="77777777" w:rsidR="001F6D77" w:rsidRPr="006B7D84" w:rsidRDefault="00131911" w:rsidP="001F6D77">
      <w:pPr>
        <w:pStyle w:val="Tekstpodstawowy"/>
        <w:spacing w:before="120"/>
        <w:jc w:val="both"/>
        <w:rPr>
          <w:rFonts w:ascii="Calibri Light" w:hAnsi="Calibri Light" w:cs="Calibri Light"/>
          <w:sz w:val="18"/>
          <w:szCs w:val="22"/>
        </w:rPr>
      </w:pPr>
      <w:r w:rsidRPr="006B7D84">
        <w:rPr>
          <w:rFonts w:ascii="Calibri Light" w:hAnsi="Calibri Light" w:cs="Calibri Light"/>
          <w:sz w:val="18"/>
          <w:szCs w:val="22"/>
        </w:rPr>
        <w:t>P</w:t>
      </w:r>
      <w:r w:rsidR="001F6D77" w:rsidRPr="006B7D84">
        <w:rPr>
          <w:rFonts w:ascii="Calibri Light" w:hAnsi="Calibri Light" w:cs="Calibri Light"/>
          <w:sz w:val="18"/>
          <w:szCs w:val="22"/>
        </w:rPr>
        <w:t>rzy przeliczaniu m</w:t>
      </w:r>
      <w:r w:rsidR="001F6D77" w:rsidRPr="006B7D84">
        <w:rPr>
          <w:rFonts w:ascii="Calibri Light" w:hAnsi="Calibri Light" w:cs="Calibri Light"/>
          <w:sz w:val="18"/>
          <w:szCs w:val="22"/>
          <w:vertAlign w:val="superscript"/>
        </w:rPr>
        <w:t>3</w:t>
      </w:r>
      <w:r w:rsidR="001F6D77" w:rsidRPr="006B7D84">
        <w:rPr>
          <w:rFonts w:ascii="Calibri Light" w:hAnsi="Calibri Light" w:cs="Calibri Light"/>
          <w:sz w:val="18"/>
          <w:szCs w:val="22"/>
        </w:rPr>
        <w:t xml:space="preserve"> na tony </w:t>
      </w:r>
      <w:r w:rsidRPr="006B7D84">
        <w:rPr>
          <w:rFonts w:ascii="Calibri Light" w:hAnsi="Calibri Light" w:cs="Calibri Light"/>
          <w:sz w:val="18"/>
          <w:szCs w:val="22"/>
        </w:rPr>
        <w:t>przelicznik</w:t>
      </w:r>
      <w:r w:rsidR="001F6D77" w:rsidRPr="006B7D84">
        <w:rPr>
          <w:rFonts w:ascii="Calibri Light" w:hAnsi="Calibri Light" w:cs="Calibri Light"/>
          <w:sz w:val="18"/>
          <w:szCs w:val="22"/>
        </w:rPr>
        <w:t xml:space="preserve"> mieści się w przedziale </w:t>
      </w:r>
      <w:smartTag w:uri="urn:schemas-microsoft-com:office:smarttags" w:element="metricconverter">
        <w:smartTagPr>
          <w:attr w:name="ProductID" w:val="1 m3"/>
        </w:smartTagPr>
        <w:r w:rsidR="001F6D77" w:rsidRPr="006B7D84">
          <w:rPr>
            <w:rFonts w:ascii="Calibri Light" w:hAnsi="Calibri Light" w:cs="Calibri Light"/>
            <w:sz w:val="18"/>
            <w:szCs w:val="22"/>
          </w:rPr>
          <w:t>1 m</w:t>
        </w:r>
        <w:r w:rsidR="001F6D77" w:rsidRPr="006B7D84">
          <w:rPr>
            <w:rFonts w:ascii="Calibri Light" w:hAnsi="Calibri Light" w:cs="Calibri Light"/>
            <w:sz w:val="18"/>
            <w:szCs w:val="22"/>
            <w:vertAlign w:val="superscript"/>
          </w:rPr>
          <w:t>3</w:t>
        </w:r>
      </w:smartTag>
      <w:r w:rsidR="001F6D77" w:rsidRPr="006B7D84">
        <w:rPr>
          <w:rFonts w:ascii="Calibri Light" w:hAnsi="Calibri Light" w:cs="Calibri Light"/>
          <w:sz w:val="18"/>
          <w:szCs w:val="22"/>
        </w:rPr>
        <w:t xml:space="preserve"> = 1,7 - 2 t. Zależy on m. in. od: granulacji kruszywa, domieszek innych frakcji (drobniejszych) i wilgotności.</w:t>
      </w:r>
    </w:p>
    <w:p w14:paraId="7A0EF97C" w14:textId="77777777" w:rsidR="001F6D77" w:rsidRPr="006B7D84" w:rsidRDefault="001F6D77" w:rsidP="001F6D77">
      <w:pPr>
        <w:pStyle w:val="Tekstpodstawowy"/>
        <w:spacing w:before="120"/>
        <w:jc w:val="both"/>
        <w:rPr>
          <w:rFonts w:ascii="Calibri Light" w:hAnsi="Calibri Light" w:cs="Calibri Light"/>
          <w:sz w:val="18"/>
          <w:szCs w:val="22"/>
        </w:rPr>
      </w:pPr>
      <w:r w:rsidRPr="006B7D84">
        <w:rPr>
          <w:rFonts w:ascii="Calibri Light" w:hAnsi="Calibri Light" w:cs="Calibri Light"/>
          <w:sz w:val="18"/>
          <w:szCs w:val="22"/>
        </w:rPr>
        <w:t>Do obliczeń przyjmujemy współczynnik - 1m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 xml:space="preserve"> = 2 t. </w:t>
      </w:r>
    </w:p>
    <w:p w14:paraId="2B85F7BA" w14:textId="77777777" w:rsidR="001F6D77" w:rsidRPr="006B7D84" w:rsidRDefault="001F6D77" w:rsidP="001F6D77">
      <w:pPr>
        <w:pStyle w:val="Tekstpodstawowy"/>
        <w:spacing w:before="120"/>
        <w:jc w:val="both"/>
        <w:rPr>
          <w:rFonts w:ascii="Calibri Light" w:hAnsi="Calibri Light" w:cs="Calibri Light"/>
          <w:sz w:val="18"/>
          <w:szCs w:val="22"/>
        </w:rPr>
      </w:pPr>
      <w:r w:rsidRPr="006B7D84">
        <w:rPr>
          <w:rFonts w:ascii="Calibri Light" w:hAnsi="Calibri Light" w:cs="Calibri Light"/>
          <w:sz w:val="18"/>
          <w:szCs w:val="22"/>
        </w:rPr>
        <w:t xml:space="preserve">V= </w:t>
      </w:r>
      <w:smartTag w:uri="urn:schemas-microsoft-com:office:smarttags" w:element="metricconverter">
        <w:smartTagPr>
          <w:attr w:name="ProductID" w:val="15 m3"/>
        </w:smartTagPr>
        <w:r w:rsidRPr="006B7D84">
          <w:rPr>
            <w:rFonts w:ascii="Calibri Light" w:hAnsi="Calibri Light" w:cs="Calibri Light"/>
            <w:sz w:val="18"/>
            <w:szCs w:val="22"/>
          </w:rPr>
          <w:t>15 m</w:t>
        </w:r>
        <w:r w:rsidRPr="006B7D84">
          <w:rPr>
            <w:rFonts w:ascii="Calibri Light" w:hAnsi="Calibri Light" w:cs="Calibri Light"/>
            <w:sz w:val="18"/>
            <w:szCs w:val="22"/>
            <w:vertAlign w:val="superscript"/>
          </w:rPr>
          <w:t>3</w:t>
        </w:r>
      </w:smartTag>
      <w:r w:rsidRPr="006B7D84">
        <w:rPr>
          <w:rFonts w:ascii="Calibri Light" w:hAnsi="Calibri Light" w:cs="Calibri Light"/>
          <w:sz w:val="18"/>
          <w:szCs w:val="22"/>
        </w:rPr>
        <w:t xml:space="preserve"> x 2 = 30 t. </w:t>
      </w:r>
    </w:p>
    <w:p w14:paraId="4D7D52FE" w14:textId="77777777" w:rsidR="001F6D77" w:rsidRPr="006B7D84" w:rsidRDefault="001F6D77" w:rsidP="001F6D77">
      <w:pPr>
        <w:pStyle w:val="Tekstpodstawowy"/>
        <w:spacing w:before="120"/>
        <w:jc w:val="both"/>
        <w:rPr>
          <w:rFonts w:ascii="Calibri Light" w:hAnsi="Calibri Light" w:cs="Calibri Light"/>
          <w:sz w:val="18"/>
          <w:szCs w:val="22"/>
        </w:rPr>
      </w:pPr>
      <w:r w:rsidRPr="006B7D84">
        <w:rPr>
          <w:rFonts w:ascii="Calibri Light" w:hAnsi="Calibri Light" w:cs="Calibri Light"/>
          <w:sz w:val="18"/>
          <w:szCs w:val="22"/>
        </w:rPr>
        <w:t xml:space="preserve">Powinniśmy zakupić 30 t kruszywa. </w:t>
      </w:r>
    </w:p>
    <w:p w14:paraId="5BE5AB7F" w14:textId="77777777" w:rsidR="00B16337" w:rsidRPr="006B7D84" w:rsidRDefault="00B16337" w:rsidP="00B16337">
      <w:pPr>
        <w:rPr>
          <w:rFonts w:ascii="Calibri Light" w:hAnsi="Calibri Light" w:cs="Calibri Light"/>
          <w:b/>
          <w:sz w:val="18"/>
        </w:rPr>
      </w:pPr>
    </w:p>
    <w:p w14:paraId="14F0FD15" w14:textId="77777777" w:rsidR="005B60A1" w:rsidRPr="006B7D84" w:rsidRDefault="005B60A1" w:rsidP="005B60A1">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7C29CF37" w14:textId="77777777" w:rsidR="00B16337" w:rsidRPr="006B7D84" w:rsidRDefault="00B16337" w:rsidP="00B16337">
      <w:pPr>
        <w:rPr>
          <w:rFonts w:ascii="Calibri Light" w:hAnsi="Calibri Light" w:cs="Calibri Light"/>
          <w:b/>
          <w:sz w:val="18"/>
          <w:szCs w:val="22"/>
        </w:rPr>
      </w:pPr>
    </w:p>
    <w:p w14:paraId="6AFF60D9" w14:textId="77777777" w:rsidR="00B16337" w:rsidRPr="006B7D84" w:rsidRDefault="00A11205" w:rsidP="00B16337">
      <w:pPr>
        <w:rPr>
          <w:rFonts w:ascii="Calibri Light" w:hAnsi="Calibri Light" w:cs="Calibri Light"/>
          <w:b/>
          <w:sz w:val="18"/>
          <w:szCs w:val="32"/>
          <w:u w:val="single"/>
        </w:rPr>
      </w:pPr>
      <w:r w:rsidRPr="006B7D84">
        <w:rPr>
          <w:rFonts w:ascii="Calibri Light" w:hAnsi="Calibri Light" w:cs="Calibri Light"/>
          <w:b/>
          <w:sz w:val="18"/>
          <w:szCs w:val="32"/>
        </w:rPr>
        <w:t>2.0</w:t>
      </w:r>
      <w:r w:rsidR="00B16337" w:rsidRPr="006B7D84">
        <w:rPr>
          <w:rFonts w:ascii="Calibri Light" w:hAnsi="Calibri Light" w:cs="Calibri Light"/>
          <w:b/>
          <w:sz w:val="18"/>
          <w:szCs w:val="32"/>
        </w:rPr>
        <w:t xml:space="preserve"> </w:t>
      </w:r>
      <w:r w:rsidR="00B16337" w:rsidRPr="006B7D84">
        <w:rPr>
          <w:rFonts w:ascii="Calibri Light" w:hAnsi="Calibri Light" w:cs="Calibri Light"/>
          <w:b/>
          <w:sz w:val="18"/>
          <w:szCs w:val="32"/>
          <w:u w:val="single"/>
        </w:rPr>
        <w:t xml:space="preserve">Ocena możliwości instalacji lokalnych oczyszczalni  </w:t>
      </w:r>
    </w:p>
    <w:p w14:paraId="62334603" w14:textId="77777777" w:rsidR="00630262" w:rsidRPr="006B7D84" w:rsidRDefault="00630262" w:rsidP="00B16337">
      <w:pPr>
        <w:jc w:val="both"/>
        <w:rPr>
          <w:rFonts w:ascii="Calibri Light" w:hAnsi="Calibri Light" w:cs="Calibri Light"/>
          <w:sz w:val="18"/>
          <w:szCs w:val="22"/>
        </w:rPr>
      </w:pPr>
    </w:p>
    <w:p w14:paraId="6411D18E" w14:textId="77777777" w:rsidR="00630262" w:rsidRPr="006B7D84" w:rsidRDefault="00630262" w:rsidP="00630262">
      <w:pPr>
        <w:jc w:val="both"/>
        <w:rPr>
          <w:rFonts w:ascii="Calibri Light" w:hAnsi="Calibri Light" w:cs="Calibri Light"/>
          <w:sz w:val="18"/>
          <w:szCs w:val="22"/>
        </w:rPr>
      </w:pPr>
      <w:r w:rsidRPr="006B7D84">
        <w:rPr>
          <w:rFonts w:ascii="Calibri Light" w:hAnsi="Calibri Light" w:cs="Calibri Light"/>
          <w:sz w:val="18"/>
          <w:szCs w:val="22"/>
        </w:rPr>
        <w:t>WYMAGANIA STAWIANE UCZESTNIKOWI:</w:t>
      </w:r>
    </w:p>
    <w:p w14:paraId="1AA12714" w14:textId="77777777" w:rsidR="00B16337" w:rsidRPr="006B7D84" w:rsidRDefault="00B16337" w:rsidP="00B16337">
      <w:pPr>
        <w:jc w:val="both"/>
        <w:rPr>
          <w:rFonts w:ascii="Calibri Light" w:hAnsi="Calibri Light" w:cs="Calibri Light"/>
          <w:sz w:val="18"/>
          <w:szCs w:val="22"/>
        </w:rPr>
      </w:pPr>
      <w:r w:rsidRPr="006B7D84">
        <w:rPr>
          <w:rFonts w:ascii="Calibri Light" w:hAnsi="Calibri Light" w:cs="Calibri Light"/>
          <w:sz w:val="18"/>
          <w:szCs w:val="22"/>
        </w:rPr>
        <w:t xml:space="preserve">Posługuje się podstawowymi </w:t>
      </w:r>
      <w:r w:rsidR="005C7211" w:rsidRPr="006B7D84">
        <w:rPr>
          <w:rFonts w:ascii="Calibri Light" w:hAnsi="Calibri Light" w:cs="Calibri Light"/>
          <w:sz w:val="18"/>
          <w:szCs w:val="22"/>
        </w:rPr>
        <w:t>przepisami</w:t>
      </w:r>
      <w:r w:rsidRPr="006B7D84">
        <w:rPr>
          <w:rFonts w:ascii="Calibri Light" w:hAnsi="Calibri Light" w:cs="Calibri Light"/>
          <w:sz w:val="18"/>
          <w:szCs w:val="22"/>
        </w:rPr>
        <w:t xml:space="preserve"> związanymi z budową i instalacją przydomowych oczyszczalni ścieków. Dostosowuje rodzaj oczyszczalni, elementy dodatkowe i ich rozmieszczenie na działce do wymagań wynikających z </w:t>
      </w:r>
      <w:r w:rsidR="005C7211" w:rsidRPr="006B7D84">
        <w:rPr>
          <w:rFonts w:ascii="Calibri Light" w:hAnsi="Calibri Light" w:cs="Calibri Light"/>
          <w:sz w:val="18"/>
          <w:szCs w:val="22"/>
        </w:rPr>
        <w:t xml:space="preserve">obowiązujących </w:t>
      </w:r>
      <w:r w:rsidRPr="006B7D84">
        <w:rPr>
          <w:rFonts w:ascii="Calibri Light" w:hAnsi="Calibri Light" w:cs="Calibri Light"/>
          <w:sz w:val="18"/>
          <w:szCs w:val="22"/>
        </w:rPr>
        <w:t xml:space="preserve">przepisów prawa. Ocenia rodzaj podłoża (gruntu), na którym instalacja ma być posadowiona. Dostosowuje rodzaj oczyszczalni, elementy dodatkowe i ich rozmieszczenie do wymagań technicznej efektywności funkcjonowania obiektu. Wylicza optymalną wielkość elementów instalacji. Dokonuje wyboru rodzaju oczyszczalni i dodatkowego wyposażenia ze </w:t>
      </w:r>
      <w:r w:rsidRPr="006B7D84">
        <w:rPr>
          <w:rFonts w:ascii="Calibri Light" w:hAnsi="Calibri Light" w:cs="Calibri Light"/>
          <w:sz w:val="18"/>
          <w:szCs w:val="22"/>
        </w:rPr>
        <w:lastRenderedPageBreak/>
        <w:t xml:space="preserve">względu na wydajność instalacji. Dokonuje wyceny materiałów i usług montażowych. Opisuje metody oceny efektywności ekonomicznej inwestycji. Wykonuje prostą analizę efektywności ekonomicznej instalacji. </w:t>
      </w:r>
    </w:p>
    <w:p w14:paraId="3364F2B9" w14:textId="77777777" w:rsidR="00B16337" w:rsidRPr="006B7D84" w:rsidRDefault="00B16337" w:rsidP="00B16337">
      <w:pPr>
        <w:rPr>
          <w:rFonts w:ascii="Calibri Light" w:hAnsi="Calibri Light" w:cs="Calibri Light"/>
          <w:b/>
          <w:sz w:val="18"/>
          <w:szCs w:val="22"/>
        </w:rPr>
      </w:pPr>
    </w:p>
    <w:p w14:paraId="42C06F7C" w14:textId="77777777" w:rsidR="00800483" w:rsidRPr="006B7D84" w:rsidRDefault="00800483" w:rsidP="00800483">
      <w:pPr>
        <w:spacing w:before="100" w:beforeAutospacing="1" w:after="100" w:afterAutospacing="1"/>
        <w:ind w:left="1068" w:right="569"/>
        <w:jc w:val="both"/>
        <w:rPr>
          <w:rFonts w:ascii="Calibri Light" w:hAnsi="Calibri Light" w:cs="Calibri Light"/>
          <w:b/>
          <w:sz w:val="18"/>
          <w:szCs w:val="22"/>
        </w:rPr>
      </w:pPr>
      <w:r w:rsidRPr="006B7D84">
        <w:rPr>
          <w:rFonts w:ascii="Calibri Light" w:hAnsi="Calibri Light" w:cs="Calibri Light"/>
          <w:b/>
          <w:sz w:val="18"/>
          <w:szCs w:val="22"/>
        </w:rPr>
        <w:t>---------------------------------------------------------------------------------------------</w:t>
      </w:r>
    </w:p>
    <w:p w14:paraId="6B81BE70" w14:textId="77777777" w:rsidR="00800483" w:rsidRPr="006B7D84" w:rsidRDefault="00800483" w:rsidP="00630262">
      <w:pPr>
        <w:spacing w:before="100" w:beforeAutospacing="1" w:after="100" w:afterAutospacing="1"/>
        <w:ind w:right="569"/>
        <w:jc w:val="both"/>
        <w:rPr>
          <w:rFonts w:ascii="Calibri Light" w:hAnsi="Calibri Light" w:cs="Calibri Light"/>
          <w:b/>
          <w:sz w:val="18"/>
          <w:szCs w:val="22"/>
        </w:rPr>
      </w:pPr>
    </w:p>
    <w:p w14:paraId="6B73B915" w14:textId="77777777" w:rsidR="00D73AAE" w:rsidRPr="006B7D84" w:rsidRDefault="00A11205" w:rsidP="00D73AAE">
      <w:pPr>
        <w:rPr>
          <w:rFonts w:ascii="Calibri Light" w:hAnsi="Calibri Light" w:cs="Calibri Light"/>
          <w:sz w:val="18"/>
          <w:szCs w:val="22"/>
        </w:rPr>
      </w:pPr>
      <w:r w:rsidRPr="006B7D84">
        <w:rPr>
          <w:rFonts w:ascii="Calibri Light" w:hAnsi="Calibri Light" w:cs="Calibri Light"/>
          <w:b/>
          <w:sz w:val="18"/>
          <w:szCs w:val="22"/>
        </w:rPr>
        <w:t>2.1</w:t>
      </w:r>
      <w:r w:rsidR="00D73AAE" w:rsidRPr="006B7D84">
        <w:rPr>
          <w:rFonts w:ascii="Calibri Light" w:hAnsi="Calibri Light" w:cs="Calibri Light"/>
          <w:b/>
          <w:sz w:val="18"/>
          <w:szCs w:val="22"/>
        </w:rPr>
        <w:t xml:space="preserve"> Analiza możliwości technicznych montażu i eksploatacji</w:t>
      </w:r>
      <w:r w:rsidR="00D73AAE" w:rsidRPr="006B7D84">
        <w:rPr>
          <w:rFonts w:ascii="Calibri Light" w:hAnsi="Calibri Light" w:cs="Calibri Light"/>
          <w:sz w:val="18"/>
          <w:szCs w:val="22"/>
        </w:rPr>
        <w:t xml:space="preserve"> </w:t>
      </w:r>
    </w:p>
    <w:p w14:paraId="51905822"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Przed przystąpieniem do wyboru rodzaju oczyszczalni i elementów oraz urządzeń towarzyszących, konieczne jest przeprowadzenie analizy możliwości technicznych montażu i eksploatacji. Do najważniejszych czynników, które należy uwzględnić przed wyborem rodzaju oczyszczalni należą: </w:t>
      </w:r>
    </w:p>
    <w:p w14:paraId="2991F3C8"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aktualna i przyszła ilość stałych użytkowników,</w:t>
      </w:r>
    </w:p>
    <w:p w14:paraId="5F421AEB"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charakter obiektu,</w:t>
      </w:r>
    </w:p>
    <w:p w14:paraId="060F8C5B"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poziom wód gruntowych,</w:t>
      </w:r>
    </w:p>
    <w:p w14:paraId="1D883084"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 xml:space="preserve">powierzchnia działki, </w:t>
      </w:r>
    </w:p>
    <w:p w14:paraId="0CB9E6F0"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 xml:space="preserve">źródło zaopatrzenia w wodę pitną, </w:t>
      </w:r>
    </w:p>
    <w:p w14:paraId="52DD3464"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 xml:space="preserve">rodzaj gruntu, </w:t>
      </w:r>
    </w:p>
    <w:p w14:paraId="0B2FCACE"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głębokość wyprowadzenia rury kanalizacyjnej z budynku,</w:t>
      </w:r>
    </w:p>
    <w:p w14:paraId="4383F895"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inne.</w:t>
      </w:r>
    </w:p>
    <w:p w14:paraId="38E44B5D" w14:textId="77777777" w:rsidR="00800483" w:rsidRPr="006B7D84" w:rsidRDefault="00800483" w:rsidP="00800483">
      <w:pPr>
        <w:jc w:val="both"/>
        <w:rPr>
          <w:rFonts w:ascii="Calibri Light" w:hAnsi="Calibri Light" w:cs="Calibri Light"/>
          <w:sz w:val="18"/>
          <w:szCs w:val="22"/>
        </w:rPr>
      </w:pPr>
    </w:p>
    <w:p w14:paraId="292C0375" w14:textId="77777777" w:rsidR="00800483" w:rsidRPr="006B7D84" w:rsidRDefault="00800483" w:rsidP="00800483">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188D5CB9" w14:textId="77777777" w:rsidR="00800483" w:rsidRPr="006B7D84" w:rsidRDefault="00800483" w:rsidP="00630262">
      <w:pPr>
        <w:tabs>
          <w:tab w:val="num" w:pos="720"/>
        </w:tabs>
        <w:spacing w:before="100" w:beforeAutospacing="1" w:after="100" w:afterAutospacing="1"/>
        <w:ind w:right="569"/>
        <w:jc w:val="both"/>
        <w:rPr>
          <w:rFonts w:ascii="Calibri Light" w:hAnsi="Calibri Light" w:cs="Calibri Light"/>
          <w:b/>
          <w:sz w:val="18"/>
          <w:szCs w:val="22"/>
        </w:rPr>
      </w:pPr>
    </w:p>
    <w:p w14:paraId="022AE80C" w14:textId="77777777" w:rsidR="00D73AAE" w:rsidRPr="006B7D84" w:rsidRDefault="00D73AAE" w:rsidP="00D73AAE">
      <w:pPr>
        <w:spacing w:before="120" w:after="120"/>
        <w:jc w:val="both"/>
        <w:rPr>
          <w:rFonts w:ascii="Calibri Light" w:hAnsi="Calibri Light" w:cs="Calibri Light"/>
          <w:b/>
          <w:sz w:val="18"/>
          <w:szCs w:val="22"/>
        </w:rPr>
      </w:pPr>
      <w:bookmarkStart w:id="35" w:name="_Toc187301784"/>
      <w:bookmarkStart w:id="36" w:name="_Toc187917460"/>
      <w:r w:rsidRPr="006B7D84">
        <w:rPr>
          <w:rFonts w:ascii="Calibri Light" w:hAnsi="Calibri Light" w:cs="Calibri Light"/>
          <w:b/>
          <w:sz w:val="18"/>
          <w:szCs w:val="22"/>
        </w:rPr>
        <w:t>Ilość stałych użytkowników</w:t>
      </w:r>
      <w:bookmarkEnd w:id="35"/>
      <w:bookmarkEnd w:id="36"/>
    </w:p>
    <w:p w14:paraId="4314C8BC"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W celu standaryzacji wyliczeń ilości odprowadzanych ścieków wprowadzono pojęcie liczby równoważnej mieszkańców (RLM).</w:t>
      </w:r>
    </w:p>
    <w:p w14:paraId="0F65ACDE"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Wskaźnik RLM (równoważna liczba mieszkańców) oznacza ładunek substancji organicznych biologicznie rozkładalnych, wyrażony jako wskaźnik pięciodobowego biochemicznego zapotrzebowania na tlen w ilości </w:t>
      </w:r>
      <w:smartTag w:uri="urn:schemas-microsoft-com:office:smarttags" w:element="metricconverter">
        <w:smartTagPr>
          <w:attr w:name="ProductID" w:val="60 g"/>
        </w:smartTagPr>
        <w:r w:rsidRPr="006B7D84">
          <w:rPr>
            <w:rFonts w:ascii="Calibri Light" w:hAnsi="Calibri Light" w:cs="Calibri Light"/>
            <w:sz w:val="18"/>
            <w:szCs w:val="22"/>
          </w:rPr>
          <w:t>60 g</w:t>
        </w:r>
      </w:smartTag>
      <w:r w:rsidRPr="006B7D84">
        <w:rPr>
          <w:rFonts w:ascii="Calibri Light" w:hAnsi="Calibri Light" w:cs="Calibri Light"/>
          <w:sz w:val="18"/>
          <w:szCs w:val="22"/>
        </w:rPr>
        <w:t xml:space="preserve"> tlenu na dobę. </w:t>
      </w:r>
    </w:p>
    <w:p w14:paraId="4AA57F96"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Wielkość zanieczyszczeń ścieków można także przedstawić ich ilością, dlatego bardzo często RLM określa się ilość ścieków, odprowadzaną przez jednego mieszkańca, który na stale przebywa w danym obiekcie, w ciągu jednej doby. Przyjmuje się wielkość 150 dm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 xml:space="preserve"> na dobę odpowiadający 1 RLM.</w:t>
      </w:r>
    </w:p>
    <w:p w14:paraId="4A1C8D82" w14:textId="77777777" w:rsidR="00800483"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Uwzględniając ilość stałych użytkowników określamy zarówno wymaganą objętość osadnika, jak i wydajność pozostałych elementów związanych z oczyszczalnią.</w:t>
      </w:r>
    </w:p>
    <w:p w14:paraId="446DA345" w14:textId="77777777" w:rsidR="00800483" w:rsidRPr="006B7D84" w:rsidRDefault="00800483" w:rsidP="00800483">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3D1D6F40" w14:textId="77777777" w:rsidR="00800483" w:rsidRPr="006B7D84" w:rsidRDefault="00800483" w:rsidP="00630262">
      <w:pPr>
        <w:spacing w:before="100" w:beforeAutospacing="1" w:after="100" w:afterAutospacing="1"/>
        <w:ind w:right="569"/>
        <w:jc w:val="both"/>
        <w:rPr>
          <w:rFonts w:ascii="Calibri Light" w:hAnsi="Calibri Light" w:cs="Calibri Light"/>
          <w:b/>
          <w:sz w:val="18"/>
        </w:rPr>
      </w:pPr>
    </w:p>
    <w:p w14:paraId="2D41B448" w14:textId="77777777" w:rsidR="00D73AAE" w:rsidRPr="006B7D84" w:rsidRDefault="00D73AAE" w:rsidP="00D73AAE">
      <w:pPr>
        <w:spacing w:before="120" w:after="120"/>
        <w:jc w:val="both"/>
        <w:rPr>
          <w:rFonts w:ascii="Calibri Light" w:hAnsi="Calibri Light" w:cs="Calibri Light"/>
          <w:b/>
          <w:sz w:val="18"/>
          <w:szCs w:val="22"/>
        </w:rPr>
      </w:pPr>
      <w:r w:rsidRPr="006B7D84">
        <w:rPr>
          <w:rFonts w:ascii="Calibri Light" w:hAnsi="Calibri Light" w:cs="Calibri Light"/>
          <w:b/>
          <w:sz w:val="18"/>
          <w:szCs w:val="22"/>
        </w:rPr>
        <w:t>Dobór osadnika</w:t>
      </w:r>
    </w:p>
    <w:p w14:paraId="4CADF351" w14:textId="77777777" w:rsidR="00D73AAE" w:rsidRPr="006B7D84" w:rsidRDefault="00D73AAE" w:rsidP="00D73AAE">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Doboru osadnika dokonuje się w celu uzyskania wymaganego prawem stopnia oczyszczenia ścieków. W większości przypadków czas przetrzymywania ścieków w osadniku, niezbędny do ich podczyszczenia, wynosi 2-3 dni.</w:t>
      </w:r>
    </w:p>
    <w:p w14:paraId="485C3701" w14:textId="77777777" w:rsidR="00D73AAE" w:rsidRPr="006B7D84" w:rsidRDefault="00D73AAE" w:rsidP="00D73AAE">
      <w:pPr>
        <w:rPr>
          <w:rFonts w:ascii="Calibri Light" w:hAnsi="Calibri Light" w:cs="Calibri Light"/>
          <w:sz w:val="18"/>
          <w:szCs w:val="22"/>
        </w:rPr>
      </w:pPr>
      <w:r w:rsidRPr="006B7D84">
        <w:rPr>
          <w:rFonts w:ascii="Calibri Light" w:hAnsi="Calibri Light" w:cs="Calibri Light"/>
          <w:sz w:val="18"/>
          <w:szCs w:val="22"/>
        </w:rPr>
        <w:t>Czas przetrzymania ścieków w osadniku zależy od jego objętości i ilości wytwarzanych ścieków.</w:t>
      </w:r>
    </w:p>
    <w:p w14:paraId="14B6ED45" w14:textId="77777777" w:rsidR="00D73AAE" w:rsidRPr="006B7D84" w:rsidRDefault="00D73AAE" w:rsidP="00D73AAE">
      <w:pPr>
        <w:rPr>
          <w:rFonts w:ascii="Calibri Light" w:hAnsi="Calibri Light" w:cs="Calibri Light"/>
          <w:sz w:val="18"/>
          <w:szCs w:val="22"/>
        </w:rPr>
      </w:pPr>
    </w:p>
    <w:p w14:paraId="48B9239E"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Celem samodzielnego doboru właściwej pojemności osadnika gnilnego można posłużyć się następującym wzorem: </w:t>
      </w:r>
    </w:p>
    <w:p w14:paraId="01983D0B" w14:textId="77777777" w:rsidR="00D73AAE" w:rsidRPr="006B7D84" w:rsidRDefault="00D73AAE" w:rsidP="00D73AAE">
      <w:pPr>
        <w:spacing w:before="120" w:after="120"/>
        <w:jc w:val="both"/>
        <w:rPr>
          <w:rFonts w:ascii="Calibri Light" w:hAnsi="Calibri Light" w:cs="Calibri Light"/>
          <w:i/>
          <w:sz w:val="18"/>
          <w:szCs w:val="22"/>
        </w:rPr>
      </w:pPr>
      <w:r w:rsidRPr="006B7D84">
        <w:rPr>
          <w:rFonts w:ascii="Calibri Light" w:hAnsi="Calibri Light" w:cs="Calibri Light"/>
          <w:i/>
          <w:sz w:val="18"/>
          <w:szCs w:val="22"/>
        </w:rPr>
        <w:t>V = RLM x L x T</w:t>
      </w:r>
    </w:p>
    <w:p w14:paraId="486A7DE7"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gdzie: </w:t>
      </w:r>
    </w:p>
    <w:p w14:paraId="386CD585"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V -minimalna objętość dobieranego osadnika [dm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 bądź [m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w:t>
      </w:r>
    </w:p>
    <w:p w14:paraId="42482303"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L – ilość odprowadzanych ścieków przez 1 mieszkańca [dm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 bądź [m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 - najczęściej przyjmuje się 130-150 dm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 xml:space="preserve">/osobę/ dobę; </w:t>
      </w:r>
    </w:p>
    <w:p w14:paraId="6473FFCE"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lastRenderedPageBreak/>
        <w:t>T - zakładany czas przetrzymania ścieków w osadniku [doba] - najczęściej przyjmuje się wartość 3.</w:t>
      </w:r>
    </w:p>
    <w:p w14:paraId="51297A3F" w14:textId="77777777" w:rsidR="00857878" w:rsidRPr="006B7D84" w:rsidRDefault="00857878" w:rsidP="00D73AAE">
      <w:pPr>
        <w:spacing w:before="120" w:after="120"/>
        <w:jc w:val="both"/>
        <w:rPr>
          <w:rFonts w:ascii="Calibri Light" w:hAnsi="Calibri Light" w:cs="Calibri Light"/>
          <w:sz w:val="18"/>
          <w:szCs w:val="22"/>
        </w:rPr>
      </w:pPr>
    </w:p>
    <w:p w14:paraId="3F4398C1" w14:textId="77777777" w:rsidR="00857878" w:rsidRPr="006B7D84" w:rsidRDefault="00857878" w:rsidP="00857878">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1F480419" w14:textId="77777777" w:rsidR="00857878" w:rsidRPr="006B7D84" w:rsidRDefault="00857878" w:rsidP="00630262">
      <w:pPr>
        <w:spacing w:before="100" w:beforeAutospacing="1" w:after="100" w:afterAutospacing="1"/>
        <w:ind w:right="569"/>
        <w:jc w:val="both"/>
        <w:rPr>
          <w:rFonts w:ascii="Calibri Light" w:hAnsi="Calibri Light" w:cs="Calibri Light"/>
          <w:b/>
          <w:sz w:val="18"/>
        </w:rPr>
      </w:pPr>
    </w:p>
    <w:p w14:paraId="28D200B6"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Celem zwiększenia skuteczności oczyszczania zaleca się stosowanie osadników dwu (ewentualnie trzy komorowych). Bowiem im dłuższa droga przepływów ścieków, tym wyższy stopień redukcji zanieczyszczeń. </w:t>
      </w:r>
    </w:p>
    <w:p w14:paraId="1B72007D"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Podobny efekt możemy uzyskać łącząc szeregowo dwa lub więcej osadników o mniejszej objętości. </w:t>
      </w:r>
    </w:p>
    <w:p w14:paraId="7F8981FD"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 przypadku małych obiektów, swoja rolę spełniają osadniki jednokomorowe, o ile są prawidłowo dobrane i zaopatrzone w kosz filtracyjny, który spełnia rolę filtra zabezpieczającego kolejne elementy systemu oczyszczania ścieków. </w:t>
      </w:r>
    </w:p>
    <w:p w14:paraId="594CCB28"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Stosowane kosze filtracyjne, w skrócie nazywane filtrami - wypełnione są specjalnymi kształtkami polietylenowymi, które mają za zadanie zabezpieczenie kolejnych elementów oczyszczalni przed zatkaniem przez grubsze frakcje zanieczyszczeń pływające w ściekach. </w:t>
      </w:r>
    </w:p>
    <w:p w14:paraId="721AAE4C" w14:textId="77777777" w:rsidR="00800483" w:rsidRPr="006B7D84" w:rsidRDefault="00800483" w:rsidP="00D73AAE">
      <w:pPr>
        <w:spacing w:before="120" w:after="120"/>
        <w:jc w:val="both"/>
        <w:rPr>
          <w:rFonts w:ascii="Calibri Light" w:hAnsi="Calibri Light" w:cs="Calibri Light"/>
          <w:sz w:val="18"/>
          <w:szCs w:val="22"/>
        </w:rPr>
      </w:pPr>
    </w:p>
    <w:p w14:paraId="049D819D" w14:textId="77777777" w:rsidR="00630262" w:rsidRPr="006B7D84" w:rsidRDefault="00630262" w:rsidP="00D73AAE">
      <w:pPr>
        <w:spacing w:before="120" w:after="120"/>
        <w:jc w:val="both"/>
        <w:rPr>
          <w:rFonts w:ascii="Calibri Light" w:hAnsi="Calibri Light" w:cs="Calibri Light"/>
          <w:sz w:val="18"/>
          <w:szCs w:val="22"/>
        </w:rPr>
      </w:pPr>
    </w:p>
    <w:p w14:paraId="29821C02" w14:textId="77777777" w:rsidR="00800483" w:rsidRPr="006B7D84" w:rsidRDefault="00800483" w:rsidP="00800483">
      <w:pPr>
        <w:spacing w:before="100" w:beforeAutospacing="1" w:after="100" w:afterAutospacing="1"/>
        <w:ind w:left="1068" w:right="569"/>
        <w:jc w:val="both"/>
        <w:rPr>
          <w:rFonts w:ascii="Calibri Light" w:hAnsi="Calibri Light" w:cs="Calibri Light"/>
          <w:b/>
          <w:sz w:val="18"/>
          <w:szCs w:val="22"/>
        </w:rPr>
      </w:pPr>
      <w:r w:rsidRPr="006B7D84">
        <w:rPr>
          <w:rFonts w:ascii="Calibri Light" w:hAnsi="Calibri Light" w:cs="Calibri Light"/>
          <w:b/>
          <w:sz w:val="18"/>
          <w:szCs w:val="22"/>
        </w:rPr>
        <w:t>---------------------------------------------------------------------------------------------</w:t>
      </w:r>
    </w:p>
    <w:p w14:paraId="7F794680" w14:textId="77777777" w:rsidR="00D73AAE" w:rsidRPr="006B7D84" w:rsidRDefault="00D73AAE" w:rsidP="00D73AAE">
      <w:pPr>
        <w:spacing w:before="120" w:after="120"/>
        <w:jc w:val="both"/>
        <w:rPr>
          <w:rFonts w:ascii="Calibri Light" w:hAnsi="Calibri Light" w:cs="Calibri Light"/>
          <w:b/>
          <w:sz w:val="18"/>
          <w:szCs w:val="22"/>
        </w:rPr>
      </w:pPr>
      <w:r w:rsidRPr="006B7D84">
        <w:rPr>
          <w:rFonts w:ascii="Calibri Light" w:hAnsi="Calibri Light" w:cs="Calibri Light"/>
          <w:b/>
          <w:sz w:val="18"/>
          <w:szCs w:val="22"/>
        </w:rPr>
        <w:t>Ogólne zasady przy doborze i montażu osadników</w:t>
      </w:r>
    </w:p>
    <w:p w14:paraId="6A928B2B"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Uwzględniając scharakteryzowane w rozdziale aspekty związane z doborem osadników, można sformułować następujące praktyczne zalecenia:</w:t>
      </w:r>
    </w:p>
    <w:p w14:paraId="12F1D567"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przy montażu 2 osadników o różnych objętościach, większy osadnik należy montować, jako pierwszy,</w:t>
      </w:r>
    </w:p>
    <w:p w14:paraId="62948FA8"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osadniki należy łączyć ze sobą tylko szeregowo;</w:t>
      </w:r>
    </w:p>
    <w:p w14:paraId="7858058E"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osadniki należy montow</w:t>
      </w:r>
      <w:r w:rsidR="00592D13" w:rsidRPr="006B7D84">
        <w:rPr>
          <w:rFonts w:ascii="Calibri Light" w:hAnsi="Calibri Light" w:cs="Calibri Light"/>
          <w:sz w:val="18"/>
          <w:szCs w:val="22"/>
        </w:rPr>
        <w:t xml:space="preserve">ać możliwie jak najbliżej domu (5 - </w:t>
      </w:r>
      <w:r w:rsidRPr="006B7D84">
        <w:rPr>
          <w:rFonts w:ascii="Calibri Light" w:hAnsi="Calibri Light" w:cs="Calibri Light"/>
          <w:sz w:val="18"/>
          <w:szCs w:val="22"/>
        </w:rPr>
        <w:t>10 m</w:t>
      </w:r>
      <w:r w:rsidR="00592D13" w:rsidRPr="006B7D84">
        <w:rPr>
          <w:rFonts w:ascii="Calibri Light" w:hAnsi="Calibri Light" w:cs="Calibri Light"/>
          <w:sz w:val="18"/>
          <w:szCs w:val="22"/>
        </w:rPr>
        <w:t>)</w:t>
      </w:r>
      <w:r w:rsidRPr="006B7D84">
        <w:rPr>
          <w:rFonts w:ascii="Calibri Light" w:hAnsi="Calibri Light" w:cs="Calibri Light"/>
          <w:sz w:val="18"/>
          <w:szCs w:val="22"/>
        </w:rPr>
        <w:t>;</w:t>
      </w:r>
    </w:p>
    <w:p w14:paraId="63DA1D82"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szczególnie w przypadku osadników o małych pojemnościach (np. osadnik o objętości 2-</w:t>
      </w:r>
      <w:smartTag w:uri="urn:schemas-microsoft-com:office:smarttags" w:element="metricconverter">
        <w:smartTagPr>
          <w:attr w:name="ProductID" w:val="3 m3"/>
        </w:smartTagPr>
        <w:r w:rsidRPr="006B7D84">
          <w:rPr>
            <w:rFonts w:ascii="Calibri Light" w:hAnsi="Calibri Light" w:cs="Calibri Light"/>
            <w:sz w:val="18"/>
            <w:szCs w:val="22"/>
          </w:rPr>
          <w:t>3 m3</w:t>
        </w:r>
        <w:r w:rsidR="00592D13" w:rsidRPr="006B7D84">
          <w:rPr>
            <w:rFonts w:ascii="Calibri Light" w:hAnsi="Calibri Light" w:cs="Calibri Light"/>
            <w:sz w:val="18"/>
            <w:szCs w:val="22"/>
          </w:rPr>
          <w:t>)</w:t>
        </w:r>
      </w:smartTag>
      <w:r w:rsidRPr="006B7D84">
        <w:rPr>
          <w:rFonts w:ascii="Calibri Light" w:hAnsi="Calibri Light" w:cs="Calibri Light"/>
          <w:sz w:val="18"/>
          <w:szCs w:val="22"/>
        </w:rPr>
        <w:t xml:space="preserve"> należy zwracać uwagę </w:t>
      </w:r>
      <w:r w:rsidR="00592D13" w:rsidRPr="006B7D84">
        <w:rPr>
          <w:rFonts w:ascii="Calibri Light" w:hAnsi="Calibri Light" w:cs="Calibri Light"/>
          <w:sz w:val="18"/>
          <w:szCs w:val="22"/>
        </w:rPr>
        <w:t xml:space="preserve">czy osadnik wyposażony jest w </w:t>
      </w:r>
      <w:r w:rsidRPr="006B7D84">
        <w:rPr>
          <w:rFonts w:ascii="Calibri Light" w:hAnsi="Calibri Light" w:cs="Calibri Light"/>
          <w:sz w:val="18"/>
          <w:szCs w:val="22"/>
        </w:rPr>
        <w:t>kosz filtracyjn</w:t>
      </w:r>
      <w:r w:rsidR="00592D13" w:rsidRPr="006B7D84">
        <w:rPr>
          <w:rFonts w:ascii="Calibri Light" w:hAnsi="Calibri Light" w:cs="Calibri Light"/>
          <w:sz w:val="18"/>
          <w:szCs w:val="22"/>
        </w:rPr>
        <w:t>y</w:t>
      </w:r>
      <w:r w:rsidRPr="006B7D84">
        <w:rPr>
          <w:rFonts w:ascii="Calibri Light" w:hAnsi="Calibri Light" w:cs="Calibri Light"/>
          <w:sz w:val="18"/>
          <w:szCs w:val="22"/>
        </w:rPr>
        <w:t>;</w:t>
      </w:r>
    </w:p>
    <w:p w14:paraId="41AAE70F" w14:textId="77777777" w:rsidR="00D73AAE" w:rsidRPr="006B7D84" w:rsidRDefault="00D73AAE" w:rsidP="00D73AAE">
      <w:pPr>
        <w:spacing w:before="120" w:after="120"/>
        <w:jc w:val="both"/>
        <w:rPr>
          <w:rFonts w:ascii="Calibri Light" w:hAnsi="Calibri Light" w:cs="Calibri Light"/>
          <w:b/>
          <w:sz w:val="18"/>
          <w:szCs w:val="22"/>
        </w:rPr>
      </w:pPr>
      <w:r w:rsidRPr="006B7D84">
        <w:rPr>
          <w:rFonts w:ascii="Calibri Light" w:hAnsi="Calibri Light" w:cs="Calibri Light"/>
          <w:b/>
          <w:sz w:val="18"/>
          <w:szCs w:val="22"/>
        </w:rPr>
        <w:t>Przykład</w:t>
      </w:r>
    </w:p>
    <w:p w14:paraId="546EF454"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Zakładamy analizę na potrzeby pięcioosobowej rodziny, liczba wytwarzanych ścieków wynosi 130 dm</w:t>
      </w:r>
      <w:r w:rsidRPr="006B7D84">
        <w:rPr>
          <w:rFonts w:ascii="Calibri Light" w:hAnsi="Calibri Light" w:cs="Calibri Light"/>
          <w:sz w:val="18"/>
          <w:szCs w:val="22"/>
          <w:vertAlign w:val="superscript"/>
        </w:rPr>
        <w:t>3</w:t>
      </w:r>
      <w:r w:rsidRPr="006B7D84">
        <w:rPr>
          <w:rFonts w:ascii="Calibri Light" w:hAnsi="Calibri Light" w:cs="Calibri Light"/>
          <w:sz w:val="18"/>
          <w:szCs w:val="22"/>
        </w:rPr>
        <w:t xml:space="preserve"> (litrów) na mieszkańca na dobę, czas przetrzymywania ścieków 3 doby, długość drenażu – 12m/ osobę.</w:t>
      </w:r>
    </w:p>
    <w:p w14:paraId="3FA0181A" w14:textId="77777777" w:rsidR="00D73AAE" w:rsidRPr="006B7D84" w:rsidRDefault="00D73AAE" w:rsidP="00D73AAE">
      <w:pPr>
        <w:spacing w:before="120" w:after="120"/>
        <w:jc w:val="both"/>
        <w:rPr>
          <w:rFonts w:ascii="Calibri Light" w:hAnsi="Calibri Light" w:cs="Calibri Light"/>
          <w:i/>
          <w:sz w:val="18"/>
          <w:szCs w:val="22"/>
        </w:rPr>
      </w:pPr>
      <w:r w:rsidRPr="006B7D84">
        <w:rPr>
          <w:rFonts w:ascii="Calibri Light" w:hAnsi="Calibri Light" w:cs="Calibri Light"/>
          <w:i/>
          <w:sz w:val="18"/>
          <w:szCs w:val="22"/>
        </w:rPr>
        <w:t>Pojemność osadnika</w:t>
      </w:r>
    </w:p>
    <w:p w14:paraId="7BC97243"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V= 5 x 130 x 3 = 1950, wartość zaokrąglamy, wynik = </w:t>
      </w:r>
      <w:smartTag w:uri="urn:schemas-microsoft-com:office:smarttags" w:element="metricconverter">
        <w:smartTagPr>
          <w:attr w:name="ProductID" w:val="2 000 l"/>
        </w:smartTagPr>
        <w:r w:rsidRPr="006B7D84">
          <w:rPr>
            <w:rFonts w:ascii="Calibri Light" w:hAnsi="Calibri Light" w:cs="Calibri Light"/>
            <w:sz w:val="18"/>
            <w:szCs w:val="22"/>
          </w:rPr>
          <w:t>2 000 l</w:t>
        </w:r>
      </w:smartTag>
      <w:r w:rsidRPr="006B7D84">
        <w:rPr>
          <w:rFonts w:ascii="Calibri Light" w:hAnsi="Calibri Light" w:cs="Calibri Light"/>
          <w:sz w:val="18"/>
          <w:szCs w:val="22"/>
        </w:rPr>
        <w:t xml:space="preserve"> = </w:t>
      </w:r>
      <w:smartTag w:uri="urn:schemas-microsoft-com:office:smarttags" w:element="metricconverter">
        <w:smartTagPr>
          <w:attr w:name="ProductID" w:val="2 m3"/>
        </w:smartTagPr>
        <w:r w:rsidRPr="006B7D84">
          <w:rPr>
            <w:rFonts w:ascii="Calibri Light" w:hAnsi="Calibri Light" w:cs="Calibri Light"/>
            <w:sz w:val="18"/>
            <w:szCs w:val="22"/>
          </w:rPr>
          <w:t>2 m</w:t>
        </w:r>
        <w:r w:rsidRPr="006B7D84">
          <w:rPr>
            <w:rFonts w:ascii="Calibri Light" w:hAnsi="Calibri Light" w:cs="Calibri Light"/>
            <w:sz w:val="18"/>
            <w:szCs w:val="22"/>
            <w:vertAlign w:val="superscript"/>
          </w:rPr>
          <w:t>3</w:t>
        </w:r>
      </w:smartTag>
      <w:r w:rsidRPr="006B7D84">
        <w:rPr>
          <w:rFonts w:ascii="Calibri Light" w:hAnsi="Calibri Light" w:cs="Calibri Light"/>
          <w:sz w:val="18"/>
          <w:szCs w:val="22"/>
        </w:rPr>
        <w:t>.</w:t>
      </w:r>
    </w:p>
    <w:p w14:paraId="7A3165DA" w14:textId="77777777" w:rsidR="00D73AAE" w:rsidRPr="006B7D84" w:rsidRDefault="00D73AAE" w:rsidP="00D73AAE">
      <w:pPr>
        <w:spacing w:before="120" w:after="120"/>
        <w:jc w:val="both"/>
        <w:rPr>
          <w:rFonts w:ascii="Calibri Light" w:hAnsi="Calibri Light" w:cs="Calibri Light"/>
          <w:i/>
          <w:sz w:val="18"/>
          <w:szCs w:val="22"/>
        </w:rPr>
      </w:pPr>
      <w:r w:rsidRPr="006B7D84">
        <w:rPr>
          <w:rFonts w:ascii="Calibri Light" w:hAnsi="Calibri Light" w:cs="Calibri Light"/>
          <w:i/>
          <w:sz w:val="18"/>
          <w:szCs w:val="22"/>
        </w:rPr>
        <w:t>Długość drenów</w:t>
      </w:r>
    </w:p>
    <w:p w14:paraId="541D6397" w14:textId="77777777" w:rsidR="00D73AAE" w:rsidRPr="006B7D84" w:rsidRDefault="00D73AAE" w:rsidP="00D73AAE">
      <w:pPr>
        <w:rPr>
          <w:rFonts w:ascii="Calibri Light" w:hAnsi="Calibri Light" w:cs="Calibri Light"/>
          <w:b/>
          <w:sz w:val="18"/>
          <w:szCs w:val="22"/>
        </w:rPr>
      </w:pPr>
      <w:r w:rsidRPr="006B7D84">
        <w:rPr>
          <w:rFonts w:ascii="Calibri Light" w:hAnsi="Calibri Light" w:cs="Calibri Light"/>
          <w:sz w:val="18"/>
          <w:szCs w:val="22"/>
        </w:rPr>
        <w:t>D = 5 x 12m = 60 m.</w:t>
      </w:r>
    </w:p>
    <w:p w14:paraId="06827A64" w14:textId="77777777" w:rsidR="00D73AAE" w:rsidRPr="006B7D84" w:rsidRDefault="00D73AAE" w:rsidP="00D73AAE">
      <w:pPr>
        <w:rPr>
          <w:rFonts w:ascii="Calibri Light" w:hAnsi="Calibri Light" w:cs="Calibri Light"/>
          <w:b/>
          <w:sz w:val="18"/>
          <w:szCs w:val="22"/>
        </w:rPr>
      </w:pPr>
    </w:p>
    <w:p w14:paraId="569DFC55" w14:textId="77777777" w:rsidR="00800483" w:rsidRPr="006B7D84" w:rsidRDefault="00800483" w:rsidP="00800483">
      <w:pPr>
        <w:spacing w:before="100" w:beforeAutospacing="1" w:after="100" w:afterAutospacing="1"/>
        <w:ind w:left="1068" w:right="569"/>
        <w:jc w:val="both"/>
        <w:rPr>
          <w:rFonts w:ascii="Calibri Light" w:hAnsi="Calibri Light" w:cs="Calibri Light"/>
          <w:b/>
          <w:sz w:val="18"/>
          <w:szCs w:val="22"/>
        </w:rPr>
      </w:pPr>
      <w:r w:rsidRPr="006B7D84">
        <w:rPr>
          <w:rFonts w:ascii="Calibri Light" w:hAnsi="Calibri Light" w:cs="Calibri Light"/>
          <w:b/>
          <w:sz w:val="18"/>
          <w:szCs w:val="22"/>
        </w:rPr>
        <w:t>---------------------------------------------------------------------------------------------</w:t>
      </w:r>
    </w:p>
    <w:p w14:paraId="05E636F4" w14:textId="77777777" w:rsidR="009F2161" w:rsidRPr="006B7D84" w:rsidRDefault="009F2161" w:rsidP="00630262">
      <w:pPr>
        <w:spacing w:before="100" w:beforeAutospacing="1" w:after="100" w:afterAutospacing="1"/>
        <w:ind w:right="569"/>
        <w:jc w:val="both"/>
        <w:rPr>
          <w:rFonts w:ascii="Calibri Light" w:hAnsi="Calibri Light" w:cs="Calibri Light"/>
          <w:b/>
          <w:sz w:val="18"/>
          <w:szCs w:val="22"/>
        </w:rPr>
      </w:pPr>
    </w:p>
    <w:p w14:paraId="6BD6DB98" w14:textId="77777777" w:rsidR="00D73AAE" w:rsidRPr="006B7D84" w:rsidRDefault="00D73AAE" w:rsidP="00D73AAE">
      <w:pPr>
        <w:spacing w:before="120" w:after="120"/>
        <w:jc w:val="both"/>
        <w:rPr>
          <w:rFonts w:ascii="Calibri Light" w:eastAsia="Arial Unicode MS" w:hAnsi="Calibri Light" w:cs="Calibri Light"/>
          <w:b/>
          <w:sz w:val="18"/>
          <w:szCs w:val="22"/>
        </w:rPr>
      </w:pPr>
      <w:bookmarkStart w:id="37" w:name="_Toc187301786"/>
      <w:bookmarkStart w:id="38" w:name="_Toc187917462"/>
      <w:r w:rsidRPr="006B7D84">
        <w:rPr>
          <w:rFonts w:ascii="Calibri Light" w:eastAsia="Arial Unicode MS" w:hAnsi="Calibri Light" w:cs="Calibri Light"/>
          <w:b/>
          <w:sz w:val="18"/>
          <w:szCs w:val="22"/>
        </w:rPr>
        <w:t>Poziom wód gruntowych</w:t>
      </w:r>
      <w:bookmarkEnd w:id="37"/>
      <w:bookmarkEnd w:id="38"/>
      <w:r w:rsidRPr="006B7D84">
        <w:rPr>
          <w:rFonts w:ascii="Calibri Light" w:eastAsia="Arial Unicode MS" w:hAnsi="Calibri Light" w:cs="Calibri Light"/>
          <w:b/>
          <w:sz w:val="18"/>
          <w:szCs w:val="22"/>
        </w:rPr>
        <w:t xml:space="preserve"> </w:t>
      </w:r>
    </w:p>
    <w:p w14:paraId="2CB355D3" w14:textId="77777777" w:rsidR="00D73AAE" w:rsidRPr="006B7D84" w:rsidRDefault="00D73AAE" w:rsidP="00D73AAE">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Poziom wód gruntowych ma istotne znaczenie dla posadowienia instalacji ze względu na wymaganą prawem </w:t>
      </w:r>
      <w:smartTag w:uri="urn:schemas-microsoft-com:office:smarttags" w:element="metricconverter">
        <w:smartTagPr>
          <w:attr w:name="ProductID" w:val="1,50 m"/>
        </w:smartTagPr>
        <w:r w:rsidRPr="006B7D84">
          <w:rPr>
            <w:rFonts w:ascii="Calibri Light" w:eastAsia="Arial Unicode MS" w:hAnsi="Calibri Light" w:cs="Calibri Light"/>
            <w:sz w:val="18"/>
            <w:szCs w:val="22"/>
          </w:rPr>
          <w:t>1,50 m</w:t>
        </w:r>
      </w:smartTag>
      <w:r w:rsidRPr="006B7D84">
        <w:rPr>
          <w:rFonts w:ascii="Calibri Light" w:eastAsia="Arial Unicode MS" w:hAnsi="Calibri Light" w:cs="Calibri Light"/>
          <w:sz w:val="18"/>
          <w:szCs w:val="22"/>
        </w:rPr>
        <w:t xml:space="preserve"> odległość dna rur drenażowych do poziomu zwierciadła wód gruntowych. Jest to odległość zapewniająca biologiczne procesy doczyszczania ścieków.</w:t>
      </w:r>
    </w:p>
    <w:p w14:paraId="76F04003" w14:textId="77777777" w:rsidR="00D73AAE" w:rsidRPr="006B7D84" w:rsidRDefault="00D73AAE" w:rsidP="00D73AAE">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 xml:space="preserve">W przypadku wysokiego poziomu wód gruntowych (dla oczyszczalni drenażowych) można zastosować rozwiązanie polegające na budowie kopca piaskowego w celu zapewnienia odległości minimum 1,5 m od poziomu wód gruntowych. Wówczas koniecznym jest zastosowanie przepompowni ścieków na odcinku osadnik - </w:t>
      </w:r>
      <w:r w:rsidR="009F2161" w:rsidRPr="006B7D84">
        <w:rPr>
          <w:rFonts w:ascii="Calibri Light" w:eastAsia="Arial Unicode MS" w:hAnsi="Calibri Light" w:cs="Calibri Light"/>
          <w:sz w:val="18"/>
          <w:szCs w:val="22"/>
        </w:rPr>
        <w:t>drenaż</w:t>
      </w:r>
      <w:r w:rsidRPr="006B7D84">
        <w:rPr>
          <w:rFonts w:ascii="Calibri Light" w:eastAsia="Arial Unicode MS" w:hAnsi="Calibri Light" w:cs="Calibri Light"/>
          <w:sz w:val="18"/>
          <w:szCs w:val="22"/>
        </w:rPr>
        <w:t>.</w:t>
      </w:r>
    </w:p>
    <w:p w14:paraId="79D4B46A" w14:textId="77777777" w:rsidR="00630262" w:rsidRPr="006B7D84" w:rsidRDefault="00630262" w:rsidP="00630262">
      <w:pPr>
        <w:rPr>
          <w:rFonts w:ascii="Calibri Light" w:hAnsi="Calibri Light" w:cs="Calibri Light"/>
          <w:b/>
          <w:sz w:val="18"/>
          <w:szCs w:val="22"/>
        </w:rPr>
      </w:pPr>
    </w:p>
    <w:p w14:paraId="701A3420" w14:textId="77777777" w:rsidR="00630262" w:rsidRPr="006B7D84" w:rsidRDefault="00630262" w:rsidP="00630262">
      <w:pPr>
        <w:spacing w:before="100" w:beforeAutospacing="1" w:after="100" w:afterAutospacing="1"/>
        <w:ind w:left="1068"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384EA5F0" w14:textId="77777777" w:rsidR="00630262" w:rsidRPr="006B7D84" w:rsidRDefault="00630262" w:rsidP="00D73AAE">
      <w:pPr>
        <w:spacing w:before="120" w:after="120"/>
        <w:jc w:val="both"/>
        <w:rPr>
          <w:rFonts w:ascii="Calibri Light" w:eastAsia="Arial Unicode MS" w:hAnsi="Calibri Light" w:cs="Calibri Light"/>
          <w:sz w:val="18"/>
          <w:szCs w:val="22"/>
        </w:rPr>
      </w:pPr>
    </w:p>
    <w:p w14:paraId="3C40BAD5" w14:textId="77777777" w:rsidR="00D73AAE" w:rsidRPr="006B7D84" w:rsidRDefault="00D73AAE" w:rsidP="00D73AAE">
      <w:pPr>
        <w:spacing w:before="120" w:after="120"/>
        <w:jc w:val="both"/>
        <w:rPr>
          <w:rFonts w:ascii="Calibri Light" w:eastAsia="Arial Unicode MS" w:hAnsi="Calibri Light" w:cs="Calibri Light"/>
          <w:b/>
          <w:sz w:val="18"/>
          <w:szCs w:val="22"/>
        </w:rPr>
      </w:pPr>
      <w:r w:rsidRPr="006B7D84">
        <w:rPr>
          <w:rFonts w:ascii="Calibri Light" w:eastAsia="Arial Unicode MS" w:hAnsi="Calibri Light" w:cs="Calibri Light"/>
          <w:b/>
          <w:sz w:val="18"/>
          <w:szCs w:val="22"/>
        </w:rPr>
        <w:t>Powierzchnia działki</w:t>
      </w:r>
    </w:p>
    <w:p w14:paraId="1A4C64A2"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eastAsia="Arial Unicode MS" w:hAnsi="Calibri Light" w:cs="Calibri Light"/>
          <w:sz w:val="18"/>
          <w:szCs w:val="22"/>
        </w:rPr>
        <w:t xml:space="preserve">Powierzchnia działki poprzez ograniczenia wynikające z przepisów prawa może istotnie wpływać na wybór rodzaju i wielkości instalacji. Istnieją prawne oraz wynikające z zaleceń producentów oczyszczalni, ograniczenia lokalizacji różnych jej elementów na działce. </w:t>
      </w:r>
      <w:r w:rsidR="0006293E" w:rsidRPr="006B7D84">
        <w:rPr>
          <w:rFonts w:ascii="Calibri Light" w:eastAsia="Arial Unicode MS" w:hAnsi="Calibri Light" w:cs="Calibri Light"/>
          <w:sz w:val="18"/>
          <w:szCs w:val="22"/>
        </w:rPr>
        <w:t>Należy więc sprawdzić</w:t>
      </w:r>
      <w:r w:rsidRPr="006B7D84">
        <w:rPr>
          <w:rFonts w:ascii="Calibri Light" w:hAnsi="Calibri Light" w:cs="Calibri Light"/>
          <w:sz w:val="18"/>
          <w:szCs w:val="22"/>
        </w:rPr>
        <w:t xml:space="preserve">: </w:t>
      </w:r>
    </w:p>
    <w:p w14:paraId="7FBD59DD" w14:textId="77777777" w:rsidR="00D73AAE" w:rsidRPr="006B7D84" w:rsidRDefault="0006293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wymaganą</w:t>
      </w:r>
      <w:r w:rsidR="00D73AAE" w:rsidRPr="006B7D84">
        <w:rPr>
          <w:rFonts w:ascii="Calibri Light" w:hAnsi="Calibri Light" w:cs="Calibri Light"/>
          <w:sz w:val="18"/>
          <w:szCs w:val="22"/>
        </w:rPr>
        <w:t xml:space="preserve"> odległości drenażu od drzew,</w:t>
      </w:r>
    </w:p>
    <w:p w14:paraId="1E2D6A46" w14:textId="77777777" w:rsidR="00D73AAE" w:rsidRPr="006B7D84" w:rsidRDefault="0006293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wymaganą odległości</w:t>
      </w:r>
      <w:r w:rsidR="00D73AAE" w:rsidRPr="006B7D84">
        <w:rPr>
          <w:rFonts w:ascii="Calibri Light" w:hAnsi="Calibri Light" w:cs="Calibri Light"/>
          <w:sz w:val="18"/>
          <w:szCs w:val="22"/>
        </w:rPr>
        <w:t xml:space="preserve"> od </w:t>
      </w:r>
      <w:r w:rsidRPr="006B7D84">
        <w:rPr>
          <w:rFonts w:ascii="Calibri Light" w:hAnsi="Calibri Light" w:cs="Calibri Light"/>
          <w:sz w:val="18"/>
          <w:szCs w:val="22"/>
        </w:rPr>
        <w:t xml:space="preserve">ujęcia wody (studni) </w:t>
      </w:r>
      <w:r w:rsidR="00D73AAE" w:rsidRPr="006B7D84">
        <w:rPr>
          <w:rFonts w:ascii="Calibri Light" w:hAnsi="Calibri Light" w:cs="Calibri Light"/>
          <w:sz w:val="18"/>
          <w:szCs w:val="22"/>
        </w:rPr>
        <w:t>do poletka, na którym ułożone są dreny,</w:t>
      </w:r>
    </w:p>
    <w:p w14:paraId="4F52C3FD" w14:textId="77777777" w:rsidR="00D73AAE" w:rsidRPr="006B7D84" w:rsidRDefault="0006293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wymaganą odległości</w:t>
      </w:r>
      <w:r w:rsidR="00D73AAE" w:rsidRPr="006B7D84">
        <w:rPr>
          <w:rFonts w:ascii="Calibri Light" w:hAnsi="Calibri Light" w:cs="Calibri Light"/>
          <w:sz w:val="18"/>
          <w:szCs w:val="22"/>
        </w:rPr>
        <w:t xml:space="preserve"> od osadnika gnilnego do ujęcia wody (studni),</w:t>
      </w:r>
    </w:p>
    <w:p w14:paraId="3535A278" w14:textId="77777777" w:rsidR="00D73AAE" w:rsidRPr="006B7D84" w:rsidRDefault="0006293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 xml:space="preserve">wymaganą odległości </w:t>
      </w:r>
      <w:r w:rsidR="00D73AAE" w:rsidRPr="006B7D84">
        <w:rPr>
          <w:rFonts w:ascii="Calibri Light" w:hAnsi="Calibri Light" w:cs="Calibri Light"/>
          <w:sz w:val="18"/>
          <w:szCs w:val="22"/>
        </w:rPr>
        <w:t xml:space="preserve">od rurociągów gazowych i wodociągowych, </w:t>
      </w:r>
    </w:p>
    <w:p w14:paraId="65A69C19" w14:textId="77777777" w:rsidR="009F2161" w:rsidRPr="006B7D84" w:rsidRDefault="0006293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 xml:space="preserve">wymaganą odległości </w:t>
      </w:r>
      <w:r w:rsidR="00D73AAE" w:rsidRPr="006B7D84">
        <w:rPr>
          <w:rFonts w:ascii="Calibri Light" w:hAnsi="Calibri Light" w:cs="Calibri Light"/>
          <w:sz w:val="18"/>
          <w:szCs w:val="22"/>
        </w:rPr>
        <w:t xml:space="preserve">od kabli energetycznych, </w:t>
      </w:r>
    </w:p>
    <w:p w14:paraId="43BF685D" w14:textId="77777777" w:rsidR="00D73AAE" w:rsidRPr="006B7D84" w:rsidRDefault="0006293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 xml:space="preserve">wymaganą odległości </w:t>
      </w:r>
      <w:r w:rsidR="00D73AAE" w:rsidRPr="006B7D84">
        <w:rPr>
          <w:rFonts w:ascii="Calibri Light" w:hAnsi="Calibri Light" w:cs="Calibri Light"/>
          <w:sz w:val="18"/>
          <w:szCs w:val="22"/>
        </w:rPr>
        <w:t>od kabli telekomunikacyjnych.</w:t>
      </w:r>
    </w:p>
    <w:p w14:paraId="2113863D" w14:textId="77777777" w:rsidR="0006293E" w:rsidRPr="006B7D84" w:rsidRDefault="0006293E" w:rsidP="0006293E">
      <w:pPr>
        <w:rPr>
          <w:rFonts w:ascii="Calibri Light" w:hAnsi="Calibri Light" w:cs="Calibri Light"/>
          <w:b/>
          <w:sz w:val="18"/>
          <w:szCs w:val="22"/>
        </w:rPr>
      </w:pPr>
    </w:p>
    <w:p w14:paraId="05118C75" w14:textId="77777777" w:rsidR="00800483" w:rsidRPr="006B7D84" w:rsidRDefault="00800483" w:rsidP="00800483">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0D46241F" w14:textId="77777777" w:rsidR="00800483" w:rsidRPr="006B7D84" w:rsidRDefault="00800483" w:rsidP="00630262">
      <w:pPr>
        <w:spacing w:before="100" w:beforeAutospacing="1" w:after="100" w:afterAutospacing="1"/>
        <w:ind w:right="569"/>
        <w:jc w:val="both"/>
        <w:rPr>
          <w:rFonts w:ascii="Calibri Light" w:hAnsi="Calibri Light" w:cs="Calibri Light"/>
          <w:b/>
          <w:sz w:val="18"/>
        </w:rPr>
      </w:pPr>
    </w:p>
    <w:p w14:paraId="56E474E7" w14:textId="77777777" w:rsidR="0006293E" w:rsidRPr="006B7D84" w:rsidRDefault="0006293E" w:rsidP="0006293E">
      <w:pPr>
        <w:spacing w:before="120" w:after="120"/>
        <w:jc w:val="both"/>
        <w:rPr>
          <w:rFonts w:ascii="Calibri Light" w:hAnsi="Calibri Light" w:cs="Calibri Light"/>
          <w:b/>
          <w:sz w:val="18"/>
          <w:szCs w:val="22"/>
        </w:rPr>
      </w:pPr>
      <w:r w:rsidRPr="006B7D84">
        <w:rPr>
          <w:rFonts w:ascii="Calibri Light" w:hAnsi="Calibri Light" w:cs="Calibri Light"/>
          <w:b/>
          <w:sz w:val="18"/>
          <w:szCs w:val="22"/>
        </w:rPr>
        <w:t>Długość drenażu</w:t>
      </w:r>
    </w:p>
    <w:p w14:paraId="1565B23D" w14:textId="77777777" w:rsidR="00D73AAE" w:rsidRPr="006B7D84" w:rsidRDefault="0006293E" w:rsidP="00630262">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Od ilości wytwarzanych ścieków w ciągu doby zależy także długość drenażu. W wytycznych do projektowania i zaleceniach producentów oczyszczalni, podawane wielkości wahają się od 8 - </w:t>
      </w:r>
      <w:smartTag w:uri="urn:schemas-microsoft-com:office:smarttags" w:element="metricconverter">
        <w:smartTagPr>
          <w:attr w:name="ProductID" w:val="16 m"/>
        </w:smartTagPr>
        <w:r w:rsidRPr="006B7D84">
          <w:rPr>
            <w:rFonts w:ascii="Calibri Light" w:hAnsi="Calibri Light" w:cs="Calibri Light"/>
            <w:sz w:val="18"/>
            <w:szCs w:val="22"/>
          </w:rPr>
          <w:t>16 m</w:t>
        </w:r>
      </w:smartTag>
      <w:r w:rsidRPr="006B7D84">
        <w:rPr>
          <w:rFonts w:ascii="Calibri Light" w:hAnsi="Calibri Light" w:cs="Calibri Light"/>
          <w:sz w:val="18"/>
          <w:szCs w:val="22"/>
        </w:rPr>
        <w:t xml:space="preserve"> drenów /osobę (RLM). Wartości te w znacznej mierze są zależne od: rodzaju gruntu (jego przepuszczalności). </w:t>
      </w:r>
      <w:r w:rsidRPr="006B7D84">
        <w:rPr>
          <w:rFonts w:ascii="Calibri Light" w:eastAsia="Arial Unicode MS" w:hAnsi="Calibri Light" w:cs="Calibri Light"/>
          <w:sz w:val="18"/>
          <w:szCs w:val="22"/>
        </w:rPr>
        <w:t>Oznacza to, iż w przypadku dużej liczby mieszkańców istnieje konieczność albo zwiększania nitek drenażu, albo ich wydłużania.</w:t>
      </w:r>
    </w:p>
    <w:p w14:paraId="79738C59"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Dodatkowe ograniczenie stanowią minimalne odległości między poszczególnymi nitkami drenażu, które wynoszą 1,5 m. Maksymalna długość jednej nitki drenażu wynosi 20 - </w:t>
      </w:r>
      <w:smartTag w:uri="urn:schemas-microsoft-com:office:smarttags" w:element="metricconverter">
        <w:smartTagPr>
          <w:attr w:name="ProductID" w:val="25 m"/>
        </w:smartTagPr>
        <w:r w:rsidRPr="006B7D84">
          <w:rPr>
            <w:rFonts w:ascii="Calibri Light" w:hAnsi="Calibri Light" w:cs="Calibri Light"/>
            <w:sz w:val="18"/>
            <w:szCs w:val="22"/>
          </w:rPr>
          <w:t>25 m</w:t>
        </w:r>
      </w:smartTag>
      <w:r w:rsidRPr="006B7D84">
        <w:rPr>
          <w:rFonts w:ascii="Calibri Light" w:hAnsi="Calibri Light" w:cs="Calibri Light"/>
          <w:sz w:val="18"/>
          <w:szCs w:val="22"/>
        </w:rPr>
        <w:t>. Przy większych odległościach istnieje duże prawdopodobieństwo, że układ drenacyjny nie będzie pracował prawidłowo, ponieważ na końcowych odcinkach ścieki nie będą dopływały</w:t>
      </w:r>
      <w:r w:rsidR="0006293E" w:rsidRPr="006B7D84">
        <w:rPr>
          <w:rFonts w:ascii="Calibri Light" w:hAnsi="Calibri Light" w:cs="Calibri Light"/>
          <w:sz w:val="18"/>
          <w:szCs w:val="22"/>
        </w:rPr>
        <w:t xml:space="preserve"> i znacznie </w:t>
      </w:r>
      <w:r w:rsidRPr="006B7D84">
        <w:rPr>
          <w:rFonts w:ascii="Calibri Light" w:hAnsi="Calibri Light" w:cs="Calibri Light"/>
          <w:sz w:val="18"/>
          <w:szCs w:val="22"/>
        </w:rPr>
        <w:t xml:space="preserve">pogarszają się warunki tlenowe ze względu na gorsze napowietrzenie systemu drenażowego. Zalecana długość minimalna wynosi 6 - </w:t>
      </w:r>
      <w:smartTag w:uri="urn:schemas-microsoft-com:office:smarttags" w:element="metricconverter">
        <w:smartTagPr>
          <w:attr w:name="ProductID" w:val="8 m"/>
        </w:smartTagPr>
        <w:r w:rsidRPr="006B7D84">
          <w:rPr>
            <w:rFonts w:ascii="Calibri Light" w:hAnsi="Calibri Light" w:cs="Calibri Light"/>
            <w:sz w:val="18"/>
            <w:szCs w:val="22"/>
          </w:rPr>
          <w:t>8 m</w:t>
        </w:r>
      </w:smartTag>
      <w:r w:rsidRPr="006B7D84">
        <w:rPr>
          <w:rFonts w:ascii="Calibri Light" w:hAnsi="Calibri Light" w:cs="Calibri Light"/>
          <w:sz w:val="18"/>
          <w:szCs w:val="22"/>
        </w:rPr>
        <w:t xml:space="preserve">. </w:t>
      </w:r>
    </w:p>
    <w:p w14:paraId="60DC2964" w14:textId="77777777" w:rsidR="009D70B6" w:rsidRPr="006B7D84" w:rsidRDefault="009D70B6" w:rsidP="009D70B6">
      <w:pPr>
        <w:spacing w:before="100" w:beforeAutospacing="1" w:after="100" w:afterAutospacing="1"/>
        <w:ind w:left="1068" w:right="569"/>
        <w:jc w:val="both"/>
        <w:rPr>
          <w:rFonts w:ascii="Calibri Light" w:hAnsi="Calibri Light" w:cs="Calibri Light"/>
          <w:b/>
          <w:sz w:val="18"/>
          <w:szCs w:val="22"/>
        </w:rPr>
      </w:pPr>
      <w:r w:rsidRPr="006B7D84">
        <w:rPr>
          <w:rFonts w:ascii="Calibri Light" w:hAnsi="Calibri Light" w:cs="Calibri Light"/>
          <w:b/>
          <w:sz w:val="18"/>
          <w:szCs w:val="22"/>
        </w:rPr>
        <w:t>---------------------------------------------------------------------------------------------</w:t>
      </w:r>
    </w:p>
    <w:p w14:paraId="792CD34A" w14:textId="77777777" w:rsidR="009D70B6" w:rsidRPr="006B7D84" w:rsidRDefault="009D70B6" w:rsidP="00D73AAE">
      <w:pPr>
        <w:spacing w:before="120" w:after="120"/>
        <w:jc w:val="both"/>
        <w:rPr>
          <w:rFonts w:ascii="Calibri Light" w:eastAsia="Arial Unicode MS" w:hAnsi="Calibri Light" w:cs="Calibri Light"/>
          <w:sz w:val="18"/>
          <w:szCs w:val="22"/>
        </w:rPr>
      </w:pPr>
    </w:p>
    <w:p w14:paraId="47B2C8A6" w14:textId="77777777" w:rsidR="00D73AAE" w:rsidRPr="006B7D84" w:rsidRDefault="00D73AAE" w:rsidP="0006293E">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Podobn</w:t>
      </w:r>
      <w:r w:rsidR="009D70B6" w:rsidRPr="006B7D84">
        <w:rPr>
          <w:rFonts w:ascii="Calibri Light" w:eastAsia="Arial Unicode MS" w:hAnsi="Calibri Light" w:cs="Calibri Light"/>
          <w:sz w:val="18"/>
          <w:szCs w:val="22"/>
        </w:rPr>
        <w:t>e problemy napotykamy</w:t>
      </w:r>
      <w:r w:rsidRPr="006B7D84">
        <w:rPr>
          <w:rFonts w:ascii="Calibri Light" w:eastAsia="Arial Unicode MS" w:hAnsi="Calibri Light" w:cs="Calibri Light"/>
          <w:sz w:val="18"/>
          <w:szCs w:val="22"/>
        </w:rPr>
        <w:t xml:space="preserve"> w przypadku najpopularniejszych oczyszczalni </w:t>
      </w:r>
      <w:r w:rsidR="0006293E" w:rsidRPr="006B7D84">
        <w:rPr>
          <w:rFonts w:ascii="Calibri Light" w:eastAsia="Arial Unicode MS" w:hAnsi="Calibri Light" w:cs="Calibri Light"/>
          <w:sz w:val="18"/>
          <w:szCs w:val="22"/>
        </w:rPr>
        <w:t xml:space="preserve">z filtrem piaskowym i </w:t>
      </w:r>
      <w:r w:rsidRPr="006B7D84">
        <w:rPr>
          <w:rFonts w:ascii="Calibri Light" w:eastAsia="Arial Unicode MS" w:hAnsi="Calibri Light" w:cs="Calibri Light"/>
          <w:sz w:val="18"/>
          <w:szCs w:val="22"/>
        </w:rPr>
        <w:t xml:space="preserve">gruntowo-roślinnych, powierzchnia filtra </w:t>
      </w:r>
      <w:r w:rsidR="0006293E" w:rsidRPr="006B7D84">
        <w:rPr>
          <w:rFonts w:ascii="Calibri Light" w:eastAsia="Arial Unicode MS" w:hAnsi="Calibri Light" w:cs="Calibri Light"/>
          <w:sz w:val="18"/>
          <w:szCs w:val="22"/>
        </w:rPr>
        <w:t xml:space="preserve">piaskowego i </w:t>
      </w:r>
      <w:r w:rsidRPr="006B7D84">
        <w:rPr>
          <w:rFonts w:ascii="Calibri Light" w:eastAsia="Arial Unicode MS" w:hAnsi="Calibri Light" w:cs="Calibri Light"/>
          <w:sz w:val="18"/>
          <w:szCs w:val="22"/>
        </w:rPr>
        <w:t>gruntowo-roślinnego jest przede wszystkim zależna od liczby osób w gospodarstwie domowym.</w:t>
      </w:r>
      <w:r w:rsidR="0006293E" w:rsidRPr="006B7D84">
        <w:rPr>
          <w:rFonts w:ascii="Calibri Light" w:eastAsia="Arial Unicode MS" w:hAnsi="Calibri Light" w:cs="Calibri Light"/>
          <w:sz w:val="18"/>
          <w:szCs w:val="22"/>
        </w:rPr>
        <w:t xml:space="preserve"> W zależności od warunków powierzchnia wynosi od 2 do 5</w:t>
      </w:r>
      <w:r w:rsidRPr="006B7D84">
        <w:rPr>
          <w:rFonts w:ascii="Calibri Light" w:eastAsia="Arial Unicode MS" w:hAnsi="Calibri Light" w:cs="Calibri Light"/>
          <w:sz w:val="18"/>
          <w:szCs w:val="22"/>
        </w:rPr>
        <w:t xml:space="preserve"> m</w:t>
      </w:r>
      <w:r w:rsidRPr="006B7D84">
        <w:rPr>
          <w:rFonts w:ascii="Calibri Light" w:eastAsia="Arial Unicode MS" w:hAnsi="Calibri Light" w:cs="Calibri Light"/>
          <w:sz w:val="18"/>
          <w:szCs w:val="22"/>
          <w:vertAlign w:val="superscript"/>
        </w:rPr>
        <w:t>2</w:t>
      </w:r>
      <w:r w:rsidRPr="006B7D84">
        <w:rPr>
          <w:rFonts w:ascii="Calibri Light" w:eastAsia="Arial Unicode MS" w:hAnsi="Calibri Light" w:cs="Calibri Light"/>
          <w:sz w:val="18"/>
          <w:szCs w:val="22"/>
        </w:rPr>
        <w:t xml:space="preserve"> na osobę. </w:t>
      </w:r>
    </w:p>
    <w:p w14:paraId="30C8716E" w14:textId="77777777" w:rsidR="00D73AAE" w:rsidRPr="006B7D84" w:rsidRDefault="00D73AAE" w:rsidP="00D73AAE">
      <w:pPr>
        <w:spacing w:before="120" w:after="120"/>
        <w:jc w:val="both"/>
        <w:rPr>
          <w:rFonts w:ascii="Calibri Light" w:eastAsia="Arial Unicode MS" w:hAnsi="Calibri Light" w:cs="Calibri Light"/>
          <w:sz w:val="18"/>
          <w:szCs w:val="22"/>
        </w:rPr>
      </w:pPr>
      <w:r w:rsidRPr="006B7D84">
        <w:rPr>
          <w:rFonts w:ascii="Calibri Light" w:eastAsia="Arial Unicode MS" w:hAnsi="Calibri Light" w:cs="Calibri Light"/>
          <w:sz w:val="18"/>
          <w:szCs w:val="22"/>
        </w:rPr>
        <w:t>W przypadku małych działek należy rozważyć zastosowanie zblokowanych oczyszczalni mechaniczno – biologicznych, czyli z osadem czynnym, bądź ze złożem biologicznym. Ze względu na swoje małe rozmiary wymaganą powierzchnię można ograniczyć do ok. 8-</w:t>
      </w:r>
      <w:smartTag w:uri="urn:schemas-microsoft-com:office:smarttags" w:element="metricconverter">
        <w:smartTagPr>
          <w:attr w:name="ProductID" w:val="10 m2"/>
        </w:smartTagPr>
        <w:r w:rsidRPr="006B7D84">
          <w:rPr>
            <w:rFonts w:ascii="Calibri Light" w:eastAsia="Arial Unicode MS" w:hAnsi="Calibri Light" w:cs="Calibri Light"/>
            <w:sz w:val="18"/>
            <w:szCs w:val="22"/>
          </w:rPr>
          <w:t>10 m</w:t>
        </w:r>
        <w:r w:rsidRPr="006B7D84">
          <w:rPr>
            <w:rFonts w:ascii="Calibri Light" w:eastAsia="Arial Unicode MS" w:hAnsi="Calibri Light" w:cs="Calibri Light"/>
            <w:sz w:val="18"/>
            <w:szCs w:val="22"/>
            <w:vertAlign w:val="superscript"/>
          </w:rPr>
          <w:t>2</w:t>
        </w:r>
      </w:smartTag>
      <w:r w:rsidRPr="006B7D84">
        <w:rPr>
          <w:rFonts w:ascii="Calibri Light" w:eastAsia="Arial Unicode MS" w:hAnsi="Calibri Light" w:cs="Calibri Light"/>
          <w:sz w:val="18"/>
          <w:szCs w:val="22"/>
        </w:rPr>
        <w:t>.</w:t>
      </w:r>
    </w:p>
    <w:p w14:paraId="14B45CBC" w14:textId="77777777" w:rsidR="00D73AAE" w:rsidRPr="006B7D84" w:rsidRDefault="00D73AAE" w:rsidP="00D73AAE">
      <w:pPr>
        <w:rPr>
          <w:rFonts w:ascii="Calibri Light" w:hAnsi="Calibri Light" w:cs="Calibri Light"/>
          <w:b/>
          <w:sz w:val="18"/>
          <w:szCs w:val="22"/>
        </w:rPr>
      </w:pPr>
    </w:p>
    <w:p w14:paraId="66564E9E" w14:textId="77777777" w:rsidR="00800483" w:rsidRPr="006B7D84" w:rsidRDefault="00800483" w:rsidP="00800483">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1812F7B1" w14:textId="77777777" w:rsidR="00800483" w:rsidRPr="006B7D84" w:rsidRDefault="00800483" w:rsidP="009D70B6">
      <w:pPr>
        <w:spacing w:before="100" w:beforeAutospacing="1" w:after="100" w:afterAutospacing="1"/>
        <w:ind w:right="569"/>
        <w:jc w:val="both"/>
        <w:rPr>
          <w:rFonts w:ascii="Calibri Light" w:hAnsi="Calibri Light" w:cs="Calibri Light"/>
          <w:b/>
          <w:sz w:val="18"/>
        </w:rPr>
      </w:pPr>
    </w:p>
    <w:p w14:paraId="2AB4F12E" w14:textId="77777777" w:rsidR="00D73AAE" w:rsidRPr="006B7D84" w:rsidRDefault="00D73AAE" w:rsidP="00D73AAE">
      <w:pPr>
        <w:spacing w:before="120" w:after="120"/>
        <w:jc w:val="both"/>
        <w:rPr>
          <w:rFonts w:ascii="Calibri Light" w:eastAsia="Arial Unicode MS" w:hAnsi="Calibri Light" w:cs="Calibri Light"/>
          <w:b/>
          <w:sz w:val="18"/>
          <w:szCs w:val="22"/>
        </w:rPr>
      </w:pPr>
      <w:bookmarkStart w:id="39" w:name="_Toc187301789"/>
      <w:bookmarkStart w:id="40" w:name="_Toc187917465"/>
      <w:r w:rsidRPr="006B7D84">
        <w:rPr>
          <w:rFonts w:ascii="Calibri Light" w:eastAsia="Arial Unicode MS" w:hAnsi="Calibri Light" w:cs="Calibri Light"/>
          <w:b/>
          <w:sz w:val="18"/>
          <w:szCs w:val="22"/>
        </w:rPr>
        <w:t>Rodzaj gruntu</w:t>
      </w:r>
      <w:bookmarkEnd w:id="39"/>
      <w:bookmarkEnd w:id="40"/>
    </w:p>
    <w:p w14:paraId="7A954E2B" w14:textId="77777777" w:rsidR="00D73AAE" w:rsidRPr="006B7D84" w:rsidRDefault="00D73AAE" w:rsidP="00D73AAE">
      <w:pPr>
        <w:spacing w:before="120" w:after="120"/>
        <w:jc w:val="both"/>
        <w:rPr>
          <w:rFonts w:ascii="Calibri Light" w:eastAsia="TTE184BB40t00" w:hAnsi="Calibri Light" w:cs="Calibri Light"/>
          <w:sz w:val="18"/>
          <w:szCs w:val="22"/>
        </w:rPr>
      </w:pPr>
      <w:r w:rsidRPr="006B7D84">
        <w:rPr>
          <w:rFonts w:ascii="Calibri Light" w:eastAsia="TTE184BB40t00" w:hAnsi="Calibri Light" w:cs="Calibri Light"/>
          <w:sz w:val="18"/>
          <w:szCs w:val="22"/>
        </w:rPr>
        <w:t xml:space="preserve">Rodzaj gruntu ma decydujące znaczenie, w kwestii czy gleba może zostać wykorzystana jako drugi element oczyszczania ścieków - doczyszczanie tlenowe, co ma miejsce w oczyszczalniach głównie drenażowych, bądź wykorzystana jako odbiornik ścieków oczyszczonych. </w:t>
      </w:r>
    </w:p>
    <w:p w14:paraId="4CE4CD5E" w14:textId="77777777" w:rsidR="009E6C2E" w:rsidRPr="006B7D84" w:rsidRDefault="00D73AAE" w:rsidP="00D73AAE">
      <w:pPr>
        <w:spacing w:before="120" w:after="120"/>
        <w:jc w:val="both"/>
        <w:rPr>
          <w:rFonts w:ascii="Calibri Light" w:eastAsia="TTE184BB40t00" w:hAnsi="Calibri Light" w:cs="Calibri Light"/>
          <w:sz w:val="18"/>
          <w:szCs w:val="22"/>
        </w:rPr>
      </w:pPr>
      <w:r w:rsidRPr="006B7D84">
        <w:rPr>
          <w:rFonts w:ascii="Calibri Light" w:eastAsia="TTE184BB40t00" w:hAnsi="Calibri Light" w:cs="Calibri Light"/>
          <w:sz w:val="18"/>
          <w:szCs w:val="22"/>
        </w:rPr>
        <w:t xml:space="preserve">Do tego celu nadają się tylko gleby przepuszczalne (głównie piaski i grunty mieszane, w których dominują gleby piaszczyste). Grunty o takiej charakterystyce zapewniają odpowiednio długi przepływ, niezbędny w procesie oczyszczania ścieków. </w:t>
      </w:r>
    </w:p>
    <w:p w14:paraId="00A771D5" w14:textId="77777777" w:rsidR="00D73AAE" w:rsidRPr="006B7D84" w:rsidRDefault="009E6C2E" w:rsidP="00D73AAE">
      <w:pPr>
        <w:spacing w:before="120" w:after="120"/>
        <w:jc w:val="both"/>
        <w:rPr>
          <w:rFonts w:ascii="Calibri Light" w:eastAsia="TTE184BB40t00" w:hAnsi="Calibri Light" w:cs="Calibri Light"/>
          <w:sz w:val="18"/>
          <w:szCs w:val="22"/>
        </w:rPr>
      </w:pPr>
      <w:r w:rsidRPr="006B7D84">
        <w:rPr>
          <w:rFonts w:ascii="Calibri Light" w:eastAsia="TTE184BB40t00" w:hAnsi="Calibri Light" w:cs="Calibri Light"/>
          <w:sz w:val="18"/>
          <w:szCs w:val="22"/>
        </w:rPr>
        <w:t xml:space="preserve">Rozpoznanie </w:t>
      </w:r>
      <w:r w:rsidR="00D73AAE" w:rsidRPr="006B7D84">
        <w:rPr>
          <w:rFonts w:ascii="Calibri Light" w:eastAsia="TTE184BB40t00" w:hAnsi="Calibri Light" w:cs="Calibri Light"/>
          <w:sz w:val="18"/>
          <w:szCs w:val="22"/>
        </w:rPr>
        <w:t>rodza</w:t>
      </w:r>
      <w:r w:rsidRPr="006B7D84">
        <w:rPr>
          <w:rFonts w:ascii="Calibri Light" w:eastAsia="TTE184BB40t00" w:hAnsi="Calibri Light" w:cs="Calibri Light"/>
          <w:sz w:val="18"/>
          <w:szCs w:val="22"/>
        </w:rPr>
        <w:t>ju gruntu jest niezwykle istotne</w:t>
      </w:r>
      <w:r w:rsidR="00D73AAE" w:rsidRPr="006B7D84">
        <w:rPr>
          <w:rFonts w:ascii="Calibri Light" w:eastAsia="TTE184BB40t00" w:hAnsi="Calibri Light" w:cs="Calibri Light"/>
          <w:sz w:val="18"/>
          <w:szCs w:val="22"/>
        </w:rPr>
        <w:t>. Można j</w:t>
      </w:r>
      <w:r w:rsidRPr="006B7D84">
        <w:rPr>
          <w:rFonts w:ascii="Calibri Light" w:eastAsia="TTE184BB40t00" w:hAnsi="Calibri Light" w:cs="Calibri Light"/>
          <w:sz w:val="18"/>
          <w:szCs w:val="22"/>
        </w:rPr>
        <w:t>e uzyskać</w:t>
      </w:r>
      <w:r w:rsidR="00D73AAE" w:rsidRPr="006B7D84">
        <w:rPr>
          <w:rFonts w:ascii="Calibri Light" w:eastAsia="TTE184BB40t00" w:hAnsi="Calibri Light" w:cs="Calibri Light"/>
          <w:sz w:val="18"/>
          <w:szCs w:val="22"/>
        </w:rPr>
        <w:t xml:space="preserve"> na dwa sposoby:</w:t>
      </w:r>
    </w:p>
    <w:p w14:paraId="32C6B453" w14:textId="77777777" w:rsidR="00D73AAE" w:rsidRPr="006B7D84" w:rsidRDefault="00D73AA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lastRenderedPageBreak/>
        <w:t xml:space="preserve">wykonując wiercenia geologiczne, </w:t>
      </w:r>
    </w:p>
    <w:p w14:paraId="0C00939F" w14:textId="77777777" w:rsidR="00D73AAE" w:rsidRPr="006B7D84" w:rsidRDefault="009E6C2E" w:rsidP="00E217BD">
      <w:pPr>
        <w:numPr>
          <w:ilvl w:val="0"/>
          <w:numId w:val="17"/>
        </w:numPr>
        <w:tabs>
          <w:tab w:val="clear" w:pos="1138"/>
          <w:tab w:val="num" w:pos="720"/>
        </w:tabs>
        <w:ind w:left="720"/>
        <w:jc w:val="both"/>
        <w:rPr>
          <w:rFonts w:ascii="Calibri Light" w:hAnsi="Calibri Light" w:cs="Calibri Light"/>
          <w:sz w:val="18"/>
          <w:szCs w:val="22"/>
        </w:rPr>
      </w:pPr>
      <w:r w:rsidRPr="006B7D84">
        <w:rPr>
          <w:rFonts w:ascii="Calibri Light" w:hAnsi="Calibri Light" w:cs="Calibri Light"/>
          <w:sz w:val="18"/>
          <w:szCs w:val="22"/>
        </w:rPr>
        <w:t>wykonując test perkolacyjny</w:t>
      </w:r>
      <w:r w:rsidR="00D73AAE" w:rsidRPr="006B7D84">
        <w:rPr>
          <w:rFonts w:ascii="Calibri Light" w:hAnsi="Calibri Light" w:cs="Calibri Light"/>
          <w:sz w:val="18"/>
          <w:szCs w:val="22"/>
        </w:rPr>
        <w:t>.</w:t>
      </w:r>
    </w:p>
    <w:p w14:paraId="0D2BF3F9" w14:textId="77777777" w:rsidR="009E6C2E" w:rsidRPr="006B7D84" w:rsidRDefault="009E6C2E" w:rsidP="00D73AAE">
      <w:pPr>
        <w:spacing w:before="120" w:after="120"/>
        <w:jc w:val="both"/>
        <w:rPr>
          <w:rFonts w:ascii="Calibri Light" w:eastAsia="TTE184BB40t00" w:hAnsi="Calibri Light" w:cs="Calibri Light"/>
          <w:sz w:val="18"/>
          <w:szCs w:val="22"/>
        </w:rPr>
      </w:pPr>
      <w:bookmarkStart w:id="41" w:name="_Toc187301790"/>
      <w:bookmarkStart w:id="42" w:name="_Toc187917466"/>
    </w:p>
    <w:p w14:paraId="6A3B51F0" w14:textId="77777777" w:rsidR="009D70B6" w:rsidRPr="006B7D84" w:rsidRDefault="009D70B6" w:rsidP="00D73AAE">
      <w:pPr>
        <w:spacing w:before="120" w:after="120"/>
        <w:jc w:val="both"/>
        <w:rPr>
          <w:rFonts w:ascii="Calibri Light" w:eastAsia="TTE184BB40t00" w:hAnsi="Calibri Light" w:cs="Calibri Light"/>
          <w:sz w:val="18"/>
          <w:szCs w:val="22"/>
        </w:rPr>
      </w:pPr>
    </w:p>
    <w:p w14:paraId="00C34869" w14:textId="77777777" w:rsidR="009D70B6" w:rsidRPr="006B7D84" w:rsidRDefault="009D70B6" w:rsidP="00D73AAE">
      <w:pPr>
        <w:spacing w:before="120" w:after="120"/>
        <w:jc w:val="both"/>
        <w:rPr>
          <w:rFonts w:ascii="Calibri Light" w:eastAsia="TTE184BB40t00" w:hAnsi="Calibri Light" w:cs="Calibri Light"/>
          <w:sz w:val="18"/>
          <w:szCs w:val="22"/>
        </w:rPr>
      </w:pPr>
    </w:p>
    <w:p w14:paraId="5EBD8244" w14:textId="77777777" w:rsidR="009D70B6" w:rsidRPr="006B7D84" w:rsidRDefault="009D70B6" w:rsidP="009D70B6">
      <w:pPr>
        <w:spacing w:before="100" w:beforeAutospacing="1" w:after="100" w:afterAutospacing="1"/>
        <w:ind w:left="1068" w:right="569"/>
        <w:jc w:val="both"/>
        <w:rPr>
          <w:rFonts w:ascii="Calibri Light" w:hAnsi="Calibri Light" w:cs="Calibri Light"/>
          <w:b/>
          <w:sz w:val="18"/>
          <w:szCs w:val="22"/>
        </w:rPr>
      </w:pPr>
      <w:r w:rsidRPr="006B7D84">
        <w:rPr>
          <w:rFonts w:ascii="Calibri Light" w:hAnsi="Calibri Light" w:cs="Calibri Light"/>
          <w:b/>
          <w:sz w:val="18"/>
          <w:szCs w:val="22"/>
        </w:rPr>
        <w:t>---------------------------------------------------------------------------------------------</w:t>
      </w:r>
    </w:p>
    <w:p w14:paraId="273B454B" w14:textId="77777777" w:rsidR="009D70B6" w:rsidRPr="006B7D84" w:rsidRDefault="009D70B6" w:rsidP="00D73AAE">
      <w:pPr>
        <w:spacing w:before="120" w:after="120"/>
        <w:jc w:val="both"/>
        <w:rPr>
          <w:rFonts w:ascii="Calibri Light" w:eastAsia="TTE184BB40t00" w:hAnsi="Calibri Light" w:cs="Calibri Light"/>
          <w:sz w:val="18"/>
          <w:szCs w:val="22"/>
        </w:rPr>
      </w:pPr>
    </w:p>
    <w:p w14:paraId="27DE2457" w14:textId="77777777" w:rsidR="00D73AAE" w:rsidRPr="006B7D84" w:rsidRDefault="00D73AAE" w:rsidP="00D73AAE">
      <w:pPr>
        <w:spacing w:before="120" w:after="120"/>
        <w:jc w:val="both"/>
        <w:rPr>
          <w:rFonts w:ascii="Calibri Light" w:eastAsia="Arial Unicode MS" w:hAnsi="Calibri Light" w:cs="Calibri Light"/>
          <w:b/>
          <w:sz w:val="18"/>
          <w:szCs w:val="22"/>
        </w:rPr>
      </w:pPr>
      <w:bookmarkStart w:id="43" w:name="_Toc187301791"/>
      <w:bookmarkStart w:id="44" w:name="_Toc187917467"/>
      <w:bookmarkEnd w:id="41"/>
      <w:bookmarkEnd w:id="42"/>
      <w:r w:rsidRPr="006B7D84">
        <w:rPr>
          <w:rFonts w:ascii="Calibri Light" w:eastAsia="Arial Unicode MS" w:hAnsi="Calibri Light" w:cs="Calibri Light"/>
          <w:b/>
          <w:sz w:val="18"/>
          <w:szCs w:val="22"/>
        </w:rPr>
        <w:t>Zastosowanie i dobór przepompowni</w:t>
      </w:r>
      <w:bookmarkEnd w:id="43"/>
      <w:bookmarkEnd w:id="44"/>
    </w:p>
    <w:p w14:paraId="1024EC22" w14:textId="77777777" w:rsidR="00D73AAE" w:rsidRPr="006B7D84" w:rsidRDefault="00D73AAE" w:rsidP="00D73AAE">
      <w:pPr>
        <w:spacing w:before="120" w:after="120"/>
        <w:jc w:val="both"/>
        <w:rPr>
          <w:rFonts w:ascii="Calibri Light" w:hAnsi="Calibri Light" w:cs="Calibri Light"/>
          <w:sz w:val="18"/>
          <w:szCs w:val="22"/>
        </w:rPr>
      </w:pPr>
      <w:r w:rsidRPr="006B7D84">
        <w:rPr>
          <w:rFonts w:ascii="Calibri Light" w:hAnsi="Calibri Light" w:cs="Calibri Light"/>
          <w:sz w:val="18"/>
          <w:szCs w:val="22"/>
        </w:rPr>
        <w:t>Ogólny dobór pomp następuje po uwzględnieniu kilku podstawowych czynników: przepustowości (ilości przepływających ścieków) i wysokości podnoszenia - maksymalnej wysokości, na którą pompa może „podnieść” przepływające ścieki oraz jakości ścieków (pompy do ścieków surowych lub wody brudnej).</w:t>
      </w:r>
      <w:r w:rsidR="00CC4138" w:rsidRPr="006B7D84">
        <w:rPr>
          <w:rFonts w:ascii="Calibri Light" w:hAnsi="Calibri Light" w:cs="Calibri Light"/>
          <w:sz w:val="18"/>
          <w:szCs w:val="22"/>
        </w:rPr>
        <w:t xml:space="preserve"> Małe p</w:t>
      </w:r>
      <w:r w:rsidRPr="006B7D84">
        <w:rPr>
          <w:rFonts w:ascii="Calibri Light" w:hAnsi="Calibri Light" w:cs="Calibri Light"/>
          <w:sz w:val="18"/>
          <w:szCs w:val="22"/>
        </w:rPr>
        <w:t xml:space="preserve">ompy są zasilane prądem (zazwyczaj jednofazowym - 230 V). </w:t>
      </w:r>
    </w:p>
    <w:p w14:paraId="7383959C" w14:textId="77777777" w:rsidR="00D73AAE" w:rsidRPr="006B7D84" w:rsidRDefault="00D73AAE" w:rsidP="00D73AAE">
      <w:pPr>
        <w:rPr>
          <w:rFonts w:ascii="Calibri Light" w:hAnsi="Calibri Light" w:cs="Calibri Light"/>
          <w:b/>
          <w:sz w:val="18"/>
          <w:szCs w:val="22"/>
        </w:rPr>
      </w:pPr>
    </w:p>
    <w:p w14:paraId="1A0F89E5" w14:textId="77777777" w:rsidR="009D70B6" w:rsidRPr="006B7D84" w:rsidRDefault="009D70B6" w:rsidP="009D70B6">
      <w:pPr>
        <w:spacing w:before="100" w:beforeAutospacing="1" w:after="100" w:afterAutospacing="1"/>
        <w:ind w:left="1068" w:right="569"/>
        <w:jc w:val="both"/>
        <w:rPr>
          <w:rFonts w:ascii="Calibri Light" w:hAnsi="Calibri Light" w:cs="Calibri Light"/>
          <w:b/>
          <w:sz w:val="18"/>
          <w:szCs w:val="22"/>
        </w:rPr>
      </w:pPr>
      <w:r w:rsidRPr="006B7D84">
        <w:rPr>
          <w:rFonts w:ascii="Calibri Light" w:hAnsi="Calibri Light" w:cs="Calibri Light"/>
          <w:b/>
          <w:sz w:val="18"/>
          <w:szCs w:val="22"/>
        </w:rPr>
        <w:t>---------------------------------------------------------------------------------------------</w:t>
      </w:r>
    </w:p>
    <w:p w14:paraId="6129D25B" w14:textId="77777777" w:rsidR="00D73AAE" w:rsidRPr="006B7D84" w:rsidRDefault="00D73AAE" w:rsidP="00D73AAE">
      <w:pPr>
        <w:rPr>
          <w:rFonts w:ascii="Calibri Light" w:hAnsi="Calibri Light" w:cs="Calibri Light"/>
          <w:b/>
          <w:sz w:val="18"/>
          <w:szCs w:val="22"/>
        </w:rPr>
      </w:pPr>
    </w:p>
    <w:p w14:paraId="1C77E7CB" w14:textId="77777777" w:rsidR="00D73AAE" w:rsidRPr="006B7D84" w:rsidRDefault="00A11205" w:rsidP="00D73AAE">
      <w:pPr>
        <w:rPr>
          <w:rFonts w:ascii="Calibri Light" w:hAnsi="Calibri Light" w:cs="Calibri Light"/>
          <w:b/>
          <w:sz w:val="18"/>
        </w:rPr>
      </w:pPr>
      <w:r w:rsidRPr="006B7D84">
        <w:rPr>
          <w:rFonts w:ascii="Calibri Light" w:hAnsi="Calibri Light" w:cs="Calibri Light"/>
          <w:b/>
          <w:sz w:val="18"/>
          <w:szCs w:val="22"/>
        </w:rPr>
        <w:t>2.2</w:t>
      </w:r>
      <w:r w:rsidR="00D73AAE" w:rsidRPr="006B7D84">
        <w:rPr>
          <w:rFonts w:ascii="Calibri Light" w:hAnsi="Calibri Light" w:cs="Calibri Light"/>
          <w:b/>
          <w:sz w:val="18"/>
          <w:szCs w:val="22"/>
        </w:rPr>
        <w:t xml:space="preserve"> </w:t>
      </w:r>
      <w:r w:rsidR="00D73AAE" w:rsidRPr="006B7D84">
        <w:rPr>
          <w:rFonts w:ascii="Calibri Light" w:hAnsi="Calibri Light" w:cs="Calibri Light"/>
          <w:b/>
          <w:sz w:val="18"/>
        </w:rPr>
        <w:t xml:space="preserve">Analiza możliwości prawnych montażu </w:t>
      </w:r>
    </w:p>
    <w:p w14:paraId="3F041E74" w14:textId="77777777" w:rsidR="00D73AAE" w:rsidRPr="006B7D84" w:rsidRDefault="00D73AAE" w:rsidP="00D73AAE">
      <w:pPr>
        <w:spacing w:before="100" w:beforeAutospacing="1" w:after="100" w:afterAutospacing="1"/>
        <w:jc w:val="both"/>
        <w:rPr>
          <w:rFonts w:ascii="Calibri Light" w:hAnsi="Calibri Light" w:cs="Calibri Light"/>
          <w:sz w:val="18"/>
        </w:rPr>
      </w:pPr>
      <w:r w:rsidRPr="006B7D84">
        <w:rPr>
          <w:rFonts w:ascii="Calibri Light" w:hAnsi="Calibri Light" w:cs="Calibri Light"/>
          <w:sz w:val="18"/>
        </w:rPr>
        <w:t xml:space="preserve">Analiza prawnych możliwości montażu i eksploatacji przydomowych oczyszczalni związana jest z uregulowaniami wyznaczanymi przez prawo </w:t>
      </w:r>
      <w:r w:rsidR="00800483" w:rsidRPr="006B7D84">
        <w:rPr>
          <w:rFonts w:ascii="Calibri Light" w:hAnsi="Calibri Light" w:cs="Calibri Light"/>
          <w:sz w:val="18"/>
        </w:rPr>
        <w:t xml:space="preserve">UE, krajowe i </w:t>
      </w:r>
      <w:r w:rsidRPr="006B7D84">
        <w:rPr>
          <w:rFonts w:ascii="Calibri Light" w:hAnsi="Calibri Light" w:cs="Calibri Light"/>
          <w:sz w:val="18"/>
        </w:rPr>
        <w:t>lokalne, wielkością oczyszczalni (przepustowością), minimalnymi wymaganymi odległościami elementów instalacji od budynków i innych obiektów infrastruktury, wymaganym poziomem oczyszczania ścieków, aspektami związanymi z odprowadzaniem oczyszczonych ścieków do gruntu i jakością planowanych rozwiązań technicznych.</w:t>
      </w:r>
    </w:p>
    <w:p w14:paraId="1C111B77" w14:textId="77777777" w:rsidR="00913142" w:rsidRPr="006B7D84" w:rsidRDefault="00913142" w:rsidP="00D73AAE">
      <w:pPr>
        <w:spacing w:before="100" w:beforeAutospacing="1" w:after="100" w:afterAutospacing="1"/>
        <w:jc w:val="both"/>
        <w:rPr>
          <w:rFonts w:ascii="Calibri Light" w:hAnsi="Calibri Light" w:cs="Calibri Light"/>
          <w:sz w:val="18"/>
        </w:rPr>
      </w:pPr>
    </w:p>
    <w:p w14:paraId="5757571B" w14:textId="77777777" w:rsidR="00913142" w:rsidRPr="006B7D84" w:rsidRDefault="00913142" w:rsidP="00913142">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t>---------------------------------------------------------------------------------------------</w:t>
      </w:r>
    </w:p>
    <w:p w14:paraId="4CB58D76" w14:textId="77777777" w:rsidR="00913142" w:rsidRPr="006B7D84" w:rsidRDefault="00913142" w:rsidP="009D70B6">
      <w:pPr>
        <w:spacing w:before="100" w:beforeAutospacing="1" w:after="100" w:afterAutospacing="1"/>
        <w:ind w:right="569"/>
        <w:jc w:val="both"/>
        <w:rPr>
          <w:rFonts w:ascii="Calibri Light" w:hAnsi="Calibri Light" w:cs="Calibri Light"/>
          <w:b/>
          <w:sz w:val="18"/>
        </w:rPr>
      </w:pPr>
    </w:p>
    <w:p w14:paraId="6C00BBDC" w14:textId="77777777" w:rsidR="00D73AAE" w:rsidRPr="006B7D84" w:rsidRDefault="00D73AAE" w:rsidP="00800483">
      <w:pPr>
        <w:rPr>
          <w:rFonts w:ascii="Calibri Light" w:hAnsi="Calibri Light" w:cs="Calibri Light"/>
          <w:b/>
          <w:sz w:val="18"/>
        </w:rPr>
      </w:pPr>
      <w:bookmarkStart w:id="45" w:name="_Toc187519822"/>
      <w:r w:rsidRPr="006B7D84">
        <w:rPr>
          <w:rFonts w:ascii="Calibri Light" w:hAnsi="Calibri Light" w:cs="Calibri Light"/>
          <w:b/>
          <w:sz w:val="18"/>
        </w:rPr>
        <w:t>Prawo lokalne</w:t>
      </w:r>
      <w:bookmarkEnd w:id="45"/>
    </w:p>
    <w:p w14:paraId="7333D883" w14:textId="77777777" w:rsidR="00D73AAE" w:rsidRPr="006B7D84" w:rsidRDefault="00D73AAE" w:rsidP="00800483">
      <w:pPr>
        <w:spacing w:before="100" w:beforeAutospacing="1" w:after="100" w:afterAutospacing="1"/>
        <w:jc w:val="both"/>
        <w:rPr>
          <w:rFonts w:ascii="Calibri Light" w:hAnsi="Calibri Light" w:cs="Calibri Light"/>
          <w:sz w:val="18"/>
        </w:rPr>
      </w:pPr>
      <w:r w:rsidRPr="006B7D84">
        <w:rPr>
          <w:rFonts w:ascii="Calibri Light" w:hAnsi="Calibri Light" w:cs="Calibri Light"/>
          <w:sz w:val="18"/>
        </w:rPr>
        <w:t xml:space="preserve">Przed podjęciem decyzji należy upewnić się czy rozpatrywana działka nie znajduje się na obszarze, na którym prawo lokalne wyklucza budowę przydomowych oczyszczalni. Zakaz budowy przydomowych oczyszczalni może być związany z dwoma powodami: lokalizacją działki w pobliżu lub bezpośrednio na terenach cennych przyrodniczo lub chronionych oraz koncepcji skanalizowania, jaką posiada gmina. Pierwszy powód dotyczy aspektów ochrony środowiska związanych z utrudnioną kontrolą jakości zrzucanych ścieków, co może mieć znaczenie </w:t>
      </w:r>
      <w:r w:rsidR="000221C4" w:rsidRPr="006B7D84">
        <w:rPr>
          <w:rFonts w:ascii="Calibri Light" w:hAnsi="Calibri Light" w:cs="Calibri Light"/>
          <w:sz w:val="18"/>
        </w:rPr>
        <w:t>np.</w:t>
      </w:r>
      <w:r w:rsidRPr="006B7D84">
        <w:rPr>
          <w:rFonts w:ascii="Calibri Light" w:hAnsi="Calibri Light" w:cs="Calibri Light"/>
          <w:sz w:val="18"/>
        </w:rPr>
        <w:t xml:space="preserve"> w pobliżu cieków wodnych na obszarach cennych przyrodniczo. Drugi jest związany z tym, że gmina dąży do zbilansowania ekonomicznego sieci wodnokanalizacyjnej. </w:t>
      </w:r>
    </w:p>
    <w:p w14:paraId="27060184" w14:textId="77777777" w:rsidR="00D73AAE" w:rsidRPr="006B7D84" w:rsidRDefault="00D73AAE" w:rsidP="00D73AAE">
      <w:pPr>
        <w:pStyle w:val="Nagwek"/>
        <w:tabs>
          <w:tab w:val="left" w:pos="708"/>
        </w:tabs>
        <w:spacing w:before="100" w:beforeAutospacing="1" w:after="100" w:afterAutospacing="1"/>
        <w:jc w:val="both"/>
        <w:rPr>
          <w:rFonts w:ascii="Calibri Light" w:hAnsi="Calibri Light" w:cs="Calibri Light"/>
          <w:color w:val="000000"/>
          <w:sz w:val="18"/>
          <w:szCs w:val="22"/>
        </w:rPr>
      </w:pPr>
    </w:p>
    <w:p w14:paraId="2C74FC65" w14:textId="77777777" w:rsidR="009D70B6" w:rsidRPr="006B7D84" w:rsidRDefault="009D70B6" w:rsidP="00D73AAE">
      <w:pPr>
        <w:pStyle w:val="Nagwek"/>
        <w:tabs>
          <w:tab w:val="left" w:pos="708"/>
        </w:tabs>
        <w:spacing w:before="100" w:beforeAutospacing="1" w:after="100" w:afterAutospacing="1"/>
        <w:jc w:val="both"/>
        <w:rPr>
          <w:rFonts w:ascii="Calibri Light" w:hAnsi="Calibri Light" w:cs="Calibri Light"/>
          <w:color w:val="000000"/>
          <w:sz w:val="18"/>
          <w:szCs w:val="22"/>
        </w:rPr>
      </w:pPr>
    </w:p>
    <w:p w14:paraId="1F03878F" w14:textId="77777777" w:rsidR="009D70B6" w:rsidRPr="006B7D84" w:rsidRDefault="009D70B6" w:rsidP="00D73AAE">
      <w:pPr>
        <w:pStyle w:val="Nagwek"/>
        <w:tabs>
          <w:tab w:val="left" w:pos="708"/>
        </w:tabs>
        <w:spacing w:before="100" w:beforeAutospacing="1" w:after="100" w:afterAutospacing="1"/>
        <w:jc w:val="both"/>
        <w:rPr>
          <w:rFonts w:ascii="Calibri Light" w:hAnsi="Calibri Light" w:cs="Calibri Light"/>
          <w:color w:val="000000"/>
          <w:sz w:val="18"/>
          <w:szCs w:val="22"/>
        </w:rPr>
      </w:pPr>
    </w:p>
    <w:p w14:paraId="65743CC2" w14:textId="77777777" w:rsidR="009D70B6" w:rsidRPr="006B7D84" w:rsidRDefault="009D70B6" w:rsidP="00D73AAE">
      <w:pPr>
        <w:pStyle w:val="Nagwek"/>
        <w:tabs>
          <w:tab w:val="left" w:pos="708"/>
        </w:tabs>
        <w:spacing w:before="100" w:beforeAutospacing="1" w:after="100" w:afterAutospacing="1"/>
        <w:jc w:val="both"/>
        <w:rPr>
          <w:rFonts w:ascii="Calibri Light" w:hAnsi="Calibri Light" w:cs="Calibri Light"/>
          <w:color w:val="000000"/>
          <w:sz w:val="18"/>
          <w:szCs w:val="22"/>
        </w:rPr>
      </w:pPr>
    </w:p>
    <w:p w14:paraId="374BC714" w14:textId="77777777" w:rsidR="009D70B6" w:rsidRPr="006B7D84" w:rsidRDefault="009D70B6" w:rsidP="00D73AAE">
      <w:pPr>
        <w:pStyle w:val="Nagwek"/>
        <w:tabs>
          <w:tab w:val="left" w:pos="708"/>
        </w:tabs>
        <w:spacing w:before="100" w:beforeAutospacing="1" w:after="100" w:afterAutospacing="1"/>
        <w:jc w:val="both"/>
        <w:rPr>
          <w:rFonts w:ascii="Calibri Light" w:hAnsi="Calibri Light" w:cs="Calibri Light"/>
          <w:color w:val="000000"/>
          <w:sz w:val="18"/>
          <w:szCs w:val="22"/>
        </w:rPr>
      </w:pPr>
    </w:p>
    <w:p w14:paraId="7121139E" w14:textId="77777777" w:rsidR="009D70B6" w:rsidRPr="006B7D84" w:rsidRDefault="009D70B6" w:rsidP="00D73AAE">
      <w:pPr>
        <w:pStyle w:val="Nagwek"/>
        <w:tabs>
          <w:tab w:val="left" w:pos="708"/>
        </w:tabs>
        <w:spacing w:before="100" w:beforeAutospacing="1" w:after="100" w:afterAutospacing="1"/>
        <w:jc w:val="both"/>
        <w:rPr>
          <w:rFonts w:ascii="Calibri Light" w:hAnsi="Calibri Light" w:cs="Calibri Light"/>
          <w:color w:val="000000"/>
          <w:sz w:val="18"/>
          <w:szCs w:val="22"/>
        </w:rPr>
      </w:pPr>
    </w:p>
    <w:p w14:paraId="1CFA8DEF" w14:textId="77777777" w:rsidR="00913142" w:rsidRPr="006B7D84" w:rsidRDefault="00913142" w:rsidP="00913142">
      <w:pPr>
        <w:spacing w:before="100" w:beforeAutospacing="1" w:after="100" w:afterAutospacing="1"/>
        <w:ind w:left="1068" w:right="569"/>
        <w:jc w:val="both"/>
        <w:rPr>
          <w:rFonts w:ascii="Calibri Light" w:hAnsi="Calibri Light" w:cs="Calibri Light"/>
          <w:b/>
          <w:sz w:val="18"/>
        </w:rPr>
      </w:pPr>
      <w:r w:rsidRPr="006B7D84">
        <w:rPr>
          <w:rFonts w:ascii="Calibri Light" w:hAnsi="Calibri Light" w:cs="Calibri Light"/>
          <w:b/>
          <w:sz w:val="18"/>
        </w:rPr>
        <w:lastRenderedPageBreak/>
        <w:t>---------------------------------------------------------------------------------------------</w:t>
      </w:r>
    </w:p>
    <w:p w14:paraId="5323D547" w14:textId="77777777" w:rsidR="00913142" w:rsidRPr="006B7D84" w:rsidRDefault="00913142" w:rsidP="009D70B6">
      <w:pPr>
        <w:spacing w:before="100" w:beforeAutospacing="1" w:after="100" w:afterAutospacing="1"/>
        <w:ind w:right="569"/>
        <w:jc w:val="both"/>
        <w:rPr>
          <w:rFonts w:ascii="Calibri Light" w:hAnsi="Calibri Light" w:cs="Calibri Light"/>
          <w:b/>
          <w:sz w:val="18"/>
        </w:rPr>
      </w:pPr>
    </w:p>
    <w:p w14:paraId="20B9DB43" w14:textId="77777777" w:rsidR="00D73AAE" w:rsidRPr="006B7D84" w:rsidRDefault="00D73AAE" w:rsidP="00800483">
      <w:pPr>
        <w:rPr>
          <w:rFonts w:ascii="Calibri Light" w:hAnsi="Calibri Light" w:cs="Calibri Light"/>
          <w:b/>
          <w:sz w:val="18"/>
          <w:szCs w:val="22"/>
        </w:rPr>
      </w:pPr>
      <w:bookmarkStart w:id="46" w:name="_Toc187519825"/>
      <w:r w:rsidRPr="006B7D84">
        <w:rPr>
          <w:rFonts w:ascii="Calibri Light" w:hAnsi="Calibri Light" w:cs="Calibri Light"/>
          <w:b/>
          <w:sz w:val="18"/>
          <w:szCs w:val="22"/>
        </w:rPr>
        <w:t>Lokalizacja oczyszczalni</w:t>
      </w:r>
      <w:bookmarkEnd w:id="46"/>
    </w:p>
    <w:p w14:paraId="151D6459" w14:textId="77777777" w:rsidR="00800483" w:rsidRPr="006B7D84" w:rsidRDefault="00D73AAE" w:rsidP="00800483">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Instalacja przydomowej oczyszczalni ścieków wymaga zachowania właściwych odległości od innych obiekt</w:t>
      </w:r>
      <w:bookmarkStart w:id="47" w:name="_Toc187684355"/>
      <w:r w:rsidR="00800483" w:rsidRPr="006B7D84">
        <w:rPr>
          <w:rFonts w:ascii="Calibri Light" w:hAnsi="Calibri Light" w:cs="Calibri Light"/>
          <w:sz w:val="18"/>
          <w:szCs w:val="22"/>
        </w:rPr>
        <w:t>ów</w:t>
      </w:r>
      <w:r w:rsidR="009C67CC" w:rsidRPr="006B7D84">
        <w:rPr>
          <w:rFonts w:ascii="Calibri Light" w:hAnsi="Calibri Light" w:cs="Calibri Light"/>
          <w:sz w:val="18"/>
          <w:szCs w:val="22"/>
        </w:rPr>
        <w:t>.</w:t>
      </w:r>
    </w:p>
    <w:p w14:paraId="239F56FE" w14:textId="77777777" w:rsidR="00D73AAE" w:rsidRPr="006B7D84" w:rsidRDefault="00D73AAE" w:rsidP="00800483">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Rysunek. Wymagane </w:t>
      </w:r>
      <w:r w:rsidR="009C67CC" w:rsidRPr="006B7D84">
        <w:rPr>
          <w:rFonts w:ascii="Calibri Light" w:hAnsi="Calibri Light" w:cs="Calibri Light"/>
          <w:sz w:val="18"/>
          <w:szCs w:val="22"/>
        </w:rPr>
        <w:t xml:space="preserve">Polskim </w:t>
      </w:r>
      <w:r w:rsidRPr="006B7D84">
        <w:rPr>
          <w:rFonts w:ascii="Calibri Light" w:hAnsi="Calibri Light" w:cs="Calibri Light"/>
          <w:sz w:val="18"/>
          <w:szCs w:val="22"/>
        </w:rPr>
        <w:t>prawem minimalne odległości elementów oczyszczalni od obiektów infrastruktury w zabudowie jednorodzinnej</w:t>
      </w:r>
      <w:bookmarkEnd w:id="47"/>
      <w:r w:rsidR="009C67CC" w:rsidRPr="006B7D84">
        <w:rPr>
          <w:rFonts w:ascii="Calibri Light" w:hAnsi="Calibri Light" w:cs="Calibri Light"/>
          <w:sz w:val="18"/>
          <w:szCs w:val="22"/>
        </w:rPr>
        <w:t>.</w:t>
      </w:r>
    </w:p>
    <w:p w14:paraId="32D90BA4" w14:textId="77777777" w:rsidR="009C67CC" w:rsidRPr="006B7D84" w:rsidRDefault="009C67CC" w:rsidP="00800483">
      <w:pPr>
        <w:spacing w:before="100" w:beforeAutospacing="1" w:after="100" w:afterAutospacing="1"/>
        <w:jc w:val="both"/>
        <w:rPr>
          <w:rFonts w:ascii="Calibri Light" w:hAnsi="Calibri Light" w:cs="Calibri Light"/>
          <w:b/>
          <w:sz w:val="18"/>
          <w:szCs w:val="22"/>
        </w:rPr>
      </w:pPr>
    </w:p>
    <w:p w14:paraId="4BA0635A" w14:textId="77777777" w:rsidR="00D73AAE" w:rsidRPr="006B7D84" w:rsidRDefault="00D73AAE" w:rsidP="00D73AAE">
      <w:pPr>
        <w:spacing w:before="100" w:beforeAutospacing="1" w:after="100" w:afterAutospacing="1"/>
        <w:jc w:val="both"/>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78C92CD5" wp14:editId="58C9EC4D">
            <wp:extent cx="3686175" cy="2381250"/>
            <wp:effectExtent l="0" t="0" r="9525" b="0"/>
            <wp:docPr id="138" name="Obraz 138" descr="17_odleglos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17_odleglosci"/>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86175" cy="2381250"/>
                    </a:xfrm>
                    <a:prstGeom prst="rect">
                      <a:avLst/>
                    </a:prstGeom>
                    <a:noFill/>
                    <a:ln>
                      <a:noFill/>
                    </a:ln>
                  </pic:spPr>
                </pic:pic>
              </a:graphicData>
            </a:graphic>
          </wp:inline>
        </w:drawing>
      </w:r>
    </w:p>
    <w:p w14:paraId="63104631" w14:textId="77777777" w:rsidR="00D73AAE" w:rsidRPr="006B7D84" w:rsidRDefault="00D73AAE" w:rsidP="00D73AAE">
      <w:pPr>
        <w:jc w:val="both"/>
        <w:rPr>
          <w:rFonts w:ascii="Calibri Light" w:hAnsi="Calibri Light" w:cs="Calibri Light"/>
          <w:sz w:val="18"/>
        </w:rPr>
      </w:pPr>
      <w:r w:rsidRPr="006B7D84">
        <w:rPr>
          <w:rFonts w:ascii="Calibri Light" w:hAnsi="Calibri Light" w:cs="Calibri Light"/>
          <w:sz w:val="18"/>
        </w:rPr>
        <w:t xml:space="preserve">* w przypadku wyprowadzenia odpowietrzenia przez instalację kanalizacyjną, co najmniej 0,6 m powyżej górnej krawędzi okien i drzwi zewnętrznych, osadnik można usytuować w bezpośrednim sąsiedztwie budynków; </w:t>
      </w:r>
    </w:p>
    <w:p w14:paraId="02619F1F" w14:textId="77777777" w:rsidR="00D73AAE" w:rsidRPr="006B7D84" w:rsidRDefault="00D73AAE" w:rsidP="00D73AAE">
      <w:pPr>
        <w:rPr>
          <w:rFonts w:ascii="Calibri Light" w:hAnsi="Calibri Light" w:cs="Calibri Light"/>
          <w:sz w:val="18"/>
        </w:rPr>
      </w:pPr>
      <w:r w:rsidRPr="006B7D84">
        <w:rPr>
          <w:rFonts w:ascii="Calibri Light" w:hAnsi="Calibri Light" w:cs="Calibri Light"/>
          <w:sz w:val="18"/>
        </w:rPr>
        <w:t xml:space="preserve">** możliwe jest także usytuowanie osadnika przy samej granicy działek, jeżeli sąsiadują z podobnymi urządzeniami na działce sąsiedniej, pod warunkiem zachowania pozostałych odległości.  </w:t>
      </w:r>
    </w:p>
    <w:p w14:paraId="76220927" w14:textId="77777777" w:rsidR="00D73AAE" w:rsidRPr="006B7D84" w:rsidRDefault="00D73AAE" w:rsidP="00D73AAE">
      <w:pPr>
        <w:rPr>
          <w:rFonts w:ascii="Calibri Light" w:hAnsi="Calibri Light" w:cs="Calibri Light"/>
          <w:sz w:val="18"/>
        </w:rPr>
      </w:pPr>
    </w:p>
    <w:p w14:paraId="12C61369" w14:textId="77777777" w:rsidR="00D73AAE" w:rsidRPr="006B7D84" w:rsidRDefault="00D73AAE" w:rsidP="00D73AAE">
      <w:pPr>
        <w:pStyle w:val="Nagwek3"/>
        <w:rPr>
          <w:rFonts w:cs="Calibri Light"/>
          <w:sz w:val="18"/>
          <w:szCs w:val="22"/>
        </w:rPr>
      </w:pPr>
      <w:bookmarkStart w:id="48" w:name="_Toc187519826"/>
      <w:r w:rsidRPr="006B7D84">
        <w:rPr>
          <w:rFonts w:cs="Calibri Light"/>
          <w:sz w:val="18"/>
          <w:szCs w:val="22"/>
        </w:rPr>
        <w:t xml:space="preserve">Parametry ścieków odprowadzanych do </w:t>
      </w:r>
      <w:r w:rsidR="00913142" w:rsidRPr="006B7D84">
        <w:rPr>
          <w:rFonts w:cs="Calibri Light"/>
          <w:sz w:val="18"/>
          <w:szCs w:val="22"/>
        </w:rPr>
        <w:t xml:space="preserve">gruntu lub </w:t>
      </w:r>
      <w:r w:rsidRPr="006B7D84">
        <w:rPr>
          <w:rFonts w:cs="Calibri Light"/>
          <w:sz w:val="18"/>
          <w:szCs w:val="22"/>
        </w:rPr>
        <w:t>wody</w:t>
      </w:r>
      <w:bookmarkEnd w:id="48"/>
    </w:p>
    <w:p w14:paraId="53E35F76" w14:textId="77777777" w:rsidR="009C67CC" w:rsidRPr="006B7D84" w:rsidRDefault="009C67CC" w:rsidP="00D73AAE">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Parametry oczyszczonych ścieków odprowadzanych do </w:t>
      </w:r>
      <w:r w:rsidR="00D73AAE" w:rsidRPr="006B7D84">
        <w:rPr>
          <w:rFonts w:ascii="Calibri Light" w:hAnsi="Calibri Light" w:cs="Calibri Light"/>
          <w:sz w:val="18"/>
          <w:szCs w:val="22"/>
        </w:rPr>
        <w:t>gruntu lub wody normuj</w:t>
      </w:r>
      <w:r w:rsidRPr="006B7D84">
        <w:rPr>
          <w:rFonts w:ascii="Calibri Light" w:hAnsi="Calibri Light" w:cs="Calibri Light"/>
          <w:sz w:val="18"/>
          <w:szCs w:val="22"/>
        </w:rPr>
        <w:t>ą przepisy krajowe.</w:t>
      </w:r>
    </w:p>
    <w:p w14:paraId="54D2142C" w14:textId="77777777" w:rsidR="002062A9" w:rsidRPr="006B7D84" w:rsidRDefault="002062A9" w:rsidP="009D70B6">
      <w:pPr>
        <w:spacing w:before="100" w:beforeAutospacing="1" w:after="100" w:afterAutospacing="1"/>
        <w:ind w:right="569"/>
        <w:jc w:val="both"/>
        <w:rPr>
          <w:rFonts w:ascii="Calibri Light" w:hAnsi="Calibri Light" w:cs="Calibri Light"/>
          <w:b/>
          <w:sz w:val="18"/>
        </w:rPr>
      </w:pPr>
    </w:p>
    <w:p w14:paraId="1A5CC1D1" w14:textId="77777777" w:rsidR="00913142" w:rsidRPr="006B7D84" w:rsidRDefault="00913142" w:rsidP="009D70B6">
      <w:pPr>
        <w:spacing w:before="100" w:beforeAutospacing="1" w:after="100" w:afterAutospacing="1"/>
        <w:ind w:right="569"/>
        <w:jc w:val="both"/>
        <w:rPr>
          <w:rFonts w:ascii="Calibri Light" w:hAnsi="Calibri Light" w:cs="Calibri Light"/>
          <w:b/>
          <w:sz w:val="18"/>
        </w:rPr>
      </w:pPr>
      <w:r w:rsidRPr="006B7D84">
        <w:rPr>
          <w:rFonts w:ascii="Calibri Light" w:hAnsi="Calibri Light" w:cs="Calibri Light"/>
          <w:b/>
          <w:sz w:val="18"/>
        </w:rPr>
        <w:t>---------------------------------------------------------------------------------------------</w:t>
      </w:r>
    </w:p>
    <w:p w14:paraId="73841CA1" w14:textId="77777777" w:rsidR="00D73AAE" w:rsidRPr="006B7D84" w:rsidRDefault="00A11205" w:rsidP="00D73AAE">
      <w:pPr>
        <w:rPr>
          <w:rFonts w:ascii="Calibri Light" w:hAnsi="Calibri Light" w:cs="Calibri Light"/>
          <w:b/>
          <w:sz w:val="18"/>
        </w:rPr>
      </w:pPr>
      <w:r w:rsidRPr="006B7D84">
        <w:rPr>
          <w:rFonts w:ascii="Calibri Light" w:hAnsi="Calibri Light" w:cs="Calibri Light"/>
          <w:b/>
          <w:sz w:val="18"/>
          <w:szCs w:val="22"/>
        </w:rPr>
        <w:t>2.3</w:t>
      </w:r>
      <w:r w:rsidR="00D73AAE" w:rsidRPr="006B7D84">
        <w:rPr>
          <w:rFonts w:ascii="Calibri Light" w:hAnsi="Calibri Light" w:cs="Calibri Light"/>
          <w:b/>
          <w:sz w:val="18"/>
          <w:szCs w:val="22"/>
        </w:rPr>
        <w:t xml:space="preserve"> </w:t>
      </w:r>
      <w:r w:rsidR="00D73AAE" w:rsidRPr="006B7D84">
        <w:rPr>
          <w:rFonts w:ascii="Calibri Light" w:hAnsi="Calibri Light" w:cs="Calibri Light"/>
          <w:b/>
          <w:sz w:val="18"/>
        </w:rPr>
        <w:t>Analiza efektywności ekonomicznej instalacji</w:t>
      </w:r>
    </w:p>
    <w:p w14:paraId="2E4B450D" w14:textId="77777777" w:rsidR="00D73AAE" w:rsidRPr="006B7D84" w:rsidRDefault="002647AC" w:rsidP="00D73AAE">
      <w:pPr>
        <w:pStyle w:val="Nagwek"/>
        <w:tabs>
          <w:tab w:val="left" w:pos="708"/>
        </w:tabs>
        <w:spacing w:before="100" w:beforeAutospacing="1" w:after="100" w:afterAutospacing="1"/>
        <w:jc w:val="both"/>
        <w:rPr>
          <w:rFonts w:ascii="Calibri Light" w:hAnsi="Calibri Light" w:cs="Calibri Light"/>
          <w:sz w:val="18"/>
          <w:szCs w:val="24"/>
        </w:rPr>
      </w:pPr>
      <w:r w:rsidRPr="006B7D84">
        <w:rPr>
          <w:rFonts w:ascii="Calibri Light" w:hAnsi="Calibri Light" w:cs="Calibri Light"/>
          <w:sz w:val="18"/>
          <w:szCs w:val="24"/>
        </w:rPr>
        <w:t xml:space="preserve">Analiza opłacalności </w:t>
      </w:r>
      <w:r w:rsidR="00D73AAE" w:rsidRPr="006B7D84">
        <w:rPr>
          <w:rFonts w:ascii="Calibri Light" w:hAnsi="Calibri Light" w:cs="Calibri Light"/>
          <w:sz w:val="18"/>
          <w:szCs w:val="24"/>
        </w:rPr>
        <w:t xml:space="preserve">inwestycji realizowana jest zawsze w alternatywie do innego planowanego działania. Do najczęściej spotykanych alternatyw przy podejmowaniu decyzji o wykonaniu przydomowej oczyszczalni jest zakup </w:t>
      </w:r>
      <w:r w:rsidRPr="006B7D84">
        <w:rPr>
          <w:rFonts w:ascii="Calibri Light" w:hAnsi="Calibri Light" w:cs="Calibri Light"/>
          <w:sz w:val="18"/>
          <w:szCs w:val="24"/>
        </w:rPr>
        <w:t>i</w:t>
      </w:r>
      <w:r w:rsidR="00D73AAE" w:rsidRPr="006B7D84">
        <w:rPr>
          <w:rFonts w:ascii="Calibri Light" w:hAnsi="Calibri Light" w:cs="Calibri Light"/>
          <w:sz w:val="18"/>
          <w:szCs w:val="24"/>
        </w:rPr>
        <w:t xml:space="preserve"> utrzymanie zbiornika bezodpływowego (szamba).</w:t>
      </w:r>
    </w:p>
    <w:p w14:paraId="18A4C13E" w14:textId="77777777" w:rsidR="005519A4" w:rsidRPr="006B7D84" w:rsidRDefault="005519A4" w:rsidP="005519A4">
      <w:pPr>
        <w:pStyle w:val="Nagwek"/>
        <w:tabs>
          <w:tab w:val="left" w:pos="708"/>
        </w:tabs>
        <w:spacing w:before="100" w:beforeAutospacing="1" w:after="100" w:afterAutospacing="1"/>
        <w:jc w:val="both"/>
        <w:rPr>
          <w:rFonts w:ascii="Calibri Light" w:hAnsi="Calibri Light" w:cs="Calibri Light"/>
          <w:sz w:val="18"/>
          <w:szCs w:val="24"/>
        </w:rPr>
      </w:pPr>
      <w:r w:rsidRPr="006B7D84">
        <w:rPr>
          <w:rFonts w:ascii="Calibri Light" w:hAnsi="Calibri Light" w:cs="Calibri Light"/>
          <w:sz w:val="18"/>
          <w:szCs w:val="24"/>
        </w:rPr>
        <w:t>Szereg przykładów z literatury na temat oczyszczalni podaje, że o</w:t>
      </w:r>
      <w:r w:rsidR="002647AC" w:rsidRPr="006B7D84">
        <w:rPr>
          <w:rFonts w:ascii="Calibri Light" w:hAnsi="Calibri Light" w:cs="Calibri Light"/>
          <w:sz w:val="18"/>
          <w:szCs w:val="24"/>
        </w:rPr>
        <w:t>kres zwrotu kosztów poniesionych na budowę przydomowej oczyszczalni ścieków z filtrem piaskowym dla rodziny 5 osobowej wynosi około 4 lata, w stosunku do inwestycji polegającej na zakupie i utrzymaniu zbiornika bezodpływowego (szamba).</w:t>
      </w:r>
      <w:r w:rsidRPr="006B7D84">
        <w:rPr>
          <w:rFonts w:ascii="Calibri Light" w:hAnsi="Calibri Light" w:cs="Calibri Light"/>
          <w:sz w:val="18"/>
          <w:szCs w:val="24"/>
        </w:rPr>
        <w:t xml:space="preserve"> Dotyczy to zarówno inwestycji finansowanych ze środków własnych jak i współfinansowanych kredytem.</w:t>
      </w:r>
    </w:p>
    <w:p w14:paraId="03961FE0" w14:textId="77777777" w:rsidR="005519A4" w:rsidRPr="006B7D84" w:rsidRDefault="005519A4" w:rsidP="005519A4">
      <w:pPr>
        <w:pStyle w:val="Nagwek"/>
        <w:tabs>
          <w:tab w:val="left" w:pos="708"/>
        </w:tabs>
        <w:spacing w:before="100" w:beforeAutospacing="1" w:after="100" w:afterAutospacing="1"/>
        <w:jc w:val="both"/>
        <w:rPr>
          <w:rFonts w:ascii="Calibri Light" w:hAnsi="Calibri Light" w:cs="Calibri Light"/>
          <w:sz w:val="18"/>
          <w:szCs w:val="24"/>
        </w:rPr>
      </w:pPr>
    </w:p>
    <w:p w14:paraId="31517844" w14:textId="77777777" w:rsidR="00B16337" w:rsidRPr="006B7D84" w:rsidRDefault="001C00D2"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r w:rsidR="006167D9" w:rsidRPr="006B7D84">
        <w:rPr>
          <w:rFonts w:ascii="Calibri Light" w:hAnsi="Calibri Light" w:cs="Calibri Light"/>
          <w:b/>
          <w:sz w:val="18"/>
          <w:szCs w:val="22"/>
        </w:rPr>
        <w:t>-------------------------------</w:t>
      </w:r>
    </w:p>
    <w:p w14:paraId="1D7FA2C5" w14:textId="77777777" w:rsidR="00B16337" w:rsidRPr="006B7D84" w:rsidRDefault="00A11205" w:rsidP="00B16337">
      <w:pPr>
        <w:rPr>
          <w:rFonts w:ascii="Calibri Light" w:hAnsi="Calibri Light" w:cs="Calibri Light"/>
          <w:b/>
          <w:sz w:val="18"/>
          <w:szCs w:val="32"/>
          <w:u w:val="single"/>
        </w:rPr>
      </w:pPr>
      <w:r w:rsidRPr="006B7D84">
        <w:rPr>
          <w:rFonts w:ascii="Calibri Light" w:hAnsi="Calibri Light" w:cs="Calibri Light"/>
          <w:b/>
          <w:sz w:val="18"/>
          <w:szCs w:val="32"/>
        </w:rPr>
        <w:t>3.0</w:t>
      </w:r>
      <w:r w:rsidR="00B16337" w:rsidRPr="006B7D84">
        <w:rPr>
          <w:rFonts w:ascii="Calibri Light" w:hAnsi="Calibri Light" w:cs="Calibri Light"/>
          <w:b/>
          <w:sz w:val="18"/>
          <w:szCs w:val="32"/>
        </w:rPr>
        <w:t xml:space="preserve"> </w:t>
      </w:r>
      <w:r w:rsidR="00B16337" w:rsidRPr="006B7D84">
        <w:rPr>
          <w:rFonts w:ascii="Calibri Light" w:hAnsi="Calibri Light" w:cs="Calibri Light"/>
          <w:b/>
          <w:sz w:val="18"/>
          <w:szCs w:val="32"/>
          <w:u w:val="single"/>
        </w:rPr>
        <w:t>Montaż instalacji</w:t>
      </w:r>
    </w:p>
    <w:p w14:paraId="44941FC8" w14:textId="77777777" w:rsidR="006167D9" w:rsidRPr="006B7D84" w:rsidRDefault="006167D9" w:rsidP="00B16337">
      <w:pPr>
        <w:tabs>
          <w:tab w:val="num" w:pos="407"/>
        </w:tabs>
        <w:ind w:left="47"/>
        <w:jc w:val="both"/>
        <w:rPr>
          <w:rFonts w:ascii="Calibri Light" w:hAnsi="Calibri Light" w:cs="Calibri Light"/>
          <w:color w:val="000000"/>
          <w:sz w:val="18"/>
          <w:szCs w:val="22"/>
        </w:rPr>
      </w:pPr>
    </w:p>
    <w:p w14:paraId="019408B0" w14:textId="77777777" w:rsidR="006167D9" w:rsidRPr="006B7D84" w:rsidRDefault="006167D9" w:rsidP="006167D9">
      <w:pPr>
        <w:jc w:val="both"/>
        <w:rPr>
          <w:rFonts w:ascii="Calibri Light" w:hAnsi="Calibri Light" w:cs="Calibri Light"/>
          <w:sz w:val="18"/>
          <w:szCs w:val="22"/>
        </w:rPr>
      </w:pPr>
      <w:r w:rsidRPr="006B7D84">
        <w:rPr>
          <w:rFonts w:ascii="Calibri Light" w:hAnsi="Calibri Light" w:cs="Calibri Light"/>
          <w:sz w:val="18"/>
          <w:szCs w:val="22"/>
        </w:rPr>
        <w:t>WYMAGANIA STAWIANE UCZESTNIKOWI:</w:t>
      </w:r>
    </w:p>
    <w:p w14:paraId="271DF0ED" w14:textId="77777777" w:rsidR="00B16337" w:rsidRPr="006B7D84" w:rsidRDefault="00B16337" w:rsidP="00B16337">
      <w:pPr>
        <w:tabs>
          <w:tab w:val="num" w:pos="407"/>
        </w:tabs>
        <w:ind w:left="47"/>
        <w:jc w:val="both"/>
        <w:rPr>
          <w:rFonts w:ascii="Calibri Light" w:hAnsi="Calibri Light" w:cs="Calibri Light"/>
          <w:color w:val="000000"/>
          <w:sz w:val="18"/>
          <w:szCs w:val="22"/>
        </w:rPr>
      </w:pPr>
      <w:r w:rsidRPr="006B7D84">
        <w:rPr>
          <w:rFonts w:ascii="Calibri Light" w:hAnsi="Calibri Light" w:cs="Calibri Light"/>
          <w:color w:val="000000"/>
          <w:sz w:val="18"/>
          <w:szCs w:val="22"/>
        </w:rPr>
        <w:t xml:space="preserve">Rozplanowuje umiejscowienie poszczególnych elementów w terenie na podstawie projektu. Określa kolejność robót wynikającą ze szczegółowych wytycznych technologii i organizacji procesu budowlanego na danej budowie, oznacza miejsca posadowienia urządzeń. Przygotowuje wykaz materiałów niezbędnych do montażu instalacji. Dobiera narzędzia do wykonania montażu instalacji. Dokonuje wykopów pod instalacje sieciowe i elementy kubaturowe oczyszczalni. Zabezpiecza i modeluje wykopy. Stosuje przepisy BHP przy wykonywaniu wykopów Wykonuje bruzdy i otwory w przegrodach budowlanych i innych obiektach lub elementach instalacji. Osadza kluczowe elementy i wykonuje je dla różnych rodzajów oczyszczalni. Mocuje przewody kanalizacyjne, łączy elementy </w:t>
      </w:r>
      <w:r w:rsidR="001C00D2" w:rsidRPr="006B7D84">
        <w:rPr>
          <w:rFonts w:ascii="Calibri Light" w:hAnsi="Calibri Light" w:cs="Calibri Light"/>
          <w:color w:val="000000"/>
          <w:sz w:val="18"/>
          <w:szCs w:val="22"/>
        </w:rPr>
        <w:t>oczyszczalni</w:t>
      </w:r>
      <w:r w:rsidRPr="006B7D84">
        <w:rPr>
          <w:rFonts w:ascii="Calibri Light" w:hAnsi="Calibri Light" w:cs="Calibri Light"/>
          <w:color w:val="000000"/>
          <w:sz w:val="18"/>
          <w:szCs w:val="22"/>
        </w:rPr>
        <w:t>. Przygotowuje instalację do wykonania badanie szczelności. Przeprowadza badanie szczelności. Dokonuje rozruchu instalacji.</w:t>
      </w:r>
    </w:p>
    <w:p w14:paraId="42B07549" w14:textId="77777777" w:rsidR="00B16337" w:rsidRPr="006B7D84" w:rsidRDefault="00B16337" w:rsidP="00B16337">
      <w:pPr>
        <w:rPr>
          <w:rFonts w:ascii="Calibri Light" w:hAnsi="Calibri Light" w:cs="Calibri Light"/>
          <w:b/>
          <w:sz w:val="18"/>
          <w:szCs w:val="22"/>
        </w:rPr>
      </w:pPr>
    </w:p>
    <w:p w14:paraId="069057EA" w14:textId="77777777" w:rsidR="00600441" w:rsidRPr="006B7D84" w:rsidRDefault="00600441" w:rsidP="00B16337">
      <w:pPr>
        <w:rPr>
          <w:rFonts w:ascii="Calibri Light" w:hAnsi="Calibri Light" w:cs="Calibri Light"/>
          <w:b/>
          <w:sz w:val="18"/>
          <w:szCs w:val="22"/>
        </w:rPr>
      </w:pPr>
    </w:p>
    <w:p w14:paraId="6A895478" w14:textId="77777777" w:rsidR="00600441" w:rsidRPr="006B7D84" w:rsidRDefault="00600441" w:rsidP="00B16337">
      <w:pPr>
        <w:rPr>
          <w:rFonts w:ascii="Calibri Light" w:hAnsi="Calibri Light" w:cs="Calibri Light"/>
          <w:b/>
          <w:sz w:val="18"/>
          <w:szCs w:val="22"/>
        </w:rPr>
      </w:pPr>
    </w:p>
    <w:p w14:paraId="317A5CBB" w14:textId="77777777" w:rsidR="00600441" w:rsidRPr="006B7D84" w:rsidRDefault="00600441" w:rsidP="00B16337">
      <w:pPr>
        <w:rPr>
          <w:rFonts w:ascii="Calibri Light" w:hAnsi="Calibri Light" w:cs="Calibri Light"/>
          <w:b/>
          <w:sz w:val="18"/>
          <w:szCs w:val="22"/>
        </w:rPr>
      </w:pPr>
    </w:p>
    <w:p w14:paraId="3E44434E" w14:textId="77777777" w:rsidR="00600441" w:rsidRPr="006B7D84" w:rsidRDefault="00600441" w:rsidP="00B16337">
      <w:pPr>
        <w:rPr>
          <w:rFonts w:ascii="Calibri Light" w:hAnsi="Calibri Light" w:cs="Calibri Light"/>
          <w:b/>
          <w:sz w:val="18"/>
          <w:szCs w:val="22"/>
        </w:rPr>
      </w:pPr>
    </w:p>
    <w:p w14:paraId="5BD6EB37" w14:textId="77777777" w:rsidR="001C00D2" w:rsidRPr="006B7D84" w:rsidRDefault="001C00D2" w:rsidP="001C00D2">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5F0A7BB0" w14:textId="77777777" w:rsidR="001C00D2" w:rsidRPr="006B7D84" w:rsidRDefault="001C00D2" w:rsidP="00B16337">
      <w:pPr>
        <w:rPr>
          <w:rFonts w:ascii="Calibri Light" w:hAnsi="Calibri Light" w:cs="Calibri Light"/>
          <w:b/>
          <w:sz w:val="18"/>
          <w:szCs w:val="22"/>
        </w:rPr>
      </w:pPr>
    </w:p>
    <w:p w14:paraId="3037FF8E" w14:textId="77777777" w:rsidR="00986E80" w:rsidRPr="006B7D84" w:rsidRDefault="00A11205" w:rsidP="00986E80">
      <w:pPr>
        <w:rPr>
          <w:rFonts w:ascii="Calibri Light" w:hAnsi="Calibri Light" w:cs="Calibri Light"/>
          <w:b/>
          <w:sz w:val="18"/>
          <w:szCs w:val="22"/>
        </w:rPr>
      </w:pPr>
      <w:r w:rsidRPr="006B7D84">
        <w:rPr>
          <w:rFonts w:ascii="Calibri Light" w:hAnsi="Calibri Light" w:cs="Calibri Light"/>
          <w:b/>
          <w:sz w:val="18"/>
          <w:szCs w:val="22"/>
        </w:rPr>
        <w:t>3.</w:t>
      </w:r>
      <w:r w:rsidR="00986E80" w:rsidRPr="006B7D84">
        <w:rPr>
          <w:rFonts w:ascii="Calibri Light" w:hAnsi="Calibri Light" w:cs="Calibri Light"/>
          <w:b/>
          <w:sz w:val="18"/>
          <w:szCs w:val="22"/>
        </w:rPr>
        <w:t>1 Wytyczenie miejsc posadowienia elementów instalacji</w:t>
      </w:r>
    </w:p>
    <w:p w14:paraId="6F53C4A6" w14:textId="77777777" w:rsidR="00986E80" w:rsidRPr="006B7D84" w:rsidRDefault="00986E80" w:rsidP="00E217BD">
      <w:pPr>
        <w:pStyle w:val="Nagwek"/>
        <w:numPr>
          <w:ilvl w:val="0"/>
          <w:numId w:val="4"/>
        </w:numPr>
        <w:tabs>
          <w:tab w:val="clear" w:pos="4536"/>
          <w:tab w:val="clear" w:pos="9072"/>
        </w:tabs>
        <w:spacing w:before="100" w:beforeAutospacing="1" w:after="100" w:afterAutospacing="1"/>
        <w:ind w:right="569"/>
        <w:jc w:val="both"/>
        <w:rPr>
          <w:rFonts w:ascii="Calibri Light" w:hAnsi="Calibri Light" w:cs="Calibri Light"/>
          <w:b/>
          <w:sz w:val="18"/>
          <w:szCs w:val="22"/>
        </w:rPr>
      </w:pPr>
      <w:r w:rsidRPr="006B7D84">
        <w:rPr>
          <w:rFonts w:ascii="Calibri Light" w:hAnsi="Calibri Light" w:cs="Calibri Light"/>
          <w:b/>
          <w:sz w:val="18"/>
          <w:szCs w:val="22"/>
        </w:rPr>
        <w:t>Rozplanowanie umiejscowienia poszczególnych elementów w terenie</w:t>
      </w:r>
    </w:p>
    <w:p w14:paraId="7BABFAE1" w14:textId="77777777" w:rsidR="00986E80" w:rsidRPr="006B7D84" w:rsidRDefault="00986E80" w:rsidP="00986E80">
      <w:pPr>
        <w:tabs>
          <w:tab w:val="left" w:pos="720"/>
        </w:tabs>
        <w:spacing w:before="100" w:beforeAutospacing="1" w:after="100" w:afterAutospacing="1"/>
        <w:ind w:left="360" w:right="569"/>
        <w:jc w:val="both"/>
        <w:rPr>
          <w:rFonts w:ascii="Calibri Light" w:hAnsi="Calibri Light" w:cs="Calibri Light"/>
          <w:sz w:val="18"/>
          <w:szCs w:val="22"/>
        </w:rPr>
      </w:pPr>
      <w:r w:rsidRPr="006B7D84">
        <w:rPr>
          <w:rFonts w:ascii="Calibri Light" w:hAnsi="Calibri Light" w:cs="Calibri Light"/>
          <w:sz w:val="18"/>
          <w:szCs w:val="22"/>
        </w:rPr>
        <w:t>Rozplanowanie miejsc posadowienia polega na zapoznaniu się z warunkami terenowymi i wymaganiami inwestora w konfrontacji z wymogami prawnymi i zaleceniami producentów. Na tej podstawie powstaje plan umiejscowienia urządzeń. Celem takiego postępowania jest osiąg</w:t>
      </w:r>
      <w:r w:rsidR="00600441" w:rsidRPr="006B7D84">
        <w:rPr>
          <w:rFonts w:ascii="Calibri Light" w:hAnsi="Calibri Light" w:cs="Calibri Light"/>
          <w:sz w:val="18"/>
          <w:szCs w:val="22"/>
        </w:rPr>
        <w:t>nięcie optymalnego rozwiązania.</w:t>
      </w:r>
      <w:r w:rsidRPr="006B7D84">
        <w:rPr>
          <w:rFonts w:ascii="Calibri Light" w:hAnsi="Calibri Light" w:cs="Calibri Light"/>
          <w:sz w:val="18"/>
          <w:szCs w:val="22"/>
        </w:rPr>
        <w:t xml:space="preserve"> Miejsce, gdzie planowane jest posadowienie poszczególnych elementów oczyszczalni należy oznaczyć, usunąć ewentualne przeszkody mogące powodować przyszłe problemy z montażem. </w:t>
      </w:r>
      <w:r w:rsidR="00600441" w:rsidRPr="006B7D84">
        <w:rPr>
          <w:rFonts w:ascii="Calibri Light" w:hAnsi="Calibri Light" w:cs="Calibri Light"/>
          <w:sz w:val="18"/>
          <w:szCs w:val="22"/>
        </w:rPr>
        <w:t xml:space="preserve">Należy uwzględnić także </w:t>
      </w:r>
      <w:r w:rsidRPr="006B7D84">
        <w:rPr>
          <w:rFonts w:ascii="Calibri Light" w:hAnsi="Calibri Light" w:cs="Calibri Light"/>
          <w:sz w:val="18"/>
          <w:szCs w:val="22"/>
        </w:rPr>
        <w:t>miejsca składowania materiałów niezbędnych do budowy przydomowej oczyszczalni ścieków</w:t>
      </w:r>
      <w:r w:rsidR="00600441" w:rsidRPr="006B7D84">
        <w:rPr>
          <w:rFonts w:ascii="Calibri Light" w:hAnsi="Calibri Light" w:cs="Calibri Light"/>
          <w:sz w:val="18"/>
          <w:szCs w:val="22"/>
        </w:rPr>
        <w:t xml:space="preserve"> i </w:t>
      </w:r>
      <w:r w:rsidRPr="006B7D84">
        <w:rPr>
          <w:rFonts w:ascii="Calibri Light" w:hAnsi="Calibri Light" w:cs="Calibri Light"/>
          <w:sz w:val="18"/>
          <w:szCs w:val="22"/>
        </w:rPr>
        <w:t>dr</w:t>
      </w:r>
      <w:r w:rsidR="00600441" w:rsidRPr="006B7D84">
        <w:rPr>
          <w:rFonts w:ascii="Calibri Light" w:hAnsi="Calibri Light" w:cs="Calibri Light"/>
          <w:sz w:val="18"/>
          <w:szCs w:val="22"/>
        </w:rPr>
        <w:t>ogę</w:t>
      </w:r>
      <w:r w:rsidRPr="006B7D84">
        <w:rPr>
          <w:rFonts w:ascii="Calibri Light" w:hAnsi="Calibri Light" w:cs="Calibri Light"/>
          <w:sz w:val="18"/>
          <w:szCs w:val="22"/>
        </w:rPr>
        <w:t xml:space="preserve"> dojazd</w:t>
      </w:r>
      <w:r w:rsidR="00600441" w:rsidRPr="006B7D84">
        <w:rPr>
          <w:rFonts w:ascii="Calibri Light" w:hAnsi="Calibri Light" w:cs="Calibri Light"/>
          <w:sz w:val="18"/>
          <w:szCs w:val="22"/>
        </w:rPr>
        <w:t>u</w:t>
      </w:r>
      <w:r w:rsidRPr="006B7D84">
        <w:rPr>
          <w:rFonts w:ascii="Calibri Light" w:hAnsi="Calibri Light" w:cs="Calibri Light"/>
          <w:sz w:val="18"/>
          <w:szCs w:val="22"/>
        </w:rPr>
        <w:t xml:space="preserve"> do miejsca montażu.</w:t>
      </w:r>
    </w:p>
    <w:p w14:paraId="0FC47D35" w14:textId="77777777" w:rsidR="00986E80" w:rsidRPr="006B7D84" w:rsidRDefault="00986E80" w:rsidP="00E217BD">
      <w:pPr>
        <w:pStyle w:val="Nagwek"/>
        <w:numPr>
          <w:ilvl w:val="0"/>
          <w:numId w:val="4"/>
        </w:numPr>
        <w:tabs>
          <w:tab w:val="clear" w:pos="4536"/>
          <w:tab w:val="clear" w:pos="9072"/>
        </w:tabs>
        <w:spacing w:before="100" w:beforeAutospacing="1" w:after="100" w:afterAutospacing="1"/>
        <w:ind w:right="569"/>
        <w:jc w:val="both"/>
        <w:rPr>
          <w:rFonts w:ascii="Calibri Light" w:hAnsi="Calibri Light" w:cs="Calibri Light"/>
          <w:b/>
          <w:sz w:val="18"/>
          <w:szCs w:val="22"/>
        </w:rPr>
      </w:pPr>
      <w:r w:rsidRPr="006B7D84">
        <w:rPr>
          <w:rFonts w:ascii="Calibri Light" w:hAnsi="Calibri Light" w:cs="Calibri Light"/>
          <w:b/>
          <w:sz w:val="18"/>
          <w:szCs w:val="22"/>
        </w:rPr>
        <w:t>Oznaczanie miejsc posadowienia</w:t>
      </w:r>
    </w:p>
    <w:p w14:paraId="00040A4A" w14:textId="77777777" w:rsidR="00986E80" w:rsidRPr="006B7D84" w:rsidRDefault="00986E80" w:rsidP="00986E80">
      <w:pPr>
        <w:pStyle w:val="Nagwek"/>
        <w:tabs>
          <w:tab w:val="clear" w:pos="4536"/>
          <w:tab w:val="clear" w:pos="9072"/>
        </w:tabs>
        <w:spacing w:before="100" w:beforeAutospacing="1" w:after="100" w:afterAutospacing="1"/>
        <w:ind w:left="360" w:right="569"/>
        <w:jc w:val="both"/>
        <w:rPr>
          <w:rFonts w:ascii="Calibri Light" w:hAnsi="Calibri Light" w:cs="Calibri Light"/>
          <w:sz w:val="18"/>
          <w:szCs w:val="22"/>
        </w:rPr>
      </w:pPr>
      <w:r w:rsidRPr="006B7D84">
        <w:rPr>
          <w:rFonts w:ascii="Calibri Light" w:hAnsi="Calibri Light" w:cs="Calibri Light"/>
          <w:sz w:val="18"/>
          <w:szCs w:val="22"/>
        </w:rPr>
        <w:t>Oznaczanie miejsc posadowienia polega na zmierzeniu i zaznaczeniu obrysu wykopu pod urządzenia za pomocą palików.</w:t>
      </w:r>
    </w:p>
    <w:p w14:paraId="360B568E" w14:textId="77777777" w:rsidR="002062A9" w:rsidRPr="006B7D84" w:rsidRDefault="002062A9" w:rsidP="00986E80">
      <w:pPr>
        <w:spacing w:before="100" w:beforeAutospacing="1" w:after="100" w:afterAutospacing="1"/>
        <w:ind w:left="360" w:right="569"/>
        <w:jc w:val="both"/>
        <w:rPr>
          <w:rFonts w:ascii="Calibri Light" w:hAnsi="Calibri Light" w:cs="Calibri Light"/>
          <w:b/>
          <w:sz w:val="18"/>
          <w:szCs w:val="22"/>
        </w:rPr>
      </w:pPr>
    </w:p>
    <w:p w14:paraId="6C045CBA" w14:textId="77777777" w:rsidR="00986E80" w:rsidRPr="006B7D84" w:rsidRDefault="00203965" w:rsidP="00986E80">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r w:rsidR="001C00D2" w:rsidRPr="006B7D84">
        <w:rPr>
          <w:rFonts w:ascii="Calibri Light" w:hAnsi="Calibri Light" w:cs="Calibri Light"/>
          <w:b/>
          <w:sz w:val="18"/>
          <w:szCs w:val="22"/>
        </w:rPr>
        <w:t>------------------------------------------------------------------------</w:t>
      </w:r>
      <w:r w:rsidRPr="006B7D84">
        <w:rPr>
          <w:rFonts w:ascii="Calibri Light" w:hAnsi="Calibri Light" w:cs="Calibri Light"/>
          <w:b/>
          <w:sz w:val="18"/>
          <w:szCs w:val="22"/>
        </w:rPr>
        <w:t>--------------------</w:t>
      </w:r>
    </w:p>
    <w:p w14:paraId="7E663CC9" w14:textId="77777777" w:rsidR="00986E80" w:rsidRPr="006B7D84" w:rsidRDefault="00986E80" w:rsidP="00986E80">
      <w:pPr>
        <w:spacing w:before="100" w:beforeAutospacing="1" w:after="100" w:afterAutospacing="1"/>
        <w:ind w:left="360" w:right="569"/>
        <w:jc w:val="both"/>
        <w:rPr>
          <w:rFonts w:ascii="Calibri Light" w:hAnsi="Calibri Light" w:cs="Calibri Light"/>
          <w:sz w:val="18"/>
          <w:szCs w:val="22"/>
        </w:rPr>
      </w:pPr>
      <w:r w:rsidRPr="006B7D84">
        <w:rPr>
          <w:rFonts w:ascii="Calibri Light" w:hAnsi="Calibri Light" w:cs="Calibri Light"/>
          <w:sz w:val="18"/>
          <w:szCs w:val="22"/>
        </w:rPr>
        <w:t>Ilość prac zależy od rodzaju i wielkości oczyszczalni, w każdym przypadku natomiast niezbędne jest zmierzenie i zaznaczenie miejsca pod osadnik gnilny oraz wykopów liniowych pod rury łączące składowe elementy oczyszczalni.</w:t>
      </w:r>
    </w:p>
    <w:p w14:paraId="3336D68B" w14:textId="77777777" w:rsidR="00986E80" w:rsidRPr="006B7D84" w:rsidRDefault="00986E80" w:rsidP="00986E80">
      <w:pPr>
        <w:spacing w:before="100" w:beforeAutospacing="1" w:after="100" w:afterAutospacing="1"/>
        <w:ind w:left="360" w:right="569"/>
        <w:jc w:val="both"/>
        <w:rPr>
          <w:rFonts w:ascii="Calibri Light" w:hAnsi="Calibri Light" w:cs="Calibri Light"/>
          <w:sz w:val="18"/>
          <w:szCs w:val="22"/>
          <w:u w:val="single"/>
        </w:rPr>
      </w:pPr>
      <w:r w:rsidRPr="006B7D84">
        <w:rPr>
          <w:rFonts w:ascii="Calibri Light" w:hAnsi="Calibri Light" w:cs="Calibri Light"/>
          <w:sz w:val="18"/>
          <w:szCs w:val="22"/>
          <w:u w:val="single"/>
        </w:rPr>
        <w:t xml:space="preserve">w przypadku oczyszczalni </w:t>
      </w:r>
      <w:r w:rsidR="001C00D2" w:rsidRPr="006B7D84">
        <w:rPr>
          <w:rFonts w:ascii="Calibri Light" w:hAnsi="Calibri Light" w:cs="Calibri Light"/>
          <w:sz w:val="18"/>
          <w:szCs w:val="22"/>
          <w:u w:val="single"/>
        </w:rPr>
        <w:t>z filtrem piaskowym</w:t>
      </w:r>
      <w:r w:rsidR="006167D9" w:rsidRPr="006B7D84">
        <w:rPr>
          <w:rFonts w:ascii="Calibri Light" w:hAnsi="Calibri Light" w:cs="Calibri Light"/>
          <w:sz w:val="18"/>
          <w:szCs w:val="22"/>
          <w:u w:val="single"/>
        </w:rPr>
        <w:t xml:space="preserve"> lub gruntowo-roślinnym</w:t>
      </w:r>
      <w:r w:rsidRPr="006B7D84">
        <w:rPr>
          <w:rFonts w:ascii="Calibri Light" w:hAnsi="Calibri Light" w:cs="Calibri Light"/>
          <w:sz w:val="18"/>
          <w:szCs w:val="22"/>
          <w:u w:val="single"/>
        </w:rPr>
        <w:t>:</w:t>
      </w:r>
    </w:p>
    <w:p w14:paraId="59D15F26" w14:textId="77777777" w:rsidR="00986E80" w:rsidRPr="006B7D84" w:rsidRDefault="00986E80" w:rsidP="00E217BD">
      <w:pPr>
        <w:numPr>
          <w:ilvl w:val="0"/>
          <w:numId w:val="1"/>
        </w:numPr>
        <w:spacing w:before="100" w:beforeAutospacing="1" w:after="100" w:afterAutospacing="1"/>
        <w:ind w:left="360" w:right="569" w:firstLine="0"/>
        <w:jc w:val="both"/>
        <w:rPr>
          <w:rFonts w:ascii="Calibri Light" w:hAnsi="Calibri Light" w:cs="Calibri Light"/>
          <w:sz w:val="18"/>
          <w:szCs w:val="22"/>
        </w:rPr>
      </w:pPr>
      <w:r w:rsidRPr="006B7D84">
        <w:rPr>
          <w:rFonts w:ascii="Calibri Light" w:hAnsi="Calibri Light" w:cs="Calibri Light"/>
          <w:sz w:val="18"/>
          <w:szCs w:val="22"/>
        </w:rPr>
        <w:t>zmierzenie i zaznaczenie obrysu miejsca posadowienia przepompowni;</w:t>
      </w:r>
    </w:p>
    <w:p w14:paraId="503C07AD" w14:textId="77777777" w:rsidR="00986E80" w:rsidRPr="006B7D84" w:rsidRDefault="00986E80" w:rsidP="00E217BD">
      <w:pPr>
        <w:numPr>
          <w:ilvl w:val="0"/>
          <w:numId w:val="1"/>
        </w:numPr>
        <w:spacing w:before="100" w:beforeAutospacing="1" w:after="100" w:afterAutospacing="1"/>
        <w:ind w:left="360" w:right="569" w:firstLine="0"/>
        <w:jc w:val="both"/>
        <w:rPr>
          <w:rFonts w:ascii="Calibri Light" w:hAnsi="Calibri Light" w:cs="Calibri Light"/>
          <w:sz w:val="18"/>
          <w:szCs w:val="22"/>
        </w:rPr>
      </w:pPr>
      <w:r w:rsidRPr="006B7D84">
        <w:rPr>
          <w:rFonts w:ascii="Calibri Light" w:hAnsi="Calibri Light" w:cs="Calibri Light"/>
          <w:sz w:val="18"/>
          <w:szCs w:val="22"/>
        </w:rPr>
        <w:t>zmierzenie i zaznaczenie obrysu miejsca wykonania f</w:t>
      </w:r>
      <w:r w:rsidR="006167D9" w:rsidRPr="006B7D84">
        <w:rPr>
          <w:rFonts w:ascii="Calibri Light" w:hAnsi="Calibri Light" w:cs="Calibri Light"/>
          <w:sz w:val="18"/>
          <w:szCs w:val="22"/>
        </w:rPr>
        <w:t>iltra</w:t>
      </w:r>
      <w:r w:rsidRPr="006B7D84">
        <w:rPr>
          <w:rFonts w:ascii="Calibri Light" w:hAnsi="Calibri Light" w:cs="Calibri Light"/>
          <w:sz w:val="18"/>
          <w:szCs w:val="22"/>
        </w:rPr>
        <w:t>;</w:t>
      </w:r>
    </w:p>
    <w:p w14:paraId="29FF4DA4" w14:textId="77777777" w:rsidR="00986E80" w:rsidRPr="006B7D84" w:rsidRDefault="00986E80" w:rsidP="00E217BD">
      <w:pPr>
        <w:numPr>
          <w:ilvl w:val="0"/>
          <w:numId w:val="1"/>
        </w:numPr>
        <w:spacing w:before="100" w:beforeAutospacing="1" w:after="100" w:afterAutospacing="1"/>
        <w:ind w:left="360" w:right="569" w:firstLine="0"/>
        <w:jc w:val="both"/>
        <w:rPr>
          <w:rFonts w:ascii="Calibri Light" w:hAnsi="Calibri Light" w:cs="Calibri Light"/>
          <w:sz w:val="18"/>
          <w:szCs w:val="22"/>
        </w:rPr>
      </w:pPr>
      <w:r w:rsidRPr="006B7D84">
        <w:rPr>
          <w:rFonts w:ascii="Calibri Light" w:hAnsi="Calibri Light" w:cs="Calibri Light"/>
          <w:sz w:val="18"/>
          <w:szCs w:val="22"/>
        </w:rPr>
        <w:t>zmierzenie i zaznaczenie obrysu miejsca posadowienia studzienki kontrolnej;</w:t>
      </w:r>
    </w:p>
    <w:p w14:paraId="42526598" w14:textId="77777777" w:rsidR="00986E80" w:rsidRPr="006B7D84" w:rsidRDefault="00986E80" w:rsidP="00986E80">
      <w:pPr>
        <w:spacing w:before="100" w:beforeAutospacing="1" w:after="100" w:afterAutospacing="1"/>
        <w:ind w:left="360" w:right="569"/>
        <w:jc w:val="both"/>
        <w:rPr>
          <w:rFonts w:ascii="Calibri Light" w:hAnsi="Calibri Light" w:cs="Calibri Light"/>
          <w:sz w:val="18"/>
          <w:szCs w:val="22"/>
          <w:u w:val="single"/>
        </w:rPr>
      </w:pPr>
      <w:r w:rsidRPr="006B7D84">
        <w:rPr>
          <w:rFonts w:ascii="Calibri Light" w:hAnsi="Calibri Light" w:cs="Calibri Light"/>
          <w:sz w:val="18"/>
          <w:szCs w:val="22"/>
          <w:u w:val="single"/>
        </w:rPr>
        <w:t>w przypadku oczyszczalni z drenażem rozsączającym:</w:t>
      </w:r>
    </w:p>
    <w:p w14:paraId="6E1049F7" w14:textId="77777777" w:rsidR="00986E80" w:rsidRPr="006B7D84" w:rsidRDefault="00986E80" w:rsidP="00E217BD">
      <w:pPr>
        <w:numPr>
          <w:ilvl w:val="0"/>
          <w:numId w:val="2"/>
        </w:numPr>
        <w:spacing w:before="100" w:beforeAutospacing="1" w:after="100" w:afterAutospacing="1"/>
        <w:ind w:left="360" w:right="569" w:firstLine="0"/>
        <w:jc w:val="both"/>
        <w:rPr>
          <w:rFonts w:ascii="Calibri Light" w:hAnsi="Calibri Light" w:cs="Calibri Light"/>
          <w:sz w:val="18"/>
          <w:szCs w:val="22"/>
        </w:rPr>
      </w:pPr>
      <w:r w:rsidRPr="006B7D84">
        <w:rPr>
          <w:rFonts w:ascii="Calibri Light" w:hAnsi="Calibri Light" w:cs="Calibri Light"/>
          <w:sz w:val="18"/>
          <w:szCs w:val="22"/>
        </w:rPr>
        <w:t>zmierzenie i zaznaczenie obrysu miejsca posadowienia studzienki rozdzielczej;</w:t>
      </w:r>
    </w:p>
    <w:p w14:paraId="01F26918" w14:textId="77777777" w:rsidR="00986E80" w:rsidRPr="006B7D84" w:rsidRDefault="00986E80" w:rsidP="00E217BD">
      <w:pPr>
        <w:numPr>
          <w:ilvl w:val="0"/>
          <w:numId w:val="2"/>
        </w:numPr>
        <w:spacing w:before="100" w:beforeAutospacing="1" w:after="100" w:afterAutospacing="1"/>
        <w:ind w:left="360" w:right="569" w:firstLine="0"/>
        <w:jc w:val="both"/>
        <w:rPr>
          <w:rFonts w:ascii="Calibri Light" w:hAnsi="Calibri Light" w:cs="Calibri Light"/>
          <w:sz w:val="18"/>
          <w:szCs w:val="22"/>
        </w:rPr>
      </w:pPr>
      <w:r w:rsidRPr="006B7D84">
        <w:rPr>
          <w:rFonts w:ascii="Calibri Light" w:hAnsi="Calibri Light" w:cs="Calibri Light"/>
          <w:sz w:val="18"/>
          <w:szCs w:val="22"/>
        </w:rPr>
        <w:t>zmierzenie i zaznaczenie obrysu miejsca wykonania drenażu rozsączającego;</w:t>
      </w:r>
    </w:p>
    <w:p w14:paraId="4BB6619C" w14:textId="77777777" w:rsidR="00986E80" w:rsidRPr="006B7D84" w:rsidRDefault="00986E80" w:rsidP="00986E80">
      <w:pPr>
        <w:spacing w:before="100" w:beforeAutospacing="1" w:after="100" w:afterAutospacing="1"/>
        <w:ind w:left="360" w:right="569"/>
        <w:jc w:val="both"/>
        <w:rPr>
          <w:rFonts w:ascii="Calibri Light" w:hAnsi="Calibri Light" w:cs="Calibri Light"/>
          <w:sz w:val="18"/>
          <w:szCs w:val="22"/>
          <w:u w:val="single"/>
        </w:rPr>
      </w:pPr>
      <w:r w:rsidRPr="006B7D84">
        <w:rPr>
          <w:rFonts w:ascii="Calibri Light" w:hAnsi="Calibri Light" w:cs="Calibri Light"/>
          <w:sz w:val="18"/>
          <w:szCs w:val="22"/>
          <w:u w:val="single"/>
        </w:rPr>
        <w:lastRenderedPageBreak/>
        <w:t>w przypadku oczyszczalni biologiczno – mechanicznej opartej na osadzie czynnym i złożu zraszanym:</w:t>
      </w:r>
    </w:p>
    <w:p w14:paraId="2ECB77BD" w14:textId="77777777" w:rsidR="00986E80" w:rsidRPr="006B7D84" w:rsidRDefault="00986E80" w:rsidP="00E217BD">
      <w:pPr>
        <w:numPr>
          <w:ilvl w:val="0"/>
          <w:numId w:val="3"/>
        </w:numPr>
        <w:spacing w:before="100" w:beforeAutospacing="1" w:after="100" w:afterAutospacing="1"/>
        <w:ind w:left="360" w:right="569" w:firstLine="0"/>
        <w:jc w:val="both"/>
        <w:rPr>
          <w:rFonts w:ascii="Calibri Light" w:hAnsi="Calibri Light" w:cs="Calibri Light"/>
          <w:sz w:val="18"/>
          <w:szCs w:val="22"/>
        </w:rPr>
      </w:pPr>
      <w:r w:rsidRPr="006B7D84">
        <w:rPr>
          <w:rFonts w:ascii="Calibri Light" w:hAnsi="Calibri Light" w:cs="Calibri Light"/>
          <w:sz w:val="18"/>
          <w:szCs w:val="22"/>
        </w:rPr>
        <w:t>zmierzenie i zaznaczenie miejsca posadowienia gotowej kompaktowej oczyszczalni ścieków;</w:t>
      </w:r>
    </w:p>
    <w:p w14:paraId="4EBD64E0" w14:textId="77777777" w:rsidR="00986E80" w:rsidRPr="006B7D84" w:rsidRDefault="00986E80" w:rsidP="00E217BD">
      <w:pPr>
        <w:numPr>
          <w:ilvl w:val="0"/>
          <w:numId w:val="3"/>
        </w:numPr>
        <w:spacing w:before="100" w:beforeAutospacing="1" w:after="100" w:afterAutospacing="1"/>
        <w:ind w:left="360" w:right="569" w:firstLine="0"/>
        <w:jc w:val="both"/>
        <w:rPr>
          <w:rFonts w:ascii="Calibri Light" w:hAnsi="Calibri Light" w:cs="Calibri Light"/>
          <w:sz w:val="18"/>
          <w:szCs w:val="22"/>
        </w:rPr>
      </w:pPr>
      <w:r w:rsidRPr="006B7D84">
        <w:rPr>
          <w:rFonts w:ascii="Calibri Light" w:hAnsi="Calibri Light" w:cs="Calibri Light"/>
          <w:sz w:val="18"/>
          <w:szCs w:val="22"/>
        </w:rPr>
        <w:t>zmierzenie i zaznaczenie miejsca wykonania studni chłonnej.</w:t>
      </w:r>
    </w:p>
    <w:p w14:paraId="52D3CFB3" w14:textId="77777777" w:rsidR="001C00D2" w:rsidRPr="006B7D84" w:rsidRDefault="001C00D2" w:rsidP="001C00D2">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22D3D634" w14:textId="77777777" w:rsidR="001C00D2" w:rsidRPr="006B7D84" w:rsidRDefault="001C00D2" w:rsidP="006167D9">
      <w:pPr>
        <w:spacing w:before="100" w:beforeAutospacing="1" w:after="100" w:afterAutospacing="1"/>
        <w:ind w:right="569"/>
        <w:jc w:val="both"/>
        <w:rPr>
          <w:rFonts w:ascii="Calibri Light" w:hAnsi="Calibri Light" w:cs="Calibri Light"/>
          <w:sz w:val="18"/>
          <w:szCs w:val="22"/>
        </w:rPr>
      </w:pPr>
    </w:p>
    <w:p w14:paraId="33CD4A01" w14:textId="77777777" w:rsidR="00986E80" w:rsidRPr="006B7D84" w:rsidRDefault="00986E80" w:rsidP="00986E80">
      <w:pPr>
        <w:spacing w:before="100" w:beforeAutospacing="1" w:after="100" w:afterAutospacing="1"/>
        <w:ind w:left="360" w:right="569"/>
        <w:jc w:val="both"/>
        <w:rPr>
          <w:rFonts w:ascii="Calibri Light" w:hAnsi="Calibri Light" w:cs="Calibri Light"/>
          <w:sz w:val="18"/>
          <w:szCs w:val="22"/>
        </w:rPr>
      </w:pPr>
      <w:r w:rsidRPr="006B7D84">
        <w:rPr>
          <w:rFonts w:ascii="Calibri Light" w:hAnsi="Calibri Light" w:cs="Calibri Light"/>
          <w:sz w:val="18"/>
          <w:szCs w:val="22"/>
        </w:rPr>
        <w:t>Rys. 1. Schemat wykonania palikowania urządzenia w kształcie prostokąta.</w:t>
      </w:r>
    </w:p>
    <w:p w14:paraId="659CDC48" w14:textId="77777777" w:rsidR="00986E80" w:rsidRPr="006B7D84" w:rsidRDefault="00986E80" w:rsidP="00986E80">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noProof/>
          <w:sz w:val="18"/>
          <w:szCs w:val="22"/>
          <w:lang w:eastAsia="pl-PL"/>
        </w:rPr>
        <mc:AlternateContent>
          <mc:Choice Requires="wpc">
            <w:drawing>
              <wp:inline distT="0" distB="0" distL="0" distR="0" wp14:anchorId="557B28CD" wp14:editId="70D930B6">
                <wp:extent cx="4572000" cy="2056765"/>
                <wp:effectExtent l="0" t="7620" r="13970" b="2540"/>
                <wp:docPr id="13" name="Kanwa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00FF00"/>
                        </a:solidFill>
                      </wpc:bg>
                      <wpc:whole>
                        <a:ln>
                          <a:noFill/>
                        </a:ln>
                      </wpc:whole>
                      <wps:wsp>
                        <wps:cNvPr id="1" name="Line 4"/>
                        <wps:cNvCnPr>
                          <a:cxnSpLocks noChangeShapeType="1"/>
                        </wps:cNvCnPr>
                        <wps:spPr bwMode="auto">
                          <a:xfrm>
                            <a:off x="1142579" y="1028383"/>
                            <a:ext cx="0"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Line 5"/>
                        <wps:cNvCnPr>
                          <a:cxnSpLocks noChangeShapeType="1"/>
                        </wps:cNvCnPr>
                        <wps:spPr bwMode="auto">
                          <a:xfrm>
                            <a:off x="2400426" y="1028383"/>
                            <a:ext cx="841"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3" name="Line 6"/>
                        <wps:cNvCnPr>
                          <a:cxnSpLocks noChangeShapeType="1"/>
                        </wps:cNvCnPr>
                        <wps:spPr bwMode="auto">
                          <a:xfrm>
                            <a:off x="3314153" y="342794"/>
                            <a:ext cx="2524" cy="57077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4" name="Line 7"/>
                        <wps:cNvCnPr>
                          <a:cxnSpLocks noChangeShapeType="1"/>
                        </wps:cNvCnPr>
                        <wps:spPr bwMode="auto">
                          <a:xfrm>
                            <a:off x="2122774" y="384618"/>
                            <a:ext cx="0"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8"/>
                        <wps:cNvCnPr>
                          <a:cxnSpLocks noChangeShapeType="1"/>
                        </wps:cNvCnPr>
                        <wps:spPr bwMode="auto">
                          <a:xfrm flipH="1">
                            <a:off x="114426" y="0"/>
                            <a:ext cx="2171574" cy="18279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Line 9"/>
                        <wps:cNvCnPr>
                          <a:cxnSpLocks noChangeShapeType="1"/>
                        </wps:cNvCnPr>
                        <wps:spPr bwMode="auto">
                          <a:xfrm flipV="1">
                            <a:off x="114426" y="1827962"/>
                            <a:ext cx="2286000"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Line 10"/>
                        <wps:cNvCnPr>
                          <a:cxnSpLocks noChangeShapeType="1"/>
                        </wps:cNvCnPr>
                        <wps:spPr bwMode="auto">
                          <a:xfrm flipH="1">
                            <a:off x="2400426" y="0"/>
                            <a:ext cx="2171574" cy="18263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Line 11"/>
                        <wps:cNvCnPr>
                          <a:cxnSpLocks noChangeShapeType="1"/>
                        </wps:cNvCnPr>
                        <wps:spPr bwMode="auto">
                          <a:xfrm flipH="1">
                            <a:off x="228600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12"/>
                        <wps:cNvCnPr>
                          <a:cxnSpLocks noChangeShapeType="1"/>
                        </wps:cNvCnPr>
                        <wps:spPr bwMode="auto">
                          <a:xfrm flipH="1">
                            <a:off x="2400426" y="341974"/>
                            <a:ext cx="914568" cy="6864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13"/>
                        <wps:cNvCnPr>
                          <a:cxnSpLocks noChangeShapeType="1"/>
                        </wps:cNvCnPr>
                        <wps:spPr bwMode="auto">
                          <a:xfrm flipH="1">
                            <a:off x="1143421" y="341974"/>
                            <a:ext cx="1028153" cy="6864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14"/>
                        <wps:cNvCnPr>
                          <a:cxnSpLocks noChangeShapeType="1"/>
                        </wps:cNvCnPr>
                        <wps:spPr bwMode="auto">
                          <a:xfrm>
                            <a:off x="1143421" y="1028383"/>
                            <a:ext cx="12570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15"/>
                        <wps:cNvCnPr>
                          <a:cxnSpLocks noChangeShapeType="1"/>
                        </wps:cNvCnPr>
                        <wps:spPr bwMode="auto">
                          <a:xfrm>
                            <a:off x="2171574" y="341974"/>
                            <a:ext cx="11434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0EE0F58" id="Kanwa 13" o:spid="_x0000_s1026" editas="canvas" style="width:5in;height:161.95pt;mso-position-horizontal-relative:char;mso-position-vertical-relative:line" coordsize="45720,20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720;height:20567;visibility:visible;mso-wrap-style:square" filled="t" fillcolor="lime">
                  <v:fill o:detectmouseclick="t"/>
                  <v:path o:connecttype="none"/>
                </v:shape>
                <v:line id="Line 4" o:spid="_x0000_s1028" style="position:absolute;visibility:visible;mso-wrap-style:square" from="11425,10283" to="11425,15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line id="Line 5" o:spid="_x0000_s1029" style="position:absolute;visibility:visible;mso-wrap-style:square" from="24004,10283" to="24012,15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" strokeweight="3pt"/>
                <v:line id="Line 6" o:spid="_x0000_s1030" style="position:absolute;visibility:visible;mso-wrap-style:square" from="33141,3427" to="33166,9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" strokeweight="3pt"/>
                <v:line id="Line 7" o:spid="_x0000_s1031" style="position:absolute;visibility:visible;mso-wrap-style:square" from="21227,3846" to="21227,9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8" o:spid="_x0000_s1032" style="position:absolute;flip:x;visibility:visible;mso-wrap-style:square" from="1144,0" to="22860,18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"/>
                <v:line id="Line 9" o:spid="_x0000_s1033" style="position:absolute;flip:y;visibility:visible;mso-wrap-style:square" from="1144,18279" to="24004,18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"/>
                <v:line id="Line 10" o:spid="_x0000_s1034" style="position:absolute;flip:x;visibility:visible;mso-wrap-style:square" from="24004,0" to="45720,18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"/>
                <v:line id="Line 11" o:spid="_x0000_s1035" style="position:absolute;flip:x;visibility:visible;mso-wrap-style:square" from="22860,0" to="457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"/>
                <v:line id="Line 12" o:spid="_x0000_s1036" style="position:absolute;flip:x;visibility:visible;mso-wrap-style:square" from="24004,3419" to="33149,10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"/>
                <v:line id="Line 13" o:spid="_x0000_s1037" style="position:absolute;flip:x;visibility:visible;mso-wrap-style:square" from="11434,3419" to="21715,10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"/>
                <v:line id="Line 14" o:spid="_x0000_s1038" style="position:absolute;visibility:visible;mso-wrap-style:square" from="11434,10283" to="24004,10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15" o:spid="_x0000_s1039" style="position:absolute;visibility:visible;mso-wrap-style:square" from="21715,3419" to="33149,3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w10:anchorlock/>
              </v:group>
            </w:pict>
          </mc:Fallback>
        </mc:AlternateContent>
      </w:r>
    </w:p>
    <w:p w14:paraId="4DBBA0C7" w14:textId="77777777" w:rsidR="00986E80" w:rsidRPr="006B7D84" w:rsidRDefault="00986E80" w:rsidP="00986E80">
      <w:pPr>
        <w:rPr>
          <w:rFonts w:ascii="Calibri Light" w:hAnsi="Calibri Light" w:cs="Calibri Light"/>
          <w:sz w:val="18"/>
        </w:rPr>
      </w:pPr>
    </w:p>
    <w:p w14:paraId="3213DE57" w14:textId="77777777" w:rsidR="006167D9" w:rsidRPr="006B7D84" w:rsidRDefault="006167D9" w:rsidP="00986E80">
      <w:pPr>
        <w:rPr>
          <w:rFonts w:ascii="Calibri Light" w:hAnsi="Calibri Light" w:cs="Calibri Light"/>
          <w:sz w:val="18"/>
        </w:rPr>
      </w:pPr>
    </w:p>
    <w:p w14:paraId="3F458699" w14:textId="77777777" w:rsidR="001C00D2" w:rsidRPr="006B7D84" w:rsidRDefault="001C00D2" w:rsidP="001C00D2">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69497100" w14:textId="77777777" w:rsidR="000C7A65" w:rsidRPr="006B7D84" w:rsidRDefault="000C7A65" w:rsidP="00986E80">
      <w:pPr>
        <w:rPr>
          <w:rFonts w:ascii="Calibri Light" w:hAnsi="Calibri Light" w:cs="Calibri Light"/>
          <w:sz w:val="18"/>
        </w:rPr>
      </w:pPr>
    </w:p>
    <w:p w14:paraId="4180E989" w14:textId="77777777" w:rsidR="00203965" w:rsidRPr="006B7D84" w:rsidRDefault="00A11205" w:rsidP="00203965">
      <w:pPr>
        <w:rPr>
          <w:rFonts w:ascii="Calibri Light" w:hAnsi="Calibri Light" w:cs="Calibri Light"/>
          <w:b/>
          <w:sz w:val="18"/>
          <w:szCs w:val="22"/>
        </w:rPr>
      </w:pPr>
      <w:r w:rsidRPr="006B7D84">
        <w:rPr>
          <w:rFonts w:ascii="Calibri Light" w:hAnsi="Calibri Light" w:cs="Calibri Light"/>
          <w:b/>
          <w:sz w:val="18"/>
        </w:rPr>
        <w:t>3.</w:t>
      </w:r>
      <w:r w:rsidR="00203965" w:rsidRPr="006B7D84">
        <w:rPr>
          <w:rFonts w:ascii="Calibri Light" w:hAnsi="Calibri Light" w:cs="Calibri Light"/>
          <w:b/>
          <w:sz w:val="18"/>
        </w:rPr>
        <w:t>2</w:t>
      </w:r>
      <w:r w:rsidR="00986E80" w:rsidRPr="006B7D84">
        <w:rPr>
          <w:rFonts w:ascii="Calibri Light" w:hAnsi="Calibri Light" w:cs="Calibri Light"/>
          <w:b/>
          <w:sz w:val="18"/>
        </w:rPr>
        <w:t xml:space="preserve"> </w:t>
      </w:r>
      <w:r w:rsidR="00203965" w:rsidRPr="006B7D84">
        <w:rPr>
          <w:rFonts w:ascii="Calibri Light" w:hAnsi="Calibri Light" w:cs="Calibri Light"/>
          <w:b/>
          <w:sz w:val="18"/>
          <w:szCs w:val="22"/>
        </w:rPr>
        <w:t>Przygotowanie stanowiska pracy montera</w:t>
      </w:r>
    </w:p>
    <w:p w14:paraId="098C1320" w14:textId="77777777" w:rsidR="00203965" w:rsidRPr="006B7D84" w:rsidRDefault="00203965" w:rsidP="00203965">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Ustalenie kolejności wykonywanych prac</w:t>
      </w:r>
    </w:p>
    <w:p w14:paraId="5DC66ABF" w14:textId="77777777" w:rsidR="00203965" w:rsidRPr="006B7D84" w:rsidRDefault="00203965" w:rsidP="00203965">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W zależności od warunków terenowych działki (nierówność podłoża, infrastruktura działki) najczęstsza kolejność wykonywanych prac jest następująca: plantowanie terenu (wyrównanie wierzchniej warstwy podłoża w celu ułatwienia prac instalacyjnych), usunięcie przeszkód pracy instalatora i koparki (składowiska gruzu, gałęzie, roślinność, itp.), ustawienie koparki w miejscu odpowiednim do wykonania prac instalatorskich, wykonywanie wykopów, posadowienie kluczowych elementów przydomowej oczyszczalni ścieków, łączenie</w:t>
      </w:r>
      <w:r w:rsidR="001C00D2" w:rsidRPr="006B7D84">
        <w:rPr>
          <w:rFonts w:ascii="Calibri Light" w:hAnsi="Calibri Light" w:cs="Calibri Light"/>
          <w:sz w:val="18"/>
          <w:szCs w:val="22"/>
        </w:rPr>
        <w:t xml:space="preserve"> elementów oczyszczalni.</w:t>
      </w:r>
    </w:p>
    <w:p w14:paraId="1FF9FD1A" w14:textId="77777777" w:rsidR="001C00D2" w:rsidRPr="006B7D84" w:rsidRDefault="001C00D2" w:rsidP="000C7A65">
      <w:pPr>
        <w:rPr>
          <w:rFonts w:ascii="Calibri Light" w:hAnsi="Calibri Light" w:cs="Calibri Light"/>
          <w:sz w:val="18"/>
          <w:szCs w:val="22"/>
        </w:rPr>
      </w:pPr>
    </w:p>
    <w:p w14:paraId="546F8E82" w14:textId="77777777" w:rsidR="001C00D2" w:rsidRPr="006B7D84" w:rsidRDefault="001C00D2" w:rsidP="001C00D2">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56BAF6AE" w14:textId="77777777" w:rsidR="00203965" w:rsidRPr="006B7D84" w:rsidRDefault="00203965" w:rsidP="00B16337">
      <w:pPr>
        <w:rPr>
          <w:rFonts w:ascii="Calibri Light" w:hAnsi="Calibri Light" w:cs="Calibri Light"/>
          <w:sz w:val="18"/>
        </w:rPr>
      </w:pPr>
    </w:p>
    <w:p w14:paraId="5D9648CD" w14:textId="77777777" w:rsidR="00203965" w:rsidRPr="006B7D84" w:rsidRDefault="00A11205" w:rsidP="00203965">
      <w:pPr>
        <w:rPr>
          <w:rFonts w:ascii="Calibri Light" w:hAnsi="Calibri Light" w:cs="Calibri Light"/>
          <w:b/>
          <w:sz w:val="18"/>
          <w:szCs w:val="22"/>
        </w:rPr>
      </w:pPr>
      <w:r w:rsidRPr="006B7D84">
        <w:rPr>
          <w:rFonts w:ascii="Calibri Light" w:hAnsi="Calibri Light" w:cs="Calibri Light"/>
          <w:b/>
          <w:sz w:val="18"/>
        </w:rPr>
        <w:t>3.</w:t>
      </w:r>
      <w:r w:rsidR="00203965" w:rsidRPr="006B7D84">
        <w:rPr>
          <w:rFonts w:ascii="Calibri Light" w:hAnsi="Calibri Light" w:cs="Calibri Light"/>
          <w:b/>
          <w:sz w:val="18"/>
        </w:rPr>
        <w:t>3</w:t>
      </w:r>
      <w:r w:rsidR="00986E80" w:rsidRPr="006B7D84">
        <w:rPr>
          <w:rFonts w:ascii="Calibri Light" w:hAnsi="Calibri Light" w:cs="Calibri Light"/>
          <w:b/>
          <w:sz w:val="18"/>
        </w:rPr>
        <w:t xml:space="preserve"> </w:t>
      </w:r>
      <w:r w:rsidR="00203965" w:rsidRPr="006B7D84">
        <w:rPr>
          <w:rFonts w:ascii="Calibri Light" w:hAnsi="Calibri Light" w:cs="Calibri Light"/>
          <w:b/>
          <w:sz w:val="18"/>
          <w:szCs w:val="22"/>
        </w:rPr>
        <w:t>Realizacja prac wykopowych</w:t>
      </w:r>
    </w:p>
    <w:p w14:paraId="6973C746" w14:textId="77777777" w:rsidR="00203965" w:rsidRPr="006B7D84" w:rsidRDefault="00203965" w:rsidP="00203965">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Wykopy mogą być wykonywane ręcznie lub mechanicznie (koparka, koparko-ładowarka), w zależności od rodzaju i przeznaczenia (np. pod rury, pod zbiornik), w wyznaczonych miejscach korzystając z wymiarów określonych w projekcie.</w:t>
      </w:r>
    </w:p>
    <w:p w14:paraId="19B0AA5D" w14:textId="77777777" w:rsidR="00203965" w:rsidRPr="006B7D84" w:rsidRDefault="00203965" w:rsidP="00203965">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Należy pamiętać o dokonaniu wykopów większych niż rozmiary samych urządzeń. Zwłaszcza w przypadku osadników niezbędna może okazać się obecność instalatora w wykopie. </w:t>
      </w:r>
    </w:p>
    <w:p w14:paraId="298474C6" w14:textId="77777777" w:rsidR="002062A9" w:rsidRPr="006B7D84" w:rsidRDefault="002062A9">
      <w:pPr>
        <w:spacing w:after="160" w:line="259" w:lineRule="auto"/>
        <w:rPr>
          <w:rFonts w:ascii="Calibri Light" w:hAnsi="Calibri Light" w:cs="Calibri Light"/>
          <w:b/>
          <w:bCs/>
          <w:kern w:val="1"/>
          <w:sz w:val="18"/>
          <w:szCs w:val="20"/>
          <w:lang w:eastAsia="ar-SA"/>
        </w:rPr>
      </w:pPr>
      <w:r w:rsidRPr="006B7D84">
        <w:rPr>
          <w:rFonts w:ascii="Calibri Light" w:hAnsi="Calibri Light" w:cs="Calibri Light"/>
          <w:sz w:val="18"/>
        </w:rPr>
        <w:br w:type="page"/>
      </w:r>
    </w:p>
    <w:p w14:paraId="5980923D" w14:textId="77777777" w:rsidR="00203965" w:rsidRPr="006B7D84" w:rsidRDefault="00203965" w:rsidP="00203965">
      <w:pPr>
        <w:pStyle w:val="Legenda"/>
        <w:rPr>
          <w:rFonts w:ascii="Calibri Light" w:hAnsi="Calibri Light" w:cs="Calibri Light"/>
          <w:sz w:val="18"/>
        </w:rPr>
      </w:pPr>
      <w:r w:rsidRPr="006B7D84">
        <w:rPr>
          <w:rFonts w:ascii="Calibri Light" w:hAnsi="Calibri Light" w:cs="Calibri Light"/>
          <w:sz w:val="18"/>
        </w:rPr>
        <w:lastRenderedPageBreak/>
        <w:t xml:space="preserve">Rysunek 1. Wykonywanie wykopu jamistego </w:t>
      </w:r>
    </w:p>
    <w:p w14:paraId="347724D9" w14:textId="77777777" w:rsidR="00203965" w:rsidRPr="006B7D84" w:rsidRDefault="00203965" w:rsidP="00203965">
      <w:pPr>
        <w:rPr>
          <w:rFonts w:ascii="Calibri Light" w:hAnsi="Calibri Light" w:cs="Calibri Light"/>
          <w:b/>
          <w:sz w:val="18"/>
        </w:rPr>
      </w:pPr>
      <w:r w:rsidRPr="006B7D84">
        <w:rPr>
          <w:rFonts w:ascii="Calibri Light" w:hAnsi="Calibri Light" w:cs="Calibri Light"/>
          <w:noProof/>
          <w:sz w:val="18"/>
          <w:lang w:eastAsia="pl-PL"/>
        </w:rPr>
        <w:drawing>
          <wp:inline distT="0" distB="0" distL="0" distR="0" wp14:anchorId="572EBA11" wp14:editId="36A4F312">
            <wp:extent cx="2628900" cy="1752600"/>
            <wp:effectExtent l="0" t="0" r="0" b="0"/>
            <wp:docPr id="16" name="Obraz 16" descr="WYKOP POD PREPOMPOWNIE LUB STUDNIE CHLO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YKOP POD PREPOMPOWNIE LUB STUDNIE CHLONN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900" cy="1752600"/>
                    </a:xfrm>
                    <a:prstGeom prst="rect">
                      <a:avLst/>
                    </a:prstGeom>
                    <a:noFill/>
                    <a:ln>
                      <a:noFill/>
                    </a:ln>
                  </pic:spPr>
                </pic:pic>
              </a:graphicData>
            </a:graphic>
          </wp:inline>
        </w:drawing>
      </w:r>
    </w:p>
    <w:p w14:paraId="59CD67E1" w14:textId="77777777" w:rsidR="001C00D2" w:rsidRPr="006B7D84" w:rsidRDefault="001C00D2" w:rsidP="001C00D2">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381714C8" w14:textId="77777777" w:rsidR="00203965" w:rsidRPr="006B7D84" w:rsidRDefault="00203965" w:rsidP="00203965">
      <w:pPr>
        <w:pStyle w:val="Legenda"/>
        <w:jc w:val="both"/>
        <w:rPr>
          <w:rFonts w:ascii="Calibri Light" w:hAnsi="Calibri Light" w:cs="Calibri Light"/>
          <w:sz w:val="18"/>
        </w:rPr>
      </w:pPr>
      <w:r w:rsidRPr="006B7D84">
        <w:rPr>
          <w:rFonts w:ascii="Calibri Light" w:hAnsi="Calibri Light" w:cs="Calibri Light"/>
          <w:sz w:val="18"/>
        </w:rPr>
        <w:t xml:space="preserve">Rysunek 2. Wykop pod filtr </w:t>
      </w:r>
      <w:r w:rsidR="001C00D2" w:rsidRPr="006B7D84">
        <w:rPr>
          <w:rFonts w:ascii="Calibri Light" w:hAnsi="Calibri Light" w:cs="Calibri Light"/>
          <w:sz w:val="18"/>
        </w:rPr>
        <w:t>piaskowy</w:t>
      </w:r>
    </w:p>
    <w:p w14:paraId="688501AA" w14:textId="77777777" w:rsidR="00203965" w:rsidRPr="006B7D84" w:rsidRDefault="00203965" w:rsidP="00203965">
      <w:pPr>
        <w:jc w:val="both"/>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710DCBA8" wp14:editId="394AEF3B">
            <wp:extent cx="2971800" cy="1981200"/>
            <wp:effectExtent l="0" t="0" r="0" b="0"/>
            <wp:docPr id="15" name="Obraz 15" descr="WYKOP POD FILTR - SZKIELET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YKOP POD FILTR - SZKIELET FILTR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71800" cy="1981200"/>
                    </a:xfrm>
                    <a:prstGeom prst="rect">
                      <a:avLst/>
                    </a:prstGeom>
                    <a:noFill/>
                    <a:ln>
                      <a:noFill/>
                    </a:ln>
                  </pic:spPr>
                </pic:pic>
              </a:graphicData>
            </a:graphic>
          </wp:inline>
        </w:drawing>
      </w:r>
    </w:p>
    <w:p w14:paraId="519DBBC3" w14:textId="77777777" w:rsidR="00203965" w:rsidRPr="006B7D84" w:rsidRDefault="00203965" w:rsidP="00203965">
      <w:pPr>
        <w:pStyle w:val="Legenda"/>
        <w:jc w:val="both"/>
        <w:rPr>
          <w:rFonts w:ascii="Calibri Light" w:hAnsi="Calibri Light" w:cs="Calibri Light"/>
          <w:sz w:val="18"/>
        </w:rPr>
      </w:pPr>
    </w:p>
    <w:p w14:paraId="2B38FBFC" w14:textId="77777777" w:rsidR="00203965" w:rsidRPr="006B7D84" w:rsidRDefault="00203965" w:rsidP="00203965">
      <w:pPr>
        <w:pStyle w:val="Legenda"/>
        <w:jc w:val="both"/>
        <w:rPr>
          <w:rFonts w:ascii="Calibri Light" w:hAnsi="Calibri Light" w:cs="Calibri Light"/>
          <w:sz w:val="18"/>
        </w:rPr>
      </w:pPr>
      <w:r w:rsidRPr="006B7D84">
        <w:rPr>
          <w:rFonts w:ascii="Calibri Light" w:hAnsi="Calibri Light" w:cs="Calibri Light"/>
          <w:sz w:val="18"/>
        </w:rPr>
        <w:t>Rysunek 3. Wykop ręczny pod rury</w:t>
      </w:r>
    </w:p>
    <w:p w14:paraId="4427CBB6" w14:textId="77777777" w:rsidR="00203965" w:rsidRPr="006B7D84" w:rsidRDefault="00203965" w:rsidP="00203965">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noProof/>
          <w:sz w:val="18"/>
          <w:szCs w:val="22"/>
          <w:lang w:eastAsia="pl-PL"/>
        </w:rPr>
        <w:drawing>
          <wp:inline distT="0" distB="0" distL="0" distR="0" wp14:anchorId="0AC88660" wp14:editId="49D7BF7B">
            <wp:extent cx="1924050" cy="2905125"/>
            <wp:effectExtent l="0" t="0" r="0" b="9525"/>
            <wp:docPr id="14" name="Obraz 14" descr="WYKOP POD R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YKOP POD RURY"/>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24050" cy="2905125"/>
                    </a:xfrm>
                    <a:prstGeom prst="rect">
                      <a:avLst/>
                    </a:prstGeom>
                    <a:noFill/>
                    <a:ln>
                      <a:noFill/>
                    </a:ln>
                  </pic:spPr>
                </pic:pic>
              </a:graphicData>
            </a:graphic>
          </wp:inline>
        </w:drawing>
      </w:r>
    </w:p>
    <w:p w14:paraId="45BEE4CD" w14:textId="77777777" w:rsidR="00BE13BD" w:rsidRPr="006B7D84" w:rsidRDefault="00BE13BD" w:rsidP="00203965">
      <w:pPr>
        <w:spacing w:before="100" w:beforeAutospacing="1" w:after="100" w:afterAutospacing="1"/>
        <w:jc w:val="both"/>
        <w:rPr>
          <w:rFonts w:ascii="Calibri Light" w:hAnsi="Calibri Light" w:cs="Calibri Light"/>
          <w:b/>
          <w:sz w:val="18"/>
          <w:szCs w:val="22"/>
        </w:rPr>
      </w:pPr>
    </w:p>
    <w:p w14:paraId="475C6497" w14:textId="77777777" w:rsidR="001C00D2" w:rsidRPr="006B7D84" w:rsidRDefault="001C00D2" w:rsidP="001C00D2">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3E8BBFB6" w14:textId="77777777" w:rsidR="00BE13BD" w:rsidRPr="006B7D84" w:rsidRDefault="00BE13BD" w:rsidP="00BE13BD">
      <w:pPr>
        <w:pStyle w:val="Legenda"/>
        <w:jc w:val="both"/>
        <w:rPr>
          <w:rFonts w:ascii="Calibri Light" w:hAnsi="Calibri Light" w:cs="Calibri Light"/>
          <w:sz w:val="18"/>
        </w:rPr>
      </w:pPr>
      <w:r w:rsidRPr="006B7D84">
        <w:rPr>
          <w:rFonts w:ascii="Calibri Light" w:hAnsi="Calibri Light" w:cs="Calibri Light"/>
          <w:sz w:val="18"/>
        </w:rPr>
        <w:t>Rysunek 4. Wykop mechaniczny pod drenaż</w:t>
      </w:r>
    </w:p>
    <w:p w14:paraId="12466E34" w14:textId="77777777" w:rsidR="00BE13BD" w:rsidRPr="006B7D84" w:rsidRDefault="00BE13BD" w:rsidP="00BE13BD">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noProof/>
          <w:sz w:val="18"/>
          <w:szCs w:val="22"/>
          <w:lang w:eastAsia="pl-PL"/>
        </w:rPr>
        <w:drawing>
          <wp:inline distT="0" distB="0" distL="0" distR="0" wp14:anchorId="74D9AAC5" wp14:editId="5D7946A5">
            <wp:extent cx="3429000" cy="2571750"/>
            <wp:effectExtent l="0" t="0" r="0" b="0"/>
            <wp:docPr id="17" name="Obraz 17" descr="WYKOP POD DRENA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YKOP POD DRENAŻ"/>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9000" cy="2571750"/>
                    </a:xfrm>
                    <a:prstGeom prst="rect">
                      <a:avLst/>
                    </a:prstGeom>
                    <a:noFill/>
                    <a:ln>
                      <a:noFill/>
                    </a:ln>
                  </pic:spPr>
                </pic:pic>
              </a:graphicData>
            </a:graphic>
          </wp:inline>
        </w:drawing>
      </w:r>
    </w:p>
    <w:p w14:paraId="32FE8680" w14:textId="77777777" w:rsidR="00BE13BD" w:rsidRPr="006B7D84" w:rsidRDefault="00BE13BD" w:rsidP="00BE13BD">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Ręczne modelowanie wykopu</w:t>
      </w:r>
    </w:p>
    <w:p w14:paraId="697AAC85" w14:textId="77777777" w:rsidR="0061362B" w:rsidRPr="006B7D84" w:rsidRDefault="00BE13BD" w:rsidP="0061362B">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Modelowanie wykopu polega na skarpowaniu i poziomowaniu dna wykopu.</w:t>
      </w:r>
      <w:r w:rsidR="0061362B" w:rsidRPr="006B7D84">
        <w:rPr>
          <w:rFonts w:ascii="Calibri Light" w:hAnsi="Calibri Light" w:cs="Calibri Light"/>
          <w:sz w:val="18"/>
          <w:szCs w:val="22"/>
        </w:rPr>
        <w:t xml:space="preserve"> </w:t>
      </w:r>
    </w:p>
    <w:p w14:paraId="22396A39" w14:textId="77777777" w:rsidR="00BE13BD" w:rsidRPr="006B7D84" w:rsidRDefault="00BE13BD" w:rsidP="0061362B">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W przypadku wykopów realizowanych mechanicznie należy ręcznie wyrównać i wypoziomować dno wykopu. Często stosowanym rozwiązaniem w celu wypoziomowania dna wykopu jest zastosowanie obsypki piaskow</w:t>
      </w:r>
      <w:r w:rsidR="0061362B" w:rsidRPr="006B7D84">
        <w:rPr>
          <w:rFonts w:ascii="Calibri Light" w:hAnsi="Calibri Light" w:cs="Calibri Light"/>
          <w:sz w:val="18"/>
          <w:szCs w:val="22"/>
        </w:rPr>
        <w:t xml:space="preserve">ej </w:t>
      </w:r>
      <w:r w:rsidRPr="006B7D84">
        <w:rPr>
          <w:rFonts w:ascii="Calibri Light" w:hAnsi="Calibri Light" w:cs="Calibri Light"/>
          <w:sz w:val="18"/>
          <w:szCs w:val="22"/>
        </w:rPr>
        <w:t>o grubości 20 cm.</w:t>
      </w:r>
    </w:p>
    <w:p w14:paraId="0FACC282" w14:textId="77777777" w:rsidR="006167D9" w:rsidRPr="006B7D84" w:rsidRDefault="006167D9" w:rsidP="0061362B">
      <w:pPr>
        <w:spacing w:before="100" w:beforeAutospacing="1" w:after="100" w:afterAutospacing="1"/>
        <w:jc w:val="both"/>
        <w:rPr>
          <w:rFonts w:ascii="Calibri Light" w:hAnsi="Calibri Light" w:cs="Calibri Light"/>
          <w:sz w:val="18"/>
          <w:szCs w:val="22"/>
        </w:rPr>
      </w:pPr>
    </w:p>
    <w:p w14:paraId="71AEB8BC" w14:textId="77777777" w:rsidR="0061362B" w:rsidRPr="006B7D84" w:rsidRDefault="0061362B"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r w:rsidR="006167D9" w:rsidRPr="006B7D84">
        <w:rPr>
          <w:rFonts w:ascii="Calibri Light" w:hAnsi="Calibri Light" w:cs="Calibri Light"/>
          <w:b/>
          <w:sz w:val="18"/>
          <w:szCs w:val="22"/>
        </w:rPr>
        <w:t>-------------------------------</w:t>
      </w:r>
    </w:p>
    <w:p w14:paraId="56F1F763" w14:textId="77777777" w:rsidR="00BE13BD" w:rsidRPr="006B7D84" w:rsidRDefault="00BE13BD" w:rsidP="00BE13BD">
      <w:pPr>
        <w:pStyle w:val="Legenda"/>
        <w:rPr>
          <w:rFonts w:ascii="Calibri Light" w:hAnsi="Calibri Light" w:cs="Calibri Light"/>
          <w:sz w:val="18"/>
        </w:rPr>
      </w:pPr>
      <w:r w:rsidRPr="006B7D84">
        <w:rPr>
          <w:rFonts w:ascii="Calibri Light" w:hAnsi="Calibri Light" w:cs="Calibri Light"/>
          <w:sz w:val="18"/>
        </w:rPr>
        <w:t>Rysunek 5. Poziomowanie dna wykopu</w:t>
      </w:r>
    </w:p>
    <w:p w14:paraId="1BAC6ACE" w14:textId="77777777" w:rsidR="00BE13BD" w:rsidRPr="006B7D84" w:rsidRDefault="00BE13BD" w:rsidP="00BE13BD">
      <w:pPr>
        <w:rPr>
          <w:rFonts w:ascii="Calibri Light" w:hAnsi="Calibri Light" w:cs="Calibri Light"/>
          <w:b/>
          <w:sz w:val="18"/>
        </w:rPr>
      </w:pPr>
      <w:r w:rsidRPr="006B7D84">
        <w:rPr>
          <w:rFonts w:ascii="Calibri Light" w:hAnsi="Calibri Light" w:cs="Calibri Light"/>
          <w:b/>
          <w:noProof/>
          <w:sz w:val="18"/>
          <w:lang w:eastAsia="pl-PL"/>
        </w:rPr>
        <w:drawing>
          <wp:inline distT="0" distB="0" distL="0" distR="0" wp14:anchorId="1098042E" wp14:editId="32E52331">
            <wp:extent cx="3086100" cy="2057400"/>
            <wp:effectExtent l="0" t="0" r="0" b="0"/>
            <wp:docPr id="19" name="Obraz 19" descr="WYKOP POD PRZEPOMPOWNIE- POZIOMOWANIE 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YKOP POD PRZEPOMPOWNIE- POZIOMOWANIE DN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6100" cy="2057400"/>
                    </a:xfrm>
                    <a:prstGeom prst="rect">
                      <a:avLst/>
                    </a:prstGeom>
                    <a:noFill/>
                    <a:ln>
                      <a:noFill/>
                    </a:ln>
                  </pic:spPr>
                </pic:pic>
              </a:graphicData>
            </a:graphic>
          </wp:inline>
        </w:drawing>
      </w:r>
    </w:p>
    <w:p w14:paraId="408A3282" w14:textId="77777777" w:rsidR="00BE13BD" w:rsidRPr="006B7D84" w:rsidRDefault="00BE13BD" w:rsidP="00BE13BD">
      <w:pPr>
        <w:jc w:val="both"/>
        <w:rPr>
          <w:rFonts w:ascii="Calibri Light" w:hAnsi="Calibri Light" w:cs="Calibri Light"/>
          <w:sz w:val="18"/>
        </w:rPr>
      </w:pPr>
    </w:p>
    <w:p w14:paraId="10C07E9F" w14:textId="77777777" w:rsidR="002062A9" w:rsidRPr="006B7D84" w:rsidRDefault="002062A9">
      <w:pPr>
        <w:spacing w:after="160" w:line="259" w:lineRule="auto"/>
        <w:rPr>
          <w:rFonts w:ascii="Calibri Light" w:hAnsi="Calibri Light" w:cs="Calibri Light"/>
          <w:b/>
          <w:bCs/>
          <w:kern w:val="1"/>
          <w:sz w:val="18"/>
          <w:szCs w:val="20"/>
          <w:lang w:eastAsia="ar-SA"/>
        </w:rPr>
      </w:pPr>
      <w:r w:rsidRPr="006B7D84">
        <w:rPr>
          <w:rFonts w:ascii="Calibri Light" w:hAnsi="Calibri Light" w:cs="Calibri Light"/>
          <w:sz w:val="18"/>
        </w:rPr>
        <w:br w:type="page"/>
      </w:r>
    </w:p>
    <w:p w14:paraId="43C641A0" w14:textId="77777777" w:rsidR="00BE13BD" w:rsidRPr="006B7D84" w:rsidRDefault="00BE13BD" w:rsidP="00BE13BD">
      <w:pPr>
        <w:pStyle w:val="Legenda"/>
        <w:jc w:val="both"/>
        <w:rPr>
          <w:rFonts w:ascii="Calibri Light" w:hAnsi="Calibri Light" w:cs="Calibri Light"/>
          <w:sz w:val="18"/>
        </w:rPr>
      </w:pPr>
      <w:r w:rsidRPr="006B7D84">
        <w:rPr>
          <w:rFonts w:ascii="Calibri Light" w:hAnsi="Calibri Light" w:cs="Calibri Light"/>
          <w:sz w:val="18"/>
        </w:rPr>
        <w:lastRenderedPageBreak/>
        <w:t>Rysunek 6. Profilowanie dna wykopu</w:t>
      </w:r>
    </w:p>
    <w:p w14:paraId="27D062E1" w14:textId="77777777" w:rsidR="00BE13BD" w:rsidRPr="006B7D84" w:rsidRDefault="00BE13BD" w:rsidP="00BE13BD">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noProof/>
          <w:sz w:val="18"/>
          <w:szCs w:val="22"/>
          <w:lang w:eastAsia="pl-PL"/>
        </w:rPr>
        <w:drawing>
          <wp:inline distT="0" distB="0" distL="0" distR="0" wp14:anchorId="1B83D769" wp14:editId="2BEB8AFF">
            <wp:extent cx="3781425" cy="2505075"/>
            <wp:effectExtent l="0" t="0" r="9525" b="9525"/>
            <wp:docPr id="18" name="Obraz 18" descr="PROFILOWANIE SZKIELETU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OFILOWANIE SZKIELETU FILTR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81425" cy="2505075"/>
                    </a:xfrm>
                    <a:prstGeom prst="rect">
                      <a:avLst/>
                    </a:prstGeom>
                    <a:noFill/>
                    <a:ln>
                      <a:noFill/>
                    </a:ln>
                  </pic:spPr>
                </pic:pic>
              </a:graphicData>
            </a:graphic>
          </wp:inline>
        </w:drawing>
      </w:r>
    </w:p>
    <w:p w14:paraId="006E1DB8" w14:textId="77777777" w:rsidR="00986E80" w:rsidRPr="006B7D84" w:rsidRDefault="00986E80" w:rsidP="00986E80">
      <w:pPr>
        <w:rPr>
          <w:rFonts w:ascii="Calibri Light" w:hAnsi="Calibri Light" w:cs="Calibri Light"/>
          <w:sz w:val="18"/>
        </w:rPr>
      </w:pPr>
    </w:p>
    <w:p w14:paraId="1B76D65E" w14:textId="77777777" w:rsidR="0061362B" w:rsidRPr="006B7D84" w:rsidRDefault="0061362B" w:rsidP="0061362B">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390A824E" w14:textId="77777777" w:rsidR="00203965" w:rsidRPr="006B7D84" w:rsidRDefault="00203965" w:rsidP="00986E80">
      <w:pPr>
        <w:rPr>
          <w:rFonts w:ascii="Calibri Light" w:hAnsi="Calibri Light" w:cs="Calibri Light"/>
          <w:sz w:val="18"/>
        </w:rPr>
      </w:pPr>
    </w:p>
    <w:p w14:paraId="6335CB7B" w14:textId="77777777" w:rsidR="00BE13BD" w:rsidRPr="006B7D84" w:rsidRDefault="00A11205" w:rsidP="00BE13BD">
      <w:pPr>
        <w:rPr>
          <w:rFonts w:ascii="Calibri Light" w:hAnsi="Calibri Light" w:cs="Calibri Light"/>
          <w:b/>
          <w:sz w:val="18"/>
          <w:szCs w:val="22"/>
        </w:rPr>
      </w:pPr>
      <w:r w:rsidRPr="006B7D84">
        <w:rPr>
          <w:rFonts w:ascii="Calibri Light" w:hAnsi="Calibri Light" w:cs="Calibri Light"/>
          <w:b/>
          <w:sz w:val="18"/>
          <w:szCs w:val="22"/>
        </w:rPr>
        <w:t>3.</w:t>
      </w:r>
      <w:r w:rsidR="00BE13BD" w:rsidRPr="006B7D84">
        <w:rPr>
          <w:rFonts w:ascii="Calibri Light" w:hAnsi="Calibri Light" w:cs="Calibri Light"/>
          <w:b/>
          <w:sz w:val="18"/>
          <w:szCs w:val="22"/>
        </w:rPr>
        <w:t>4</w:t>
      </w:r>
      <w:r w:rsidR="00986E80" w:rsidRPr="006B7D84">
        <w:rPr>
          <w:rFonts w:ascii="Calibri Light" w:hAnsi="Calibri Light" w:cs="Calibri Light"/>
          <w:b/>
          <w:sz w:val="18"/>
          <w:szCs w:val="22"/>
        </w:rPr>
        <w:t xml:space="preserve"> </w:t>
      </w:r>
      <w:r w:rsidR="00BE13BD" w:rsidRPr="006B7D84">
        <w:rPr>
          <w:rFonts w:ascii="Calibri Light" w:hAnsi="Calibri Light" w:cs="Calibri Light"/>
          <w:b/>
          <w:sz w:val="18"/>
          <w:szCs w:val="22"/>
        </w:rPr>
        <w:t>Osadzanie kluczowych elementów różnych rodzajów oczyszczalni</w:t>
      </w:r>
    </w:p>
    <w:p w14:paraId="21CC0773" w14:textId="77777777" w:rsidR="0061362B" w:rsidRPr="006B7D84" w:rsidRDefault="0061362B" w:rsidP="001F3186">
      <w:pPr>
        <w:spacing w:before="100" w:beforeAutospacing="1" w:after="100" w:afterAutospacing="1"/>
        <w:rPr>
          <w:rFonts w:ascii="Calibri Light" w:hAnsi="Calibri Light" w:cs="Calibri Light"/>
          <w:sz w:val="18"/>
          <w:szCs w:val="22"/>
        </w:rPr>
      </w:pPr>
    </w:p>
    <w:p w14:paraId="2B46917C" w14:textId="77777777" w:rsidR="001F3186" w:rsidRPr="006B7D84" w:rsidRDefault="001F3186" w:rsidP="001F3186">
      <w:p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Osadzanie polega na posadowieniu kluczowych elementów oczyszczalni we wcześniej wykonanych wykopach, we właściwym położeniu zgodnie z instrukcją producenta.</w:t>
      </w:r>
    </w:p>
    <w:p w14:paraId="4D47F932" w14:textId="77777777" w:rsidR="001F3186" w:rsidRPr="006B7D84" w:rsidRDefault="001F3186" w:rsidP="001F3186">
      <w:pPr>
        <w:spacing w:before="100" w:beforeAutospacing="1" w:after="100" w:afterAutospacing="1"/>
        <w:rPr>
          <w:rFonts w:ascii="Calibri Light" w:hAnsi="Calibri Light" w:cs="Calibri Light"/>
          <w:b/>
          <w:sz w:val="18"/>
          <w:szCs w:val="22"/>
        </w:rPr>
      </w:pPr>
      <w:r w:rsidRPr="006B7D84">
        <w:rPr>
          <w:rFonts w:ascii="Calibri Light" w:hAnsi="Calibri Light" w:cs="Calibri Light"/>
          <w:b/>
          <w:sz w:val="18"/>
          <w:szCs w:val="22"/>
        </w:rPr>
        <w:t>Montaż kluczowych elementów</w:t>
      </w:r>
    </w:p>
    <w:p w14:paraId="5D2FC103"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Osadzenia urządzeń w wykopie należy dokonać ręcznie bądź mechanicznie. Druga metoda osadzania polega najczęściej na zamocowaniu urządzenia taśmami do łyżki koparki i regulowaniu precyzyjnego położenia ręcznie (stosowane w przypadku osadników). </w:t>
      </w:r>
    </w:p>
    <w:p w14:paraId="0C0C85BB"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Po osadzeniu urządzenia należy dokonać obsypania zbiornika gruntem rodzimym lub mieszanką z piasku i cementu.</w:t>
      </w:r>
    </w:p>
    <w:p w14:paraId="57731127" w14:textId="77777777" w:rsidR="006167D9" w:rsidRPr="006B7D84" w:rsidRDefault="006167D9"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7465E42D" w14:textId="77777777" w:rsidR="006167D9" w:rsidRPr="006B7D84" w:rsidRDefault="006167D9" w:rsidP="001F3186">
      <w:pPr>
        <w:tabs>
          <w:tab w:val="left" w:pos="720"/>
        </w:tabs>
        <w:spacing w:before="100" w:beforeAutospacing="1" w:after="100" w:afterAutospacing="1"/>
        <w:jc w:val="both"/>
        <w:rPr>
          <w:rFonts w:ascii="Calibri Light" w:hAnsi="Calibri Light" w:cs="Calibri Light"/>
          <w:sz w:val="18"/>
          <w:szCs w:val="22"/>
        </w:rPr>
      </w:pPr>
    </w:p>
    <w:p w14:paraId="03EF787B"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Kolejnym elementem związanym z osadzeniem urządzeń jest podłączenie ich rurą kanalizacyjną </w:t>
      </w:r>
      <w:r w:rsidR="0061362B" w:rsidRPr="006B7D84">
        <w:rPr>
          <w:rFonts w:ascii="Calibri Light" w:hAnsi="Calibri Light" w:cs="Calibri Light"/>
          <w:sz w:val="18"/>
          <w:szCs w:val="22"/>
        </w:rPr>
        <w:t>z</w:t>
      </w:r>
      <w:r w:rsidRPr="006B7D84">
        <w:rPr>
          <w:rFonts w:ascii="Calibri Light" w:hAnsi="Calibri Light" w:cs="Calibri Light"/>
          <w:sz w:val="18"/>
          <w:szCs w:val="22"/>
        </w:rPr>
        <w:t xml:space="preserve"> inny</w:t>
      </w:r>
      <w:r w:rsidR="0061362B" w:rsidRPr="006B7D84">
        <w:rPr>
          <w:rFonts w:ascii="Calibri Light" w:hAnsi="Calibri Light" w:cs="Calibri Light"/>
          <w:sz w:val="18"/>
          <w:szCs w:val="22"/>
        </w:rPr>
        <w:t>mi</w:t>
      </w:r>
      <w:r w:rsidRPr="006B7D84">
        <w:rPr>
          <w:rFonts w:ascii="Calibri Light" w:hAnsi="Calibri Light" w:cs="Calibri Light"/>
          <w:sz w:val="18"/>
          <w:szCs w:val="22"/>
        </w:rPr>
        <w:t xml:space="preserve"> element</w:t>
      </w:r>
      <w:r w:rsidR="0061362B" w:rsidRPr="006B7D84">
        <w:rPr>
          <w:rFonts w:ascii="Calibri Light" w:hAnsi="Calibri Light" w:cs="Calibri Light"/>
          <w:sz w:val="18"/>
          <w:szCs w:val="22"/>
        </w:rPr>
        <w:t>ami</w:t>
      </w:r>
      <w:r w:rsidRPr="006B7D84">
        <w:rPr>
          <w:rFonts w:ascii="Calibri Light" w:hAnsi="Calibri Light" w:cs="Calibri Light"/>
          <w:sz w:val="18"/>
          <w:szCs w:val="22"/>
        </w:rPr>
        <w:t xml:space="preserve"> </w:t>
      </w:r>
      <w:r w:rsidR="0061362B" w:rsidRPr="006B7D84">
        <w:rPr>
          <w:rFonts w:ascii="Calibri Light" w:hAnsi="Calibri Light" w:cs="Calibri Light"/>
          <w:sz w:val="18"/>
          <w:szCs w:val="22"/>
        </w:rPr>
        <w:t>oczyszczalni</w:t>
      </w:r>
      <w:r w:rsidRPr="006B7D84">
        <w:rPr>
          <w:rFonts w:ascii="Calibri Light" w:hAnsi="Calibri Light" w:cs="Calibri Light"/>
          <w:sz w:val="18"/>
          <w:szCs w:val="22"/>
        </w:rPr>
        <w:t xml:space="preserve">. </w:t>
      </w:r>
    </w:p>
    <w:p w14:paraId="14EDA9FA" w14:textId="77777777" w:rsidR="001F3186" w:rsidRPr="006B7D84" w:rsidRDefault="001F3186" w:rsidP="001F3186">
      <w:pPr>
        <w:jc w:val="both"/>
        <w:rPr>
          <w:rFonts w:ascii="Calibri Light" w:hAnsi="Calibri Light" w:cs="Calibri Light"/>
          <w:sz w:val="18"/>
          <w:szCs w:val="22"/>
        </w:rPr>
      </w:pPr>
      <w:r w:rsidRPr="006B7D84">
        <w:rPr>
          <w:rFonts w:ascii="Calibri Light" w:hAnsi="Calibri Light" w:cs="Calibri Light"/>
          <w:sz w:val="18"/>
          <w:szCs w:val="22"/>
        </w:rPr>
        <w:t>Powyższe zasady montażu stosuje się do osadzania zbiorników, studzienki rozdzielczej, przepompowni ścieków, studni chłonnej, kompaktowej oczyszczalni biologiczno-mechanicznej.</w:t>
      </w:r>
    </w:p>
    <w:p w14:paraId="7C9EA47F" w14:textId="77777777" w:rsidR="001F3186" w:rsidRPr="006B7D84" w:rsidRDefault="001F3186" w:rsidP="001F3186">
      <w:pPr>
        <w:jc w:val="both"/>
        <w:rPr>
          <w:rFonts w:ascii="Calibri Light" w:hAnsi="Calibri Light" w:cs="Calibri Light"/>
          <w:sz w:val="18"/>
          <w:szCs w:val="22"/>
        </w:rPr>
      </w:pPr>
    </w:p>
    <w:p w14:paraId="6D19A3AE"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W przypadku studni chłonnych będących pionową odmianą drenażu</w:t>
      </w:r>
      <w:r w:rsidR="0061362B" w:rsidRPr="006B7D84">
        <w:rPr>
          <w:rFonts w:ascii="Calibri Light" w:hAnsi="Calibri Light" w:cs="Calibri Light"/>
          <w:sz w:val="18"/>
          <w:szCs w:val="22"/>
        </w:rPr>
        <w:t>,</w:t>
      </w:r>
      <w:r w:rsidRPr="006B7D84">
        <w:rPr>
          <w:rFonts w:ascii="Calibri Light" w:hAnsi="Calibri Light" w:cs="Calibri Light"/>
          <w:sz w:val="18"/>
          <w:szCs w:val="22"/>
        </w:rPr>
        <w:t xml:space="preserve"> montaż polega na nakładaniu w wykopie żelbetowych kręgów bez dna i z nawierconymi otworami oraz wykonaniu obsypki z frakcjonowanego żwiru lub łamanego kamienia o różnych wielkościach, usypanej odpowiednio w kolejności od najgrubszych frakcji przy ścianach studni do najmniejszej przy gruncie.</w:t>
      </w:r>
    </w:p>
    <w:p w14:paraId="0BA93AAF" w14:textId="77777777" w:rsidR="0061362B" w:rsidRPr="006B7D84" w:rsidRDefault="0061362B" w:rsidP="001F3186">
      <w:pPr>
        <w:spacing w:before="100" w:beforeAutospacing="1" w:after="100" w:afterAutospacing="1"/>
        <w:jc w:val="both"/>
        <w:rPr>
          <w:rFonts w:ascii="Calibri Light" w:hAnsi="Calibri Light" w:cs="Calibri Light"/>
          <w:sz w:val="18"/>
          <w:szCs w:val="22"/>
        </w:rPr>
      </w:pPr>
    </w:p>
    <w:p w14:paraId="763CF169" w14:textId="77777777" w:rsidR="0061362B" w:rsidRPr="006B7D84" w:rsidRDefault="0061362B"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r w:rsidR="006167D9" w:rsidRPr="006B7D84">
        <w:rPr>
          <w:rFonts w:ascii="Calibri Light" w:hAnsi="Calibri Light" w:cs="Calibri Light"/>
          <w:b/>
          <w:sz w:val="18"/>
          <w:szCs w:val="22"/>
        </w:rPr>
        <w:t>-------------------------------</w:t>
      </w:r>
    </w:p>
    <w:p w14:paraId="1B063EEF" w14:textId="77777777" w:rsidR="001F3186" w:rsidRPr="006B7D84" w:rsidRDefault="001F3186" w:rsidP="001F3186">
      <w:pPr>
        <w:pStyle w:val="Legenda"/>
        <w:rPr>
          <w:rFonts w:ascii="Calibri Light" w:hAnsi="Calibri Light" w:cs="Calibri Light"/>
          <w:sz w:val="18"/>
        </w:rPr>
      </w:pPr>
      <w:r w:rsidRPr="006B7D84">
        <w:rPr>
          <w:rFonts w:ascii="Calibri Light" w:hAnsi="Calibri Light" w:cs="Calibri Light"/>
          <w:sz w:val="18"/>
        </w:rPr>
        <w:t>Rysunek 1. Montaż osadnika gnilnego</w:t>
      </w:r>
    </w:p>
    <w:p w14:paraId="59A91EFB" w14:textId="77777777" w:rsidR="001F3186" w:rsidRPr="006B7D84" w:rsidRDefault="001F3186" w:rsidP="001F3186">
      <w:pPr>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064026CA" wp14:editId="661CD82A">
            <wp:extent cx="3038475" cy="2276475"/>
            <wp:effectExtent l="0" t="0" r="9525" b="9525"/>
            <wp:docPr id="22" name="Obraz 22" descr="POŁĄCZENIE OSADSNIKA Z KANALIZACJ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ŁĄCZENIE OSADSNIKA Z KANALIZACJĄ"/>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p w14:paraId="481659F3" w14:textId="77777777" w:rsidR="001F3186" w:rsidRPr="006B7D84" w:rsidRDefault="001F3186" w:rsidP="001F3186">
      <w:pPr>
        <w:pStyle w:val="Legenda"/>
        <w:rPr>
          <w:rFonts w:ascii="Calibri Light" w:hAnsi="Calibri Light" w:cs="Calibri Light"/>
          <w:sz w:val="18"/>
        </w:rPr>
      </w:pPr>
    </w:p>
    <w:p w14:paraId="1C85A628" w14:textId="77777777" w:rsidR="001F3186" w:rsidRPr="006B7D84" w:rsidRDefault="001F3186" w:rsidP="001F3186">
      <w:pPr>
        <w:pStyle w:val="Legenda"/>
        <w:rPr>
          <w:rFonts w:ascii="Calibri Light" w:hAnsi="Calibri Light" w:cs="Calibri Light"/>
          <w:sz w:val="18"/>
        </w:rPr>
      </w:pPr>
      <w:r w:rsidRPr="006B7D84">
        <w:rPr>
          <w:rFonts w:ascii="Calibri Light" w:hAnsi="Calibri Light" w:cs="Calibri Light"/>
          <w:sz w:val="18"/>
        </w:rPr>
        <w:t>Rysunek 2. Przepompownia w wykopie</w:t>
      </w:r>
    </w:p>
    <w:p w14:paraId="4E440F11" w14:textId="77777777" w:rsidR="001F3186" w:rsidRPr="006B7D84" w:rsidRDefault="001F3186" w:rsidP="001F3186">
      <w:pPr>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7B9DB9B7" wp14:editId="6CEAA859">
            <wp:extent cx="2457450" cy="1638300"/>
            <wp:effectExtent l="0" t="0" r="0" b="0"/>
            <wp:docPr id="21" name="Obraz 21" descr="PRZEPOMPOWNIA PLASTIK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ZEPOMPOWNIA PLASTIKOW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57450" cy="1638300"/>
                    </a:xfrm>
                    <a:prstGeom prst="rect">
                      <a:avLst/>
                    </a:prstGeom>
                    <a:noFill/>
                    <a:ln>
                      <a:noFill/>
                    </a:ln>
                  </pic:spPr>
                </pic:pic>
              </a:graphicData>
            </a:graphic>
          </wp:inline>
        </w:drawing>
      </w:r>
    </w:p>
    <w:p w14:paraId="2402E468" w14:textId="77777777" w:rsidR="0061362B" w:rsidRPr="006B7D84" w:rsidRDefault="0061362B" w:rsidP="001F3186">
      <w:pPr>
        <w:rPr>
          <w:rFonts w:ascii="Calibri Light" w:hAnsi="Calibri Light" w:cs="Calibri Light"/>
          <w:sz w:val="18"/>
        </w:rPr>
      </w:pPr>
    </w:p>
    <w:p w14:paraId="1E012C78" w14:textId="77777777" w:rsidR="0061362B" w:rsidRPr="006B7D84" w:rsidRDefault="0061362B" w:rsidP="0061362B">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2E13C466" w14:textId="77777777" w:rsidR="0061362B" w:rsidRPr="006B7D84" w:rsidRDefault="0061362B" w:rsidP="001F3186">
      <w:pPr>
        <w:rPr>
          <w:rFonts w:ascii="Calibri Light" w:hAnsi="Calibri Light" w:cs="Calibri Light"/>
          <w:sz w:val="18"/>
        </w:rPr>
      </w:pPr>
    </w:p>
    <w:p w14:paraId="47623780" w14:textId="77777777" w:rsidR="002062A9" w:rsidRPr="006B7D84" w:rsidRDefault="002062A9">
      <w:pPr>
        <w:spacing w:after="160" w:line="259" w:lineRule="auto"/>
        <w:rPr>
          <w:rFonts w:ascii="Calibri Light" w:hAnsi="Calibri Light" w:cs="Calibri Light"/>
          <w:b/>
          <w:bCs/>
          <w:kern w:val="1"/>
          <w:sz w:val="18"/>
          <w:szCs w:val="20"/>
          <w:lang w:eastAsia="ar-SA"/>
        </w:rPr>
      </w:pPr>
      <w:r w:rsidRPr="006B7D84">
        <w:rPr>
          <w:rFonts w:ascii="Calibri Light" w:hAnsi="Calibri Light" w:cs="Calibri Light"/>
          <w:sz w:val="18"/>
        </w:rPr>
        <w:br w:type="page"/>
      </w:r>
    </w:p>
    <w:p w14:paraId="1DF7F70E" w14:textId="77777777" w:rsidR="001F3186" w:rsidRPr="006B7D84" w:rsidRDefault="001F3186" w:rsidP="001F3186">
      <w:pPr>
        <w:pStyle w:val="Legenda"/>
        <w:jc w:val="both"/>
        <w:rPr>
          <w:rFonts w:ascii="Calibri Light" w:hAnsi="Calibri Light" w:cs="Calibri Light"/>
          <w:sz w:val="18"/>
        </w:rPr>
      </w:pPr>
      <w:r w:rsidRPr="006B7D84">
        <w:rPr>
          <w:rFonts w:ascii="Calibri Light" w:hAnsi="Calibri Light" w:cs="Calibri Light"/>
          <w:sz w:val="18"/>
        </w:rPr>
        <w:lastRenderedPageBreak/>
        <w:t>Rysunek 3. Montaż studni chłonnej</w:t>
      </w:r>
    </w:p>
    <w:p w14:paraId="4CCD877C" w14:textId="77777777" w:rsidR="001F3186" w:rsidRPr="006B7D84" w:rsidRDefault="001F3186" w:rsidP="001F3186">
      <w:pPr>
        <w:jc w:val="both"/>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01495CBD" wp14:editId="7677829E">
            <wp:extent cx="2057400" cy="3112819"/>
            <wp:effectExtent l="0" t="0" r="0" b="0"/>
            <wp:docPr id="20" name="Obraz 20" descr="MONTAZ STUDNI CHLO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ONTAZ STUDNI CHLONNEJ"/>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65850" cy="3125604"/>
                    </a:xfrm>
                    <a:prstGeom prst="rect">
                      <a:avLst/>
                    </a:prstGeom>
                    <a:noFill/>
                    <a:ln>
                      <a:noFill/>
                    </a:ln>
                  </pic:spPr>
                </pic:pic>
              </a:graphicData>
            </a:graphic>
          </wp:inline>
        </w:drawing>
      </w:r>
    </w:p>
    <w:p w14:paraId="03D3911E" w14:textId="77777777" w:rsidR="00986E80" w:rsidRPr="006B7D84" w:rsidRDefault="00986E80" w:rsidP="00986E80">
      <w:pPr>
        <w:rPr>
          <w:rFonts w:ascii="Calibri Light" w:hAnsi="Calibri Light" w:cs="Calibri Light"/>
          <w:sz w:val="18"/>
        </w:rPr>
      </w:pPr>
    </w:p>
    <w:p w14:paraId="6672E30B" w14:textId="77777777" w:rsidR="006167D9" w:rsidRPr="006B7D84" w:rsidRDefault="006167D9" w:rsidP="00986E80">
      <w:pPr>
        <w:rPr>
          <w:rFonts w:ascii="Calibri Light" w:hAnsi="Calibri Light" w:cs="Calibri Light"/>
          <w:sz w:val="18"/>
        </w:rPr>
      </w:pPr>
    </w:p>
    <w:p w14:paraId="607D1135" w14:textId="77777777" w:rsidR="006167D9" w:rsidRPr="006B7D84" w:rsidRDefault="006167D9" w:rsidP="00986E80">
      <w:pPr>
        <w:rPr>
          <w:rFonts w:ascii="Calibri Light" w:hAnsi="Calibri Light" w:cs="Calibri Light"/>
          <w:sz w:val="18"/>
        </w:rPr>
      </w:pPr>
    </w:p>
    <w:p w14:paraId="390A13E4" w14:textId="77777777" w:rsidR="006167D9" w:rsidRPr="006B7D84" w:rsidRDefault="006167D9" w:rsidP="00986E80">
      <w:pPr>
        <w:rPr>
          <w:rFonts w:ascii="Calibri Light" w:hAnsi="Calibri Light" w:cs="Calibri Light"/>
          <w:sz w:val="18"/>
        </w:rPr>
      </w:pPr>
    </w:p>
    <w:p w14:paraId="52A9F269" w14:textId="77777777" w:rsidR="006167D9" w:rsidRPr="006B7D84" w:rsidRDefault="006167D9" w:rsidP="00986E80">
      <w:pPr>
        <w:rPr>
          <w:rFonts w:ascii="Calibri Light" w:hAnsi="Calibri Light" w:cs="Calibri Light"/>
          <w:sz w:val="18"/>
        </w:rPr>
      </w:pPr>
    </w:p>
    <w:p w14:paraId="5CC58527" w14:textId="77777777" w:rsidR="006167D9" w:rsidRPr="006B7D84" w:rsidRDefault="006167D9" w:rsidP="00986E80">
      <w:pPr>
        <w:rPr>
          <w:rFonts w:ascii="Calibri Light" w:hAnsi="Calibri Light" w:cs="Calibri Light"/>
          <w:sz w:val="18"/>
        </w:rPr>
      </w:pPr>
    </w:p>
    <w:p w14:paraId="20920F4C" w14:textId="77777777" w:rsidR="006167D9" w:rsidRPr="006B7D84" w:rsidRDefault="006167D9" w:rsidP="00986E80">
      <w:pPr>
        <w:rPr>
          <w:rFonts w:ascii="Calibri Light" w:hAnsi="Calibri Light" w:cs="Calibri Light"/>
          <w:sz w:val="18"/>
        </w:rPr>
      </w:pPr>
    </w:p>
    <w:p w14:paraId="1E61A031" w14:textId="77777777" w:rsidR="006167D9" w:rsidRPr="006B7D84" w:rsidRDefault="006167D9" w:rsidP="00986E80">
      <w:pPr>
        <w:rPr>
          <w:rFonts w:ascii="Calibri Light" w:hAnsi="Calibri Light" w:cs="Calibri Light"/>
          <w:sz w:val="18"/>
        </w:rPr>
      </w:pPr>
    </w:p>
    <w:p w14:paraId="224B3984" w14:textId="77777777" w:rsidR="006167D9" w:rsidRPr="006B7D84" w:rsidRDefault="006167D9" w:rsidP="00986E80">
      <w:pPr>
        <w:rPr>
          <w:rFonts w:ascii="Calibri Light" w:hAnsi="Calibri Light" w:cs="Calibri Light"/>
          <w:sz w:val="18"/>
        </w:rPr>
      </w:pPr>
    </w:p>
    <w:p w14:paraId="3AEA3BE5" w14:textId="77777777" w:rsidR="006167D9" w:rsidRPr="006B7D84" w:rsidRDefault="006167D9" w:rsidP="00986E80">
      <w:pPr>
        <w:rPr>
          <w:rFonts w:ascii="Calibri Light" w:hAnsi="Calibri Light" w:cs="Calibri Light"/>
          <w:sz w:val="18"/>
        </w:rPr>
      </w:pPr>
    </w:p>
    <w:p w14:paraId="470889D9" w14:textId="77777777" w:rsidR="006167D9" w:rsidRPr="006B7D84" w:rsidRDefault="006167D9" w:rsidP="00986E80">
      <w:pPr>
        <w:rPr>
          <w:rFonts w:ascii="Calibri Light" w:hAnsi="Calibri Light" w:cs="Calibri Light"/>
          <w:sz w:val="18"/>
        </w:rPr>
      </w:pPr>
    </w:p>
    <w:p w14:paraId="2D9D1284" w14:textId="77777777" w:rsidR="006167D9" w:rsidRPr="006B7D84" w:rsidRDefault="006167D9" w:rsidP="00986E80">
      <w:pPr>
        <w:rPr>
          <w:rFonts w:ascii="Calibri Light" w:hAnsi="Calibri Light" w:cs="Calibri Light"/>
          <w:sz w:val="18"/>
        </w:rPr>
      </w:pPr>
    </w:p>
    <w:p w14:paraId="7DDC0CC5" w14:textId="77777777" w:rsidR="006167D9" w:rsidRPr="006B7D84" w:rsidRDefault="006167D9" w:rsidP="00986E80">
      <w:pPr>
        <w:rPr>
          <w:rFonts w:ascii="Calibri Light" w:hAnsi="Calibri Light" w:cs="Calibri Light"/>
          <w:sz w:val="18"/>
        </w:rPr>
      </w:pPr>
    </w:p>
    <w:p w14:paraId="7DE2D1F5" w14:textId="77777777" w:rsidR="006167D9" w:rsidRPr="006B7D84" w:rsidRDefault="006167D9" w:rsidP="00986E80">
      <w:pPr>
        <w:rPr>
          <w:rFonts w:ascii="Calibri Light" w:hAnsi="Calibri Light" w:cs="Calibri Light"/>
          <w:sz w:val="18"/>
        </w:rPr>
      </w:pPr>
    </w:p>
    <w:p w14:paraId="019D8F88" w14:textId="77777777" w:rsidR="006167D9" w:rsidRPr="006B7D84" w:rsidRDefault="006167D9" w:rsidP="00986E80">
      <w:pPr>
        <w:rPr>
          <w:rFonts w:ascii="Calibri Light" w:hAnsi="Calibri Light" w:cs="Calibri Light"/>
          <w:sz w:val="18"/>
        </w:rPr>
      </w:pPr>
    </w:p>
    <w:p w14:paraId="1497FAB3" w14:textId="77777777" w:rsidR="006167D9" w:rsidRPr="006B7D84" w:rsidRDefault="006167D9" w:rsidP="00986E80">
      <w:pPr>
        <w:rPr>
          <w:rFonts w:ascii="Calibri Light" w:hAnsi="Calibri Light" w:cs="Calibri Light"/>
          <w:sz w:val="18"/>
        </w:rPr>
      </w:pPr>
    </w:p>
    <w:p w14:paraId="2579518A" w14:textId="77777777" w:rsidR="006167D9" w:rsidRPr="006B7D84" w:rsidRDefault="006167D9" w:rsidP="00986E80">
      <w:pPr>
        <w:rPr>
          <w:rFonts w:ascii="Calibri Light" w:hAnsi="Calibri Light" w:cs="Calibri Light"/>
          <w:sz w:val="18"/>
        </w:rPr>
      </w:pPr>
    </w:p>
    <w:p w14:paraId="3A39D611" w14:textId="77777777" w:rsidR="006167D9" w:rsidRPr="006B7D84" w:rsidRDefault="006167D9" w:rsidP="00986E80">
      <w:pPr>
        <w:rPr>
          <w:rFonts w:ascii="Calibri Light" w:hAnsi="Calibri Light" w:cs="Calibri Light"/>
          <w:sz w:val="18"/>
        </w:rPr>
      </w:pPr>
    </w:p>
    <w:p w14:paraId="57D60B7A" w14:textId="77777777" w:rsidR="006167D9" w:rsidRPr="006B7D84" w:rsidRDefault="006167D9" w:rsidP="00986E80">
      <w:pPr>
        <w:rPr>
          <w:rFonts w:ascii="Calibri Light" w:hAnsi="Calibri Light" w:cs="Calibri Light"/>
          <w:sz w:val="18"/>
        </w:rPr>
      </w:pPr>
    </w:p>
    <w:p w14:paraId="49831971" w14:textId="77777777" w:rsidR="006167D9" w:rsidRPr="006B7D84" w:rsidRDefault="006167D9" w:rsidP="00986E80">
      <w:pPr>
        <w:rPr>
          <w:rFonts w:ascii="Calibri Light" w:hAnsi="Calibri Light" w:cs="Calibri Light"/>
          <w:sz w:val="18"/>
        </w:rPr>
      </w:pPr>
    </w:p>
    <w:p w14:paraId="4573E0E3" w14:textId="77777777" w:rsidR="006167D9" w:rsidRPr="006B7D84" w:rsidRDefault="006167D9" w:rsidP="00986E80">
      <w:pPr>
        <w:rPr>
          <w:rFonts w:ascii="Calibri Light" w:hAnsi="Calibri Light" w:cs="Calibri Light"/>
          <w:sz w:val="18"/>
        </w:rPr>
      </w:pPr>
    </w:p>
    <w:p w14:paraId="09874055" w14:textId="77777777" w:rsidR="006167D9" w:rsidRPr="006B7D84" w:rsidRDefault="006167D9" w:rsidP="00986E80">
      <w:pPr>
        <w:rPr>
          <w:rFonts w:ascii="Calibri Light" w:hAnsi="Calibri Light" w:cs="Calibri Light"/>
          <w:sz w:val="18"/>
        </w:rPr>
      </w:pPr>
    </w:p>
    <w:p w14:paraId="24BBA485" w14:textId="77777777" w:rsidR="006167D9" w:rsidRPr="006B7D84" w:rsidRDefault="006167D9" w:rsidP="00986E80">
      <w:pPr>
        <w:rPr>
          <w:rFonts w:ascii="Calibri Light" w:hAnsi="Calibri Light" w:cs="Calibri Light"/>
          <w:sz w:val="18"/>
        </w:rPr>
      </w:pPr>
    </w:p>
    <w:p w14:paraId="4DA3392A" w14:textId="77777777" w:rsidR="006167D9" w:rsidRPr="006B7D84" w:rsidRDefault="006167D9" w:rsidP="00986E80">
      <w:pPr>
        <w:rPr>
          <w:rFonts w:ascii="Calibri Light" w:hAnsi="Calibri Light" w:cs="Calibri Light"/>
          <w:sz w:val="18"/>
        </w:rPr>
      </w:pPr>
    </w:p>
    <w:p w14:paraId="09D4D89A" w14:textId="77777777" w:rsidR="006167D9" w:rsidRPr="006B7D84" w:rsidRDefault="006167D9" w:rsidP="00986E80">
      <w:pPr>
        <w:rPr>
          <w:rFonts w:ascii="Calibri Light" w:hAnsi="Calibri Light" w:cs="Calibri Light"/>
          <w:sz w:val="18"/>
        </w:rPr>
      </w:pPr>
    </w:p>
    <w:p w14:paraId="45864557" w14:textId="77777777" w:rsidR="006167D9" w:rsidRPr="006B7D84" w:rsidRDefault="006167D9" w:rsidP="00986E80">
      <w:pPr>
        <w:rPr>
          <w:rFonts w:ascii="Calibri Light" w:hAnsi="Calibri Light" w:cs="Calibri Light"/>
          <w:sz w:val="18"/>
        </w:rPr>
      </w:pPr>
    </w:p>
    <w:p w14:paraId="4B1EF9B0" w14:textId="77777777" w:rsidR="006167D9" w:rsidRPr="006B7D84" w:rsidRDefault="006167D9" w:rsidP="00986E80">
      <w:pPr>
        <w:rPr>
          <w:rFonts w:ascii="Calibri Light" w:hAnsi="Calibri Light" w:cs="Calibri Light"/>
          <w:sz w:val="18"/>
        </w:rPr>
      </w:pPr>
    </w:p>
    <w:p w14:paraId="7E5DC208" w14:textId="77777777" w:rsidR="006167D9" w:rsidRPr="006B7D84" w:rsidRDefault="006167D9" w:rsidP="00986E80">
      <w:pPr>
        <w:rPr>
          <w:rFonts w:ascii="Calibri Light" w:hAnsi="Calibri Light" w:cs="Calibri Light"/>
          <w:sz w:val="18"/>
        </w:rPr>
      </w:pPr>
    </w:p>
    <w:p w14:paraId="6DE998BA" w14:textId="77777777" w:rsidR="002062A9" w:rsidRPr="006B7D84" w:rsidRDefault="002062A9">
      <w:pPr>
        <w:spacing w:after="160" w:line="259" w:lineRule="auto"/>
        <w:rPr>
          <w:rFonts w:ascii="Calibri Light" w:hAnsi="Calibri Light" w:cs="Calibri Light"/>
          <w:b/>
          <w:sz w:val="18"/>
          <w:szCs w:val="22"/>
        </w:rPr>
      </w:pPr>
      <w:r w:rsidRPr="006B7D84">
        <w:rPr>
          <w:rFonts w:ascii="Calibri Light" w:hAnsi="Calibri Light" w:cs="Calibri Light"/>
          <w:b/>
          <w:sz w:val="18"/>
          <w:szCs w:val="22"/>
        </w:rPr>
        <w:br w:type="page"/>
      </w:r>
    </w:p>
    <w:p w14:paraId="35950019" w14:textId="77777777" w:rsidR="0061362B" w:rsidRPr="006B7D84" w:rsidRDefault="0061362B" w:rsidP="0061362B">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3031818B" w14:textId="77777777" w:rsidR="0061362B" w:rsidRPr="006B7D84" w:rsidRDefault="0061362B" w:rsidP="00986E80">
      <w:pPr>
        <w:rPr>
          <w:rFonts w:ascii="Calibri Light" w:hAnsi="Calibri Light" w:cs="Calibri Light"/>
          <w:sz w:val="18"/>
        </w:rPr>
      </w:pPr>
    </w:p>
    <w:p w14:paraId="76438FC1" w14:textId="77777777" w:rsidR="001F3186" w:rsidRPr="006B7D84" w:rsidRDefault="001F3186" w:rsidP="001F3186">
      <w:pPr>
        <w:jc w:val="both"/>
        <w:rPr>
          <w:rFonts w:ascii="Calibri Light" w:hAnsi="Calibri Light" w:cs="Calibri Light"/>
          <w:b/>
          <w:sz w:val="18"/>
        </w:rPr>
      </w:pPr>
      <w:r w:rsidRPr="006B7D84">
        <w:rPr>
          <w:rFonts w:ascii="Calibri Light" w:hAnsi="Calibri Light" w:cs="Calibri Light"/>
          <w:b/>
          <w:sz w:val="18"/>
        </w:rPr>
        <w:t xml:space="preserve">Wykonanie filtra </w:t>
      </w:r>
      <w:r w:rsidR="0061362B" w:rsidRPr="006B7D84">
        <w:rPr>
          <w:rFonts w:ascii="Calibri Light" w:hAnsi="Calibri Light" w:cs="Calibri Light"/>
          <w:b/>
          <w:sz w:val="18"/>
        </w:rPr>
        <w:t>piaskowego</w:t>
      </w:r>
      <w:r w:rsidRPr="006B7D84">
        <w:rPr>
          <w:rFonts w:ascii="Calibri Light" w:hAnsi="Calibri Light" w:cs="Calibri Light"/>
          <w:b/>
          <w:sz w:val="18"/>
        </w:rPr>
        <w:t xml:space="preserve"> przy o</w:t>
      </w:r>
      <w:r w:rsidR="0061362B" w:rsidRPr="006B7D84">
        <w:rPr>
          <w:rFonts w:ascii="Calibri Light" w:hAnsi="Calibri Light" w:cs="Calibri Light"/>
          <w:b/>
          <w:sz w:val="18"/>
        </w:rPr>
        <w:t>czyszczalni</w:t>
      </w:r>
    </w:p>
    <w:p w14:paraId="18EECC49"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Po wykonaniu wykopu należy przystąpić do uformowania </w:t>
      </w:r>
      <w:r w:rsidR="0061362B" w:rsidRPr="006B7D84">
        <w:rPr>
          <w:rFonts w:ascii="Calibri Light" w:hAnsi="Calibri Light" w:cs="Calibri Light"/>
          <w:sz w:val="18"/>
          <w:szCs w:val="22"/>
        </w:rPr>
        <w:t>dna i skarp</w:t>
      </w:r>
      <w:r w:rsidRPr="006B7D84">
        <w:rPr>
          <w:rFonts w:ascii="Calibri Light" w:hAnsi="Calibri Light" w:cs="Calibri Light"/>
          <w:sz w:val="18"/>
          <w:szCs w:val="22"/>
        </w:rPr>
        <w:t xml:space="preserve"> filtra, a później do właściwych faz realizacji filtra </w:t>
      </w:r>
      <w:r w:rsidR="0061362B" w:rsidRPr="006B7D84">
        <w:rPr>
          <w:rFonts w:ascii="Calibri Light" w:hAnsi="Calibri Light" w:cs="Calibri Light"/>
          <w:sz w:val="18"/>
          <w:szCs w:val="22"/>
        </w:rPr>
        <w:t>piaskowego</w:t>
      </w:r>
      <w:r w:rsidRPr="006B7D84">
        <w:rPr>
          <w:rFonts w:ascii="Calibri Light" w:hAnsi="Calibri Light" w:cs="Calibri Light"/>
          <w:sz w:val="18"/>
          <w:szCs w:val="22"/>
        </w:rPr>
        <w:t>.</w:t>
      </w:r>
    </w:p>
    <w:p w14:paraId="1C1FD906"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Prace zaczyna się od wykonania podsypki piaskowej pod folię</w:t>
      </w:r>
      <w:r w:rsidR="00FB77E6" w:rsidRPr="006B7D84">
        <w:rPr>
          <w:rFonts w:ascii="Calibri Light" w:hAnsi="Calibri Light" w:cs="Calibri Light"/>
          <w:sz w:val="18"/>
          <w:szCs w:val="22"/>
        </w:rPr>
        <w:t>. Ma to</w:t>
      </w:r>
      <w:r w:rsidRPr="006B7D84">
        <w:rPr>
          <w:rFonts w:ascii="Calibri Light" w:hAnsi="Calibri Light" w:cs="Calibri Light"/>
          <w:sz w:val="18"/>
          <w:szCs w:val="22"/>
        </w:rPr>
        <w:t xml:space="preserve"> na celu ochronę folii przed przerwaniem i odizolowaniem jej od gruntu rodzimego. Czynność tą można pominąć w przypadku, gdy grunt rodzimy pozbawiony jest elementów mogących uszkodzić folię </w:t>
      </w:r>
      <w:r w:rsidR="00FB77E6" w:rsidRPr="006B7D84">
        <w:rPr>
          <w:rFonts w:ascii="Calibri Light" w:hAnsi="Calibri Light" w:cs="Calibri Light"/>
          <w:sz w:val="18"/>
          <w:szCs w:val="22"/>
        </w:rPr>
        <w:t>lub gdy zamiast folii stosujemy matę bentonitową</w:t>
      </w:r>
      <w:r w:rsidRPr="006B7D84">
        <w:rPr>
          <w:rFonts w:ascii="Calibri Light" w:hAnsi="Calibri Light" w:cs="Calibri Light"/>
          <w:sz w:val="18"/>
          <w:szCs w:val="22"/>
        </w:rPr>
        <w:t>.</w:t>
      </w:r>
    </w:p>
    <w:p w14:paraId="0CD5801E" w14:textId="77777777" w:rsidR="001F3186" w:rsidRPr="006B7D84" w:rsidRDefault="001F3186" w:rsidP="001F3186">
      <w:pPr>
        <w:pStyle w:val="Legenda"/>
        <w:jc w:val="both"/>
        <w:rPr>
          <w:rFonts w:ascii="Calibri Light" w:hAnsi="Calibri Light" w:cs="Calibri Light"/>
          <w:sz w:val="18"/>
        </w:rPr>
      </w:pPr>
      <w:r w:rsidRPr="006B7D84">
        <w:rPr>
          <w:rFonts w:ascii="Calibri Light" w:hAnsi="Calibri Light" w:cs="Calibri Light"/>
          <w:sz w:val="18"/>
        </w:rPr>
        <w:t>Rysunek 4. Wykonanie pierwszej warstwy filtra – piasku po</w:t>
      </w:r>
      <w:r w:rsidR="00B609D0" w:rsidRPr="006B7D84">
        <w:rPr>
          <w:rFonts w:ascii="Calibri Light" w:hAnsi="Calibri Light" w:cs="Calibri Light"/>
          <w:sz w:val="18"/>
        </w:rPr>
        <w:t>d</w:t>
      </w:r>
      <w:r w:rsidRPr="006B7D84">
        <w:rPr>
          <w:rFonts w:ascii="Calibri Light" w:hAnsi="Calibri Light" w:cs="Calibri Light"/>
          <w:sz w:val="18"/>
        </w:rPr>
        <w:t xml:space="preserve"> folię.</w:t>
      </w:r>
    </w:p>
    <w:p w14:paraId="75A0B691" w14:textId="77777777" w:rsidR="001F3186" w:rsidRPr="006B7D84" w:rsidRDefault="001F3186" w:rsidP="001F3186">
      <w:pPr>
        <w:jc w:val="both"/>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61DADDEF" wp14:editId="24810CD7">
            <wp:extent cx="3209925" cy="2124075"/>
            <wp:effectExtent l="0" t="0" r="9525" b="9525"/>
            <wp:docPr id="24" name="Obraz 24" descr="1 WARSTWA FILTRA - PIASEK POD FO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 WARSTWA FILTRA - PIASEK POD FOL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09925" cy="2124075"/>
                    </a:xfrm>
                    <a:prstGeom prst="rect">
                      <a:avLst/>
                    </a:prstGeom>
                    <a:noFill/>
                    <a:ln>
                      <a:noFill/>
                    </a:ln>
                  </pic:spPr>
                </pic:pic>
              </a:graphicData>
            </a:graphic>
          </wp:inline>
        </w:drawing>
      </w:r>
    </w:p>
    <w:p w14:paraId="3188D74E" w14:textId="77777777" w:rsidR="001F3186" w:rsidRPr="006B7D84" w:rsidRDefault="001F3186" w:rsidP="001F3186">
      <w:pPr>
        <w:jc w:val="both"/>
        <w:rPr>
          <w:rFonts w:ascii="Calibri Light" w:hAnsi="Calibri Light" w:cs="Calibri Light"/>
          <w:sz w:val="18"/>
        </w:rPr>
      </w:pPr>
    </w:p>
    <w:p w14:paraId="69B8A446" w14:textId="77777777" w:rsidR="00857878" w:rsidRPr="006B7D84" w:rsidRDefault="00857878" w:rsidP="001F3186">
      <w:pPr>
        <w:jc w:val="both"/>
        <w:rPr>
          <w:rFonts w:ascii="Calibri Light" w:hAnsi="Calibri Light" w:cs="Calibri Light"/>
          <w:sz w:val="18"/>
        </w:rPr>
      </w:pPr>
    </w:p>
    <w:p w14:paraId="6B830292" w14:textId="77777777" w:rsidR="00857878" w:rsidRPr="006B7D84" w:rsidRDefault="00857878" w:rsidP="001F3186">
      <w:pPr>
        <w:jc w:val="both"/>
        <w:rPr>
          <w:rFonts w:ascii="Calibri Light" w:hAnsi="Calibri Light" w:cs="Calibri Light"/>
          <w:sz w:val="18"/>
        </w:rPr>
      </w:pPr>
    </w:p>
    <w:p w14:paraId="1C067F85" w14:textId="77777777" w:rsidR="00857878" w:rsidRPr="006B7D84" w:rsidRDefault="00857878" w:rsidP="001F3186">
      <w:pPr>
        <w:jc w:val="both"/>
        <w:rPr>
          <w:rFonts w:ascii="Calibri Light" w:hAnsi="Calibri Light" w:cs="Calibri Light"/>
          <w:sz w:val="18"/>
        </w:rPr>
      </w:pPr>
    </w:p>
    <w:p w14:paraId="4056DB1F" w14:textId="77777777" w:rsidR="00FB77E6" w:rsidRPr="006B7D84" w:rsidRDefault="00FB77E6" w:rsidP="00FB77E6">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5F210AE1" w14:textId="77777777" w:rsidR="00FB77E6" w:rsidRPr="006B7D84" w:rsidRDefault="00FB77E6" w:rsidP="001F3186">
      <w:pPr>
        <w:jc w:val="both"/>
        <w:rPr>
          <w:rFonts w:ascii="Calibri Light" w:hAnsi="Calibri Light" w:cs="Calibri Light"/>
          <w:sz w:val="18"/>
        </w:rPr>
      </w:pPr>
    </w:p>
    <w:p w14:paraId="11AB32AE"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Następnym etapem jest położenie w wykopie </w:t>
      </w:r>
      <w:r w:rsidR="00FB77E6" w:rsidRPr="006B7D84">
        <w:rPr>
          <w:rFonts w:ascii="Calibri Light" w:hAnsi="Calibri Light" w:cs="Calibri Light"/>
          <w:sz w:val="18"/>
          <w:szCs w:val="22"/>
        </w:rPr>
        <w:t>geomembrany (</w:t>
      </w:r>
      <w:r w:rsidRPr="006B7D84">
        <w:rPr>
          <w:rFonts w:ascii="Calibri Light" w:hAnsi="Calibri Light" w:cs="Calibri Light"/>
          <w:sz w:val="18"/>
          <w:szCs w:val="22"/>
        </w:rPr>
        <w:t>folii grubości 0,5 – 1 mm</w:t>
      </w:r>
      <w:r w:rsidR="00FB77E6" w:rsidRPr="006B7D84">
        <w:rPr>
          <w:rFonts w:ascii="Calibri Light" w:hAnsi="Calibri Light" w:cs="Calibri Light"/>
          <w:sz w:val="18"/>
          <w:szCs w:val="22"/>
        </w:rPr>
        <w:t xml:space="preserve"> lub maty bentonitowej).</w:t>
      </w:r>
      <w:r w:rsidRPr="006B7D84">
        <w:rPr>
          <w:rFonts w:ascii="Calibri Light" w:hAnsi="Calibri Light" w:cs="Calibri Light"/>
          <w:sz w:val="18"/>
          <w:szCs w:val="22"/>
        </w:rPr>
        <w:t xml:space="preserve"> </w:t>
      </w:r>
    </w:p>
    <w:p w14:paraId="6FC407FD" w14:textId="77777777" w:rsidR="001F3186" w:rsidRPr="006B7D84" w:rsidRDefault="001F3186" w:rsidP="001F3186">
      <w:pPr>
        <w:pStyle w:val="Legenda"/>
        <w:jc w:val="both"/>
        <w:rPr>
          <w:rFonts w:ascii="Calibri Light" w:hAnsi="Calibri Light" w:cs="Calibri Light"/>
          <w:sz w:val="18"/>
        </w:rPr>
      </w:pPr>
      <w:r w:rsidRPr="006B7D84">
        <w:rPr>
          <w:rFonts w:ascii="Calibri Light" w:hAnsi="Calibri Light" w:cs="Calibri Light"/>
          <w:sz w:val="18"/>
        </w:rPr>
        <w:t>Rysunek 5. Rozściełanie drugiej warstwy filtra - folii</w:t>
      </w:r>
    </w:p>
    <w:p w14:paraId="4E735963" w14:textId="77777777" w:rsidR="00FB77E6" w:rsidRPr="006B7D84" w:rsidRDefault="00FB77E6" w:rsidP="00986E80">
      <w:pPr>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05D666FB" wp14:editId="0D395A9E">
            <wp:extent cx="3312238" cy="2485149"/>
            <wp:effectExtent l="0" t="0" r="2540" b="0"/>
            <wp:docPr id="139" name="Obraz 139" descr="D:\MOJE FOTO\Oczyszczalnie\Ocz Mińsk Białoruś 2010\IMG_0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OJE FOTO\Oczyszczalnie\Ocz Mińsk Białoruś 2010\IMG_091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31104" cy="2499304"/>
                    </a:xfrm>
                    <a:prstGeom prst="rect">
                      <a:avLst/>
                    </a:prstGeom>
                    <a:noFill/>
                    <a:ln>
                      <a:noFill/>
                    </a:ln>
                  </pic:spPr>
                </pic:pic>
              </a:graphicData>
            </a:graphic>
          </wp:inline>
        </w:drawing>
      </w:r>
    </w:p>
    <w:p w14:paraId="3A391B22" w14:textId="77777777" w:rsidR="00FB77E6" w:rsidRPr="006B7D84" w:rsidRDefault="00FB77E6" w:rsidP="00986E80">
      <w:pPr>
        <w:rPr>
          <w:rFonts w:ascii="Calibri Light" w:hAnsi="Calibri Light" w:cs="Calibri Light"/>
          <w:sz w:val="18"/>
        </w:rPr>
      </w:pPr>
    </w:p>
    <w:p w14:paraId="3BD2BDF8" w14:textId="77777777" w:rsidR="00FB77E6" w:rsidRPr="006B7D84" w:rsidRDefault="00FB77E6" w:rsidP="00986E80">
      <w:pPr>
        <w:rPr>
          <w:rFonts w:ascii="Calibri Light" w:hAnsi="Calibri Light" w:cs="Calibri Light"/>
          <w:sz w:val="18"/>
        </w:rPr>
      </w:pPr>
    </w:p>
    <w:p w14:paraId="1ECEAC09" w14:textId="77777777" w:rsidR="00FB77E6" w:rsidRPr="006B7D84" w:rsidRDefault="00FB77E6" w:rsidP="00986E80">
      <w:pPr>
        <w:rPr>
          <w:rFonts w:ascii="Calibri Light" w:hAnsi="Calibri Light" w:cs="Calibri Light"/>
          <w:sz w:val="18"/>
        </w:rPr>
      </w:pPr>
    </w:p>
    <w:p w14:paraId="79AAA00B" w14:textId="77777777" w:rsidR="001F3186" w:rsidRPr="006B7D84" w:rsidRDefault="001F3186" w:rsidP="001F3186">
      <w:pPr>
        <w:pStyle w:val="Legenda"/>
        <w:rPr>
          <w:rFonts w:ascii="Calibri Light" w:hAnsi="Calibri Light" w:cs="Calibri Light"/>
          <w:b w:val="0"/>
          <w:sz w:val="18"/>
        </w:rPr>
      </w:pPr>
      <w:r w:rsidRPr="006B7D84">
        <w:rPr>
          <w:rFonts w:ascii="Calibri Light" w:hAnsi="Calibri Light" w:cs="Calibri Light"/>
          <w:sz w:val="18"/>
        </w:rPr>
        <w:t>Rysunek 6</w:t>
      </w:r>
      <w:r w:rsidRPr="006B7D84">
        <w:rPr>
          <w:rFonts w:ascii="Calibri Light" w:hAnsi="Calibri Light" w:cs="Calibri Light"/>
          <w:b w:val="0"/>
          <w:sz w:val="18"/>
        </w:rPr>
        <w:t xml:space="preserve">. </w:t>
      </w:r>
      <w:r w:rsidRPr="006B7D84">
        <w:rPr>
          <w:rFonts w:ascii="Calibri Light" w:hAnsi="Calibri Light" w:cs="Calibri Light"/>
          <w:sz w:val="18"/>
        </w:rPr>
        <w:t>Wykonan</w:t>
      </w:r>
      <w:r w:rsidR="00FB77E6" w:rsidRPr="006B7D84">
        <w:rPr>
          <w:rFonts w:ascii="Calibri Light" w:hAnsi="Calibri Light" w:cs="Calibri Light"/>
          <w:sz w:val="18"/>
        </w:rPr>
        <w:t>ie</w:t>
      </w:r>
      <w:r w:rsidRPr="006B7D84">
        <w:rPr>
          <w:rFonts w:ascii="Calibri Light" w:hAnsi="Calibri Light" w:cs="Calibri Light"/>
          <w:sz w:val="18"/>
        </w:rPr>
        <w:t xml:space="preserve"> drug</w:t>
      </w:r>
      <w:r w:rsidR="00FB77E6" w:rsidRPr="006B7D84">
        <w:rPr>
          <w:rFonts w:ascii="Calibri Light" w:hAnsi="Calibri Light" w:cs="Calibri Light"/>
          <w:sz w:val="18"/>
        </w:rPr>
        <w:t>iej</w:t>
      </w:r>
      <w:r w:rsidRPr="006B7D84">
        <w:rPr>
          <w:rFonts w:ascii="Calibri Light" w:hAnsi="Calibri Light" w:cs="Calibri Light"/>
          <w:sz w:val="18"/>
        </w:rPr>
        <w:t xml:space="preserve"> warstw</w:t>
      </w:r>
      <w:r w:rsidR="00FB77E6" w:rsidRPr="006B7D84">
        <w:rPr>
          <w:rFonts w:ascii="Calibri Light" w:hAnsi="Calibri Light" w:cs="Calibri Light"/>
          <w:sz w:val="18"/>
        </w:rPr>
        <w:t>y</w:t>
      </w:r>
      <w:r w:rsidRPr="006B7D84">
        <w:rPr>
          <w:rFonts w:ascii="Calibri Light" w:hAnsi="Calibri Light" w:cs="Calibri Light"/>
          <w:sz w:val="18"/>
        </w:rPr>
        <w:t xml:space="preserve"> filtra – </w:t>
      </w:r>
      <w:r w:rsidR="00FB77E6" w:rsidRPr="006B7D84">
        <w:rPr>
          <w:rFonts w:ascii="Calibri Light" w:hAnsi="Calibri Light" w:cs="Calibri Light"/>
          <w:sz w:val="18"/>
          <w:szCs w:val="22"/>
        </w:rPr>
        <w:t>mata bentonitowa</w:t>
      </w:r>
      <w:r w:rsidRPr="006B7D84">
        <w:rPr>
          <w:rFonts w:ascii="Calibri Light" w:hAnsi="Calibri Light" w:cs="Calibri Light"/>
          <w:sz w:val="18"/>
        </w:rPr>
        <w:t>.</w:t>
      </w:r>
    </w:p>
    <w:p w14:paraId="21CAD0D7" w14:textId="77777777" w:rsidR="00FB77E6" w:rsidRPr="006B7D84" w:rsidRDefault="00FB77E6" w:rsidP="001F3186">
      <w:pPr>
        <w:spacing w:before="120" w:after="120"/>
        <w:jc w:val="both"/>
        <w:rPr>
          <w:rFonts w:ascii="Calibri Light" w:hAnsi="Calibri Light" w:cs="Calibri Light"/>
          <w:b/>
          <w:sz w:val="18"/>
        </w:rPr>
      </w:pPr>
      <w:r w:rsidRPr="006B7D84">
        <w:rPr>
          <w:rFonts w:ascii="Calibri Light" w:hAnsi="Calibri Light" w:cs="Calibri Light"/>
          <w:b/>
          <w:noProof/>
          <w:sz w:val="18"/>
          <w:lang w:eastAsia="pl-PL"/>
        </w:rPr>
        <w:drawing>
          <wp:inline distT="0" distB="0" distL="0" distR="0" wp14:anchorId="6C56120C" wp14:editId="3CFF4E78">
            <wp:extent cx="3542671" cy="2657475"/>
            <wp:effectExtent l="0" t="0" r="635" b="0"/>
            <wp:docPr id="140" name="Obraz 140" descr="D:\MOJE FOTO\Oczyszczalnie\Ocz SC\2010 Danowskie\PB09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OJE FOTO\Oczyszczalnie\Ocz SC\2010 Danowskie\PB09000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48860" cy="2662118"/>
                    </a:xfrm>
                    <a:prstGeom prst="rect">
                      <a:avLst/>
                    </a:prstGeom>
                    <a:noFill/>
                    <a:ln>
                      <a:noFill/>
                    </a:ln>
                  </pic:spPr>
                </pic:pic>
              </a:graphicData>
            </a:graphic>
          </wp:inline>
        </w:drawing>
      </w:r>
    </w:p>
    <w:p w14:paraId="7CBA91E8" w14:textId="77777777" w:rsidR="006167D9" w:rsidRPr="006B7D84" w:rsidRDefault="006167D9" w:rsidP="001F3186">
      <w:pPr>
        <w:spacing w:before="120" w:after="120"/>
        <w:jc w:val="both"/>
        <w:rPr>
          <w:rFonts w:ascii="Calibri Light" w:hAnsi="Calibri Light" w:cs="Calibri Light"/>
          <w:b/>
          <w:sz w:val="18"/>
        </w:rPr>
      </w:pPr>
    </w:p>
    <w:p w14:paraId="1C7C6E44" w14:textId="77777777" w:rsidR="00FB77E6" w:rsidRPr="006B7D84" w:rsidRDefault="00FB77E6" w:rsidP="00FB77E6">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6C9ED947" w14:textId="77777777" w:rsidR="00FB77E6" w:rsidRPr="006B7D84" w:rsidRDefault="00FB77E6" w:rsidP="001F3186">
      <w:pPr>
        <w:spacing w:before="120" w:after="120"/>
        <w:jc w:val="both"/>
        <w:rPr>
          <w:rFonts w:ascii="Calibri Light" w:hAnsi="Calibri Light" w:cs="Calibri Light"/>
          <w:b/>
          <w:sz w:val="18"/>
        </w:rPr>
      </w:pPr>
    </w:p>
    <w:p w14:paraId="250269F0"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Kolejnym etapem jest wykonanie drenażu zbierającego. Wykonuje się go z rury drenarskiej. Drenaż zbierający ma za zadanie odprowadzenie oczyszczonych ścieków do odbiornika</w:t>
      </w:r>
      <w:r w:rsidR="00F24BCA" w:rsidRPr="006B7D84">
        <w:rPr>
          <w:rFonts w:ascii="Calibri Light" w:hAnsi="Calibri Light" w:cs="Calibri Light"/>
          <w:sz w:val="18"/>
          <w:szCs w:val="22"/>
        </w:rPr>
        <w:t xml:space="preserve"> </w:t>
      </w:r>
      <w:r w:rsidRPr="006B7D84">
        <w:rPr>
          <w:rFonts w:ascii="Calibri Light" w:hAnsi="Calibri Light" w:cs="Calibri Light"/>
          <w:sz w:val="18"/>
          <w:szCs w:val="22"/>
        </w:rPr>
        <w:t>.</w:t>
      </w:r>
    </w:p>
    <w:p w14:paraId="68A6DA73" w14:textId="77777777" w:rsidR="001F3186" w:rsidRPr="006B7D84" w:rsidRDefault="001F3186" w:rsidP="001F3186">
      <w:pPr>
        <w:pStyle w:val="Legenda"/>
        <w:jc w:val="both"/>
        <w:rPr>
          <w:rFonts w:ascii="Calibri Light" w:hAnsi="Calibri Light" w:cs="Calibri Light"/>
          <w:sz w:val="18"/>
        </w:rPr>
      </w:pPr>
      <w:r w:rsidRPr="006B7D84">
        <w:rPr>
          <w:rFonts w:ascii="Calibri Light" w:hAnsi="Calibri Light" w:cs="Calibri Light"/>
          <w:sz w:val="18"/>
        </w:rPr>
        <w:t>Rysunek 7. Drenaż zbierający</w:t>
      </w:r>
    </w:p>
    <w:p w14:paraId="64176BCE" w14:textId="77777777" w:rsidR="00F24BCA" w:rsidRPr="006B7D84" w:rsidRDefault="00F24BCA"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noProof/>
          <w:sz w:val="18"/>
          <w:lang w:eastAsia="pl-PL"/>
        </w:rPr>
        <w:drawing>
          <wp:inline distT="0" distB="0" distL="0" distR="0" wp14:anchorId="29723207" wp14:editId="1CF6079E">
            <wp:extent cx="3581400" cy="2686050"/>
            <wp:effectExtent l="0" t="0" r="0" b="0"/>
            <wp:docPr id="141" name="Obraz 141" descr="D:\MOJE FOTO\Oczyszczalnie\Ocz SC\2019 Białowieża\20191217_080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OJE FOTO\Oczyszczalnie\Ocz SC\2019 Białowieża\20191217_08065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81400" cy="2686050"/>
                    </a:xfrm>
                    <a:prstGeom prst="rect">
                      <a:avLst/>
                    </a:prstGeom>
                    <a:noFill/>
                    <a:ln>
                      <a:noFill/>
                    </a:ln>
                  </pic:spPr>
                </pic:pic>
              </a:graphicData>
            </a:graphic>
          </wp:inline>
        </w:drawing>
      </w:r>
    </w:p>
    <w:p w14:paraId="718FAB9A" w14:textId="77777777" w:rsidR="00F24BCA" w:rsidRPr="006B7D84" w:rsidRDefault="00F24BCA" w:rsidP="001F3186">
      <w:pPr>
        <w:spacing w:before="100" w:beforeAutospacing="1" w:after="100" w:afterAutospacing="1"/>
        <w:jc w:val="both"/>
        <w:rPr>
          <w:rFonts w:ascii="Calibri Light" w:hAnsi="Calibri Light" w:cs="Calibri Light"/>
          <w:sz w:val="18"/>
          <w:szCs w:val="22"/>
        </w:rPr>
      </w:pPr>
    </w:p>
    <w:p w14:paraId="2FB7371F"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Drenaż zbierający wykonuje się przez połączenie końców rury drenażowej trójnikiem i podłączenie wentylacji.</w:t>
      </w:r>
      <w:r w:rsidR="00F24BCA" w:rsidRPr="006B7D84">
        <w:rPr>
          <w:rFonts w:ascii="Calibri Light" w:hAnsi="Calibri Light" w:cs="Calibri Light"/>
          <w:sz w:val="18"/>
          <w:szCs w:val="22"/>
        </w:rPr>
        <w:t xml:space="preserve"> </w:t>
      </w:r>
      <w:r w:rsidRPr="006B7D84">
        <w:rPr>
          <w:rFonts w:ascii="Calibri Light" w:hAnsi="Calibri Light" w:cs="Calibri Light"/>
          <w:sz w:val="18"/>
          <w:szCs w:val="22"/>
        </w:rPr>
        <w:t>Wentylacja ma za zadanie natlenienie dennej warstwy złoża. Składa się z rury kanalizacyjnej zakończonej wywiewką.</w:t>
      </w:r>
    </w:p>
    <w:p w14:paraId="22CA63A0" w14:textId="77777777" w:rsidR="00BE6508" w:rsidRPr="006B7D84" w:rsidRDefault="00BE6508" w:rsidP="00BE6508">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495CAFEA" w14:textId="77777777" w:rsidR="00BE6508" w:rsidRPr="006B7D84" w:rsidRDefault="00BE6508" w:rsidP="001F3186">
      <w:pPr>
        <w:spacing w:before="100" w:beforeAutospacing="1" w:after="100" w:afterAutospacing="1"/>
        <w:jc w:val="both"/>
        <w:rPr>
          <w:rFonts w:ascii="Calibri Light" w:hAnsi="Calibri Light" w:cs="Calibri Light"/>
          <w:sz w:val="18"/>
          <w:szCs w:val="22"/>
        </w:rPr>
      </w:pPr>
    </w:p>
    <w:p w14:paraId="03D58618"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Kolejnym etapem jest wykonanie szczelnego przejścia rury odprowadzającej oczyszczony ściek przez </w:t>
      </w:r>
      <w:r w:rsidR="00F24BCA" w:rsidRPr="006B7D84">
        <w:rPr>
          <w:rFonts w:ascii="Calibri Light" w:hAnsi="Calibri Light" w:cs="Calibri Light"/>
          <w:sz w:val="18"/>
          <w:szCs w:val="22"/>
        </w:rPr>
        <w:t>geomembranę</w:t>
      </w:r>
      <w:r w:rsidRPr="006B7D84">
        <w:rPr>
          <w:rFonts w:ascii="Calibri Light" w:hAnsi="Calibri Light" w:cs="Calibri Light"/>
          <w:sz w:val="18"/>
          <w:szCs w:val="22"/>
        </w:rPr>
        <w:t>.</w:t>
      </w:r>
    </w:p>
    <w:p w14:paraId="3185F147" w14:textId="77777777" w:rsidR="001F3186" w:rsidRPr="006B7D84" w:rsidRDefault="001F3186" w:rsidP="001F3186">
      <w:pPr>
        <w:pStyle w:val="Legenda"/>
        <w:jc w:val="both"/>
        <w:rPr>
          <w:rFonts w:ascii="Calibri Light" w:hAnsi="Calibri Light" w:cs="Calibri Light"/>
          <w:sz w:val="18"/>
        </w:rPr>
      </w:pPr>
      <w:r w:rsidRPr="006B7D84">
        <w:rPr>
          <w:rFonts w:ascii="Calibri Light" w:hAnsi="Calibri Light" w:cs="Calibri Light"/>
          <w:sz w:val="18"/>
        </w:rPr>
        <w:t xml:space="preserve">Rysunek 8. Wyprowadzenie drenażu zbierającego przez </w:t>
      </w:r>
      <w:r w:rsidR="00F24BCA" w:rsidRPr="006B7D84">
        <w:rPr>
          <w:rFonts w:ascii="Calibri Light" w:hAnsi="Calibri Light" w:cs="Calibri Light"/>
          <w:sz w:val="18"/>
        </w:rPr>
        <w:t>matę bentonitową</w:t>
      </w:r>
    </w:p>
    <w:p w14:paraId="7A861139" w14:textId="77777777" w:rsidR="00F24BCA" w:rsidRPr="006B7D84" w:rsidRDefault="00F24BCA"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noProof/>
          <w:sz w:val="18"/>
          <w:lang w:eastAsia="pl-PL"/>
        </w:rPr>
        <w:drawing>
          <wp:inline distT="0" distB="0" distL="0" distR="0" wp14:anchorId="258F0068" wp14:editId="7A0F5E9C">
            <wp:extent cx="3200400" cy="2400300"/>
            <wp:effectExtent l="0" t="0" r="0" b="0"/>
            <wp:docPr id="143" name="Obraz 143" descr="D:\MOJE FOTO\MSZ\Mołdawia\MD Ecaterinovka\2014.06.04_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OJE FOTO\MSZ\Mołdawia\MD Ecaterinovka\2014.06.04_40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01287" cy="2400965"/>
                    </a:xfrm>
                    <a:prstGeom prst="rect">
                      <a:avLst/>
                    </a:prstGeom>
                    <a:noFill/>
                    <a:ln>
                      <a:noFill/>
                    </a:ln>
                  </pic:spPr>
                </pic:pic>
              </a:graphicData>
            </a:graphic>
          </wp:inline>
        </w:drawing>
      </w:r>
    </w:p>
    <w:p w14:paraId="044FAF26" w14:textId="77777777" w:rsidR="00BE6508" w:rsidRPr="006B7D84" w:rsidRDefault="00BE6508" w:rsidP="001F3186">
      <w:pPr>
        <w:spacing w:before="100" w:beforeAutospacing="1" w:after="100" w:afterAutospacing="1"/>
        <w:jc w:val="both"/>
        <w:rPr>
          <w:rFonts w:ascii="Calibri Light" w:hAnsi="Calibri Light" w:cs="Calibri Light"/>
          <w:sz w:val="18"/>
          <w:szCs w:val="22"/>
        </w:rPr>
      </w:pPr>
    </w:p>
    <w:p w14:paraId="7FFEE698" w14:textId="77777777" w:rsidR="00857878" w:rsidRPr="006B7D84" w:rsidRDefault="00857878" w:rsidP="001F3186">
      <w:pPr>
        <w:spacing w:before="100" w:beforeAutospacing="1" w:after="100" w:afterAutospacing="1"/>
        <w:jc w:val="both"/>
        <w:rPr>
          <w:rFonts w:ascii="Calibri Light" w:hAnsi="Calibri Light" w:cs="Calibri Light"/>
          <w:sz w:val="18"/>
          <w:szCs w:val="22"/>
        </w:rPr>
      </w:pPr>
    </w:p>
    <w:p w14:paraId="70E15259" w14:textId="77777777" w:rsidR="00BE6508" w:rsidRPr="006B7D84" w:rsidRDefault="00BE6508" w:rsidP="00BE6508">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0F21075D"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Kolejne etapy związane są z usypywaniem warstwy środkowej filtra i polegają na:</w:t>
      </w:r>
    </w:p>
    <w:p w14:paraId="012424F9" w14:textId="77777777" w:rsidR="001F3186" w:rsidRPr="006B7D84" w:rsidRDefault="001F3186" w:rsidP="00E217BD">
      <w:pPr>
        <w:numPr>
          <w:ilvl w:val="0"/>
          <w:numId w:val="5"/>
        </w:numPr>
        <w:ind w:left="714" w:hanging="357"/>
        <w:jc w:val="both"/>
        <w:rPr>
          <w:rFonts w:ascii="Calibri Light" w:hAnsi="Calibri Light" w:cs="Calibri Light"/>
          <w:sz w:val="18"/>
          <w:szCs w:val="22"/>
        </w:rPr>
      </w:pPr>
      <w:r w:rsidRPr="006B7D84">
        <w:rPr>
          <w:rFonts w:ascii="Calibri Light" w:hAnsi="Calibri Light" w:cs="Calibri Light"/>
          <w:sz w:val="18"/>
          <w:szCs w:val="22"/>
        </w:rPr>
        <w:t>obsypaniu drenażu zbierającego kruszywem o frakcji 8-</w:t>
      </w:r>
      <w:r w:rsidR="00F24BCA" w:rsidRPr="006B7D84">
        <w:rPr>
          <w:rFonts w:ascii="Calibri Light" w:hAnsi="Calibri Light" w:cs="Calibri Light"/>
          <w:sz w:val="18"/>
          <w:szCs w:val="22"/>
        </w:rPr>
        <w:t>16 mm lub 8-</w:t>
      </w:r>
      <w:r w:rsidRPr="006B7D84">
        <w:rPr>
          <w:rFonts w:ascii="Calibri Light" w:hAnsi="Calibri Light" w:cs="Calibri Light"/>
          <w:sz w:val="18"/>
          <w:szCs w:val="22"/>
        </w:rPr>
        <w:t>32 mm (rys. 9), grubość warstwy ok. 20 cm,</w:t>
      </w:r>
    </w:p>
    <w:p w14:paraId="62AB220C" w14:textId="77777777" w:rsidR="001F3186" w:rsidRPr="006B7D84" w:rsidRDefault="001F3186" w:rsidP="00E217BD">
      <w:pPr>
        <w:numPr>
          <w:ilvl w:val="0"/>
          <w:numId w:val="5"/>
        </w:numPr>
        <w:ind w:left="714" w:hanging="357"/>
        <w:jc w:val="both"/>
        <w:rPr>
          <w:rFonts w:ascii="Calibri Light" w:hAnsi="Calibri Light" w:cs="Calibri Light"/>
          <w:sz w:val="18"/>
          <w:szCs w:val="22"/>
        </w:rPr>
      </w:pPr>
      <w:r w:rsidRPr="006B7D84">
        <w:rPr>
          <w:rFonts w:ascii="Calibri Light" w:hAnsi="Calibri Light" w:cs="Calibri Light"/>
          <w:sz w:val="18"/>
          <w:szCs w:val="22"/>
        </w:rPr>
        <w:t>usypaniu warstwy grubości ok. 50 cm piasku 0-2 mm (rys. 10),</w:t>
      </w:r>
    </w:p>
    <w:p w14:paraId="5A460C09"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Usypywanie kolejnych warstw filtra może zachodzić ręcznie lub mechanicznie lub w systemie mieszanym.</w:t>
      </w:r>
    </w:p>
    <w:p w14:paraId="4C48AD3B"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Usypywanie mechaniczne polega na wypełnianiu wnętrza filtra za pomocą maszyn budowlanych (ładowarka, koparko-ładowarka, koparka).</w:t>
      </w:r>
    </w:p>
    <w:p w14:paraId="1B2A82DB"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Kolejne warstwy powinny być poziomowane wewnątrz filtra ręcznie z uwagi na możliwość mechanicznego uszkodzenia folii przez maszynę budowlaną.</w:t>
      </w:r>
    </w:p>
    <w:p w14:paraId="48EADDE8"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Powierzchnia filtra powinna być równa, umożliwi to równomierne obciążenie złoża przez ściek.</w:t>
      </w:r>
    </w:p>
    <w:p w14:paraId="754FD8A8" w14:textId="77777777" w:rsidR="00C40E65" w:rsidRPr="006B7D84" w:rsidRDefault="00C40E65" w:rsidP="001F3186">
      <w:pPr>
        <w:spacing w:before="100" w:beforeAutospacing="1" w:after="100" w:afterAutospacing="1"/>
        <w:jc w:val="both"/>
        <w:rPr>
          <w:rFonts w:ascii="Calibri Light" w:hAnsi="Calibri Light" w:cs="Calibri Light"/>
          <w:sz w:val="18"/>
          <w:szCs w:val="22"/>
        </w:rPr>
      </w:pPr>
    </w:p>
    <w:p w14:paraId="13379AE6" w14:textId="77777777" w:rsidR="006167D9" w:rsidRPr="006B7D84" w:rsidRDefault="006167D9" w:rsidP="001F3186">
      <w:pPr>
        <w:spacing w:before="100" w:beforeAutospacing="1" w:after="100" w:afterAutospacing="1"/>
        <w:jc w:val="both"/>
        <w:rPr>
          <w:rFonts w:ascii="Calibri Light" w:hAnsi="Calibri Light" w:cs="Calibri Light"/>
          <w:sz w:val="18"/>
          <w:szCs w:val="22"/>
        </w:rPr>
      </w:pPr>
    </w:p>
    <w:p w14:paraId="573E1264" w14:textId="77777777" w:rsidR="002062A9" w:rsidRPr="006B7D84" w:rsidRDefault="002062A9">
      <w:pPr>
        <w:spacing w:after="160" w:line="259" w:lineRule="auto"/>
        <w:rPr>
          <w:rFonts w:ascii="Calibri Light" w:hAnsi="Calibri Light" w:cs="Calibri Light"/>
          <w:b/>
          <w:sz w:val="18"/>
          <w:szCs w:val="22"/>
        </w:rPr>
      </w:pPr>
      <w:r w:rsidRPr="006B7D84">
        <w:rPr>
          <w:rFonts w:ascii="Calibri Light" w:hAnsi="Calibri Light" w:cs="Calibri Light"/>
          <w:b/>
          <w:sz w:val="18"/>
          <w:szCs w:val="22"/>
        </w:rPr>
        <w:br w:type="page"/>
      </w:r>
    </w:p>
    <w:p w14:paraId="03545FF2" w14:textId="77777777" w:rsidR="00C40E65" w:rsidRPr="006B7D84" w:rsidRDefault="00C40E65" w:rsidP="00C40E6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56F183AE" w14:textId="77777777" w:rsidR="00C40E65" w:rsidRPr="006B7D84" w:rsidRDefault="00C40E65" w:rsidP="001F3186">
      <w:pPr>
        <w:spacing w:before="100" w:beforeAutospacing="1" w:after="100" w:afterAutospacing="1"/>
        <w:jc w:val="both"/>
        <w:rPr>
          <w:rFonts w:ascii="Calibri Light" w:hAnsi="Calibri Light" w:cs="Calibri Light"/>
          <w:sz w:val="18"/>
          <w:szCs w:val="22"/>
        </w:rPr>
      </w:pPr>
    </w:p>
    <w:p w14:paraId="0A558FF8" w14:textId="77777777" w:rsidR="00BE6508" w:rsidRPr="006B7D84" w:rsidRDefault="001F3186" w:rsidP="001F3186">
      <w:pPr>
        <w:pStyle w:val="Legenda"/>
        <w:rPr>
          <w:rFonts w:ascii="Calibri Light" w:hAnsi="Calibri Light" w:cs="Calibri Light"/>
          <w:sz w:val="18"/>
        </w:rPr>
      </w:pPr>
      <w:r w:rsidRPr="006B7D84">
        <w:rPr>
          <w:rFonts w:ascii="Calibri Light" w:hAnsi="Calibri Light" w:cs="Calibri Light"/>
          <w:sz w:val="18"/>
        </w:rPr>
        <w:t xml:space="preserve">Rysunek 9. Obsypanie drenażu zbierającego kruszywem </w:t>
      </w:r>
      <w:r w:rsidR="00BE6508" w:rsidRPr="006B7D84">
        <w:rPr>
          <w:rFonts w:ascii="Calibri Light" w:hAnsi="Calibri Light" w:cs="Calibri Light"/>
          <w:noProof/>
          <w:sz w:val="18"/>
          <w:lang w:eastAsia="pl-PL"/>
        </w:rPr>
        <w:drawing>
          <wp:inline distT="0" distB="0" distL="0" distR="0" wp14:anchorId="3AAD75CB" wp14:editId="2B8CAE9C">
            <wp:extent cx="3467100" cy="2600325"/>
            <wp:effectExtent l="0" t="0" r="0" b="9525"/>
            <wp:docPr id="144" name="Obraz 144" descr="D:\MOJE FOTO\MSZ\Mołdawia\MD Ecaterinovka\2014.06.04_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OJE FOTO\MSZ\Mołdawia\MD Ecaterinovka\2014.06.04_40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67100" cy="2600325"/>
                    </a:xfrm>
                    <a:prstGeom prst="rect">
                      <a:avLst/>
                    </a:prstGeom>
                    <a:noFill/>
                    <a:ln>
                      <a:noFill/>
                    </a:ln>
                  </pic:spPr>
                </pic:pic>
              </a:graphicData>
            </a:graphic>
          </wp:inline>
        </w:drawing>
      </w:r>
    </w:p>
    <w:p w14:paraId="0F80DAD7" w14:textId="77777777" w:rsidR="00A11205" w:rsidRPr="006B7D84" w:rsidRDefault="00A11205" w:rsidP="00A11205">
      <w:pPr>
        <w:rPr>
          <w:rFonts w:ascii="Calibri Light" w:hAnsi="Calibri Light" w:cs="Calibri Light"/>
          <w:sz w:val="18"/>
          <w:lang w:eastAsia="ar-SA"/>
        </w:rPr>
      </w:pPr>
    </w:p>
    <w:p w14:paraId="5D5810FE" w14:textId="77777777" w:rsidR="00BE6508" w:rsidRPr="006B7D84" w:rsidRDefault="001F3186" w:rsidP="001F3186">
      <w:pPr>
        <w:pStyle w:val="Legenda"/>
        <w:rPr>
          <w:rFonts w:ascii="Calibri Light" w:hAnsi="Calibri Light" w:cs="Calibri Light"/>
          <w:sz w:val="18"/>
        </w:rPr>
      </w:pPr>
      <w:r w:rsidRPr="006B7D84">
        <w:rPr>
          <w:rFonts w:ascii="Calibri Light" w:hAnsi="Calibri Light" w:cs="Calibri Light"/>
          <w:sz w:val="18"/>
        </w:rPr>
        <w:t xml:space="preserve">Rysunek 10. Usypanie warstwy </w:t>
      </w:r>
      <w:r w:rsidR="00BE6508" w:rsidRPr="006B7D84">
        <w:rPr>
          <w:rFonts w:ascii="Calibri Light" w:hAnsi="Calibri Light" w:cs="Calibri Light"/>
          <w:sz w:val="18"/>
        </w:rPr>
        <w:t>piasku</w:t>
      </w:r>
    </w:p>
    <w:p w14:paraId="1690C488" w14:textId="77777777" w:rsidR="00C40E65" w:rsidRPr="006B7D84" w:rsidRDefault="00C40E65" w:rsidP="001F3186">
      <w:pPr>
        <w:pStyle w:val="Legenda"/>
        <w:jc w:val="both"/>
        <w:rPr>
          <w:rFonts w:ascii="Calibri Light" w:hAnsi="Calibri Light" w:cs="Calibri Light"/>
          <w:sz w:val="18"/>
        </w:rPr>
      </w:pPr>
      <w:r w:rsidRPr="006B7D84">
        <w:rPr>
          <w:rFonts w:ascii="Calibri Light" w:hAnsi="Calibri Light" w:cs="Calibri Light"/>
          <w:noProof/>
          <w:sz w:val="18"/>
          <w:lang w:eastAsia="pl-PL"/>
        </w:rPr>
        <w:drawing>
          <wp:inline distT="0" distB="0" distL="0" distR="0" wp14:anchorId="4F13638C" wp14:editId="35DED9A3">
            <wp:extent cx="3200400" cy="2400300"/>
            <wp:effectExtent l="0" t="0" r="0" b="0"/>
            <wp:docPr id="145" name="Obraz 145" descr="D:\MOJE FOTO\Oczyszczalnie\Ocz SC\2019 Białowieża\20191217_08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OJE FOTO\Oczyszczalnie\Ocz SC\2019 Białowieża\20191217_08453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00969" cy="2400727"/>
                    </a:xfrm>
                    <a:prstGeom prst="rect">
                      <a:avLst/>
                    </a:prstGeom>
                    <a:noFill/>
                    <a:ln>
                      <a:noFill/>
                    </a:ln>
                  </pic:spPr>
                </pic:pic>
              </a:graphicData>
            </a:graphic>
          </wp:inline>
        </w:drawing>
      </w:r>
    </w:p>
    <w:p w14:paraId="4AD04A3B" w14:textId="77777777" w:rsidR="00C40E65" w:rsidRPr="006B7D84" w:rsidRDefault="00C40E65" w:rsidP="001F3186">
      <w:pPr>
        <w:pStyle w:val="Legenda"/>
        <w:jc w:val="both"/>
        <w:rPr>
          <w:rFonts w:ascii="Calibri Light" w:hAnsi="Calibri Light" w:cs="Calibri Light"/>
          <w:sz w:val="18"/>
        </w:rPr>
      </w:pPr>
    </w:p>
    <w:p w14:paraId="33BC9572" w14:textId="77777777" w:rsidR="006167D9" w:rsidRPr="006B7D84" w:rsidRDefault="006167D9" w:rsidP="006167D9">
      <w:pPr>
        <w:rPr>
          <w:rFonts w:ascii="Calibri Light" w:hAnsi="Calibri Light" w:cs="Calibri Light"/>
          <w:sz w:val="18"/>
          <w:lang w:eastAsia="ar-SA"/>
        </w:rPr>
      </w:pPr>
    </w:p>
    <w:p w14:paraId="64BE1259" w14:textId="77777777" w:rsidR="006167D9" w:rsidRPr="006B7D84" w:rsidRDefault="006167D9" w:rsidP="006167D9">
      <w:pPr>
        <w:rPr>
          <w:rFonts w:ascii="Calibri Light" w:hAnsi="Calibri Light" w:cs="Calibri Light"/>
          <w:sz w:val="18"/>
          <w:lang w:eastAsia="ar-SA"/>
        </w:rPr>
      </w:pPr>
    </w:p>
    <w:p w14:paraId="6AD2DBA9" w14:textId="77777777" w:rsidR="006167D9" w:rsidRPr="006B7D84" w:rsidRDefault="006167D9" w:rsidP="006167D9">
      <w:pPr>
        <w:rPr>
          <w:rFonts w:ascii="Calibri Light" w:hAnsi="Calibri Light" w:cs="Calibri Light"/>
          <w:sz w:val="18"/>
          <w:lang w:eastAsia="ar-SA"/>
        </w:rPr>
      </w:pPr>
    </w:p>
    <w:p w14:paraId="3641E1D9" w14:textId="77777777" w:rsidR="006167D9" w:rsidRPr="006B7D84" w:rsidRDefault="006167D9" w:rsidP="006167D9">
      <w:pPr>
        <w:rPr>
          <w:rFonts w:ascii="Calibri Light" w:hAnsi="Calibri Light" w:cs="Calibri Light"/>
          <w:sz w:val="18"/>
          <w:lang w:eastAsia="ar-SA"/>
        </w:rPr>
      </w:pPr>
    </w:p>
    <w:p w14:paraId="18821AA0" w14:textId="77777777" w:rsidR="006167D9" w:rsidRPr="006B7D84" w:rsidRDefault="006167D9" w:rsidP="006167D9">
      <w:pPr>
        <w:rPr>
          <w:rFonts w:ascii="Calibri Light" w:hAnsi="Calibri Light" w:cs="Calibri Light"/>
          <w:sz w:val="18"/>
          <w:lang w:eastAsia="ar-SA"/>
        </w:rPr>
      </w:pPr>
    </w:p>
    <w:p w14:paraId="524428F7" w14:textId="77777777" w:rsidR="006167D9" w:rsidRPr="006B7D84" w:rsidRDefault="006167D9" w:rsidP="006167D9">
      <w:pPr>
        <w:rPr>
          <w:rFonts w:ascii="Calibri Light" w:hAnsi="Calibri Light" w:cs="Calibri Light"/>
          <w:sz w:val="18"/>
          <w:lang w:eastAsia="ar-SA"/>
        </w:rPr>
      </w:pPr>
    </w:p>
    <w:p w14:paraId="1BE47874" w14:textId="77777777" w:rsidR="006167D9" w:rsidRPr="006B7D84" w:rsidRDefault="006167D9" w:rsidP="006167D9">
      <w:pPr>
        <w:rPr>
          <w:rFonts w:ascii="Calibri Light" w:hAnsi="Calibri Light" w:cs="Calibri Light"/>
          <w:sz w:val="18"/>
          <w:lang w:eastAsia="ar-SA"/>
        </w:rPr>
      </w:pPr>
    </w:p>
    <w:p w14:paraId="26EDC31F" w14:textId="77777777" w:rsidR="006167D9" w:rsidRPr="006B7D84" w:rsidRDefault="006167D9" w:rsidP="006167D9">
      <w:pPr>
        <w:rPr>
          <w:rFonts w:ascii="Calibri Light" w:hAnsi="Calibri Light" w:cs="Calibri Light"/>
          <w:sz w:val="18"/>
          <w:lang w:eastAsia="ar-SA"/>
        </w:rPr>
      </w:pPr>
    </w:p>
    <w:p w14:paraId="0A6352F5" w14:textId="77777777" w:rsidR="006167D9" w:rsidRPr="006B7D84" w:rsidRDefault="006167D9" w:rsidP="006167D9">
      <w:pPr>
        <w:rPr>
          <w:rFonts w:ascii="Calibri Light" w:hAnsi="Calibri Light" w:cs="Calibri Light"/>
          <w:sz w:val="18"/>
          <w:lang w:eastAsia="ar-SA"/>
        </w:rPr>
      </w:pPr>
    </w:p>
    <w:p w14:paraId="1F723A8D" w14:textId="77777777" w:rsidR="006167D9" w:rsidRPr="006B7D84" w:rsidRDefault="006167D9" w:rsidP="006167D9">
      <w:pPr>
        <w:rPr>
          <w:rFonts w:ascii="Calibri Light" w:hAnsi="Calibri Light" w:cs="Calibri Light"/>
          <w:sz w:val="18"/>
          <w:lang w:eastAsia="ar-SA"/>
        </w:rPr>
      </w:pPr>
    </w:p>
    <w:p w14:paraId="7C3CF9E0" w14:textId="77777777" w:rsidR="006167D9" w:rsidRPr="006B7D84" w:rsidRDefault="006167D9" w:rsidP="006167D9">
      <w:pPr>
        <w:rPr>
          <w:rFonts w:ascii="Calibri Light" w:hAnsi="Calibri Light" w:cs="Calibri Light"/>
          <w:sz w:val="18"/>
          <w:lang w:eastAsia="ar-SA"/>
        </w:rPr>
      </w:pPr>
    </w:p>
    <w:p w14:paraId="4A4B1197" w14:textId="77777777" w:rsidR="002062A9" w:rsidRPr="006B7D84" w:rsidRDefault="002062A9">
      <w:pPr>
        <w:spacing w:after="160" w:line="259" w:lineRule="auto"/>
        <w:rPr>
          <w:rFonts w:ascii="Calibri Light" w:hAnsi="Calibri Light" w:cs="Calibri Light"/>
          <w:b/>
          <w:sz w:val="18"/>
          <w:szCs w:val="22"/>
        </w:rPr>
      </w:pPr>
      <w:r w:rsidRPr="006B7D84">
        <w:rPr>
          <w:rFonts w:ascii="Calibri Light" w:hAnsi="Calibri Light" w:cs="Calibri Light"/>
          <w:b/>
          <w:sz w:val="18"/>
          <w:szCs w:val="22"/>
        </w:rPr>
        <w:br w:type="page"/>
      </w:r>
    </w:p>
    <w:p w14:paraId="3CEEBA94" w14:textId="77777777" w:rsidR="00C40E65" w:rsidRPr="006B7D84" w:rsidRDefault="00C40E65" w:rsidP="00C40E6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2D7888BF" w14:textId="77777777" w:rsidR="00C40E65" w:rsidRPr="006B7D84" w:rsidRDefault="00C40E65" w:rsidP="00C40E65">
      <w:pPr>
        <w:rPr>
          <w:rFonts w:ascii="Calibri Light" w:hAnsi="Calibri Light" w:cs="Calibri Light"/>
          <w:sz w:val="18"/>
          <w:lang w:eastAsia="ar-SA"/>
        </w:rPr>
      </w:pPr>
    </w:p>
    <w:p w14:paraId="0422DE15"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Na </w:t>
      </w:r>
      <w:r w:rsidR="00C40E65" w:rsidRPr="006B7D84">
        <w:rPr>
          <w:rFonts w:ascii="Calibri Light" w:hAnsi="Calibri Light" w:cs="Calibri Light"/>
          <w:sz w:val="18"/>
          <w:szCs w:val="22"/>
        </w:rPr>
        <w:t xml:space="preserve">wyrównaną 50 centymetrową warstwę piasku 0-2 mm dosypujemy 5 cm kruszywa o frakcji 8-16 mm lub 8-32 mm i </w:t>
      </w:r>
      <w:r w:rsidRPr="006B7D84">
        <w:rPr>
          <w:rFonts w:ascii="Calibri Light" w:hAnsi="Calibri Light" w:cs="Calibri Light"/>
          <w:sz w:val="18"/>
          <w:szCs w:val="22"/>
        </w:rPr>
        <w:t xml:space="preserve">układamy drenaż rozsączający. Sposób instalacji rur drenażowych obrazuje rysunek </w:t>
      </w:r>
      <w:r w:rsidR="00C40E65" w:rsidRPr="006B7D84">
        <w:rPr>
          <w:rFonts w:ascii="Calibri Light" w:hAnsi="Calibri Light" w:cs="Calibri Light"/>
          <w:sz w:val="18"/>
          <w:szCs w:val="22"/>
        </w:rPr>
        <w:t>11</w:t>
      </w:r>
      <w:r w:rsidRPr="006B7D84">
        <w:rPr>
          <w:rFonts w:ascii="Calibri Light" w:hAnsi="Calibri Light" w:cs="Calibri Light"/>
          <w:sz w:val="18"/>
          <w:szCs w:val="22"/>
        </w:rPr>
        <w:t>.</w:t>
      </w:r>
    </w:p>
    <w:p w14:paraId="48AE852C"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Drenaż rozsączający jest to układ </w:t>
      </w:r>
      <w:r w:rsidR="00C40E65" w:rsidRPr="006B7D84">
        <w:rPr>
          <w:rFonts w:ascii="Calibri Light" w:hAnsi="Calibri Light" w:cs="Calibri Light"/>
          <w:sz w:val="18"/>
          <w:szCs w:val="22"/>
        </w:rPr>
        <w:t>rur</w:t>
      </w:r>
      <w:r w:rsidRPr="006B7D84">
        <w:rPr>
          <w:rFonts w:ascii="Calibri Light" w:hAnsi="Calibri Light" w:cs="Calibri Light"/>
          <w:sz w:val="18"/>
          <w:szCs w:val="22"/>
        </w:rPr>
        <w:t xml:space="preserve"> wprowadzający mechanicznie oczyszczone ścieki </w:t>
      </w:r>
      <w:r w:rsidR="00C40E65" w:rsidRPr="006B7D84">
        <w:rPr>
          <w:rFonts w:ascii="Calibri Light" w:hAnsi="Calibri Light" w:cs="Calibri Light"/>
          <w:sz w:val="18"/>
          <w:szCs w:val="22"/>
        </w:rPr>
        <w:t>na filtr piaskowy</w:t>
      </w:r>
    </w:p>
    <w:p w14:paraId="6A37D601"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Rury drenaż</w:t>
      </w:r>
      <w:r w:rsidR="00C40E65" w:rsidRPr="006B7D84">
        <w:rPr>
          <w:rFonts w:ascii="Calibri Light" w:hAnsi="Calibri Light" w:cs="Calibri Light"/>
          <w:sz w:val="18"/>
          <w:szCs w:val="22"/>
        </w:rPr>
        <w:t xml:space="preserve">u rozsączającego </w:t>
      </w:r>
      <w:r w:rsidRPr="006B7D84">
        <w:rPr>
          <w:rFonts w:ascii="Calibri Light" w:hAnsi="Calibri Light" w:cs="Calibri Light"/>
          <w:sz w:val="18"/>
          <w:szCs w:val="22"/>
        </w:rPr>
        <w:t>układa</w:t>
      </w:r>
      <w:r w:rsidR="00C40E65" w:rsidRPr="006B7D84">
        <w:rPr>
          <w:rFonts w:ascii="Calibri Light" w:hAnsi="Calibri Light" w:cs="Calibri Light"/>
          <w:sz w:val="18"/>
          <w:szCs w:val="22"/>
        </w:rPr>
        <w:t>my w poziomie</w:t>
      </w:r>
      <w:r w:rsidRPr="006B7D84">
        <w:rPr>
          <w:rFonts w:ascii="Calibri Light" w:hAnsi="Calibri Light" w:cs="Calibri Light"/>
          <w:sz w:val="18"/>
          <w:szCs w:val="22"/>
        </w:rPr>
        <w:t>.</w:t>
      </w:r>
    </w:p>
    <w:p w14:paraId="7B19C937"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Drenaż rozsączający umieszczamy w obsypce </w:t>
      </w:r>
      <w:r w:rsidR="00C40E65" w:rsidRPr="006B7D84">
        <w:rPr>
          <w:rFonts w:ascii="Calibri Light" w:hAnsi="Calibri Light" w:cs="Calibri Light"/>
          <w:sz w:val="18"/>
          <w:szCs w:val="22"/>
        </w:rPr>
        <w:t xml:space="preserve">z kruszywa (o grubości warstwy 20 cm) z frakcji 8-16 mm lub 8-32 mm </w:t>
      </w:r>
      <w:r w:rsidRPr="006B7D84">
        <w:rPr>
          <w:rFonts w:ascii="Calibri Light" w:hAnsi="Calibri Light" w:cs="Calibri Light"/>
          <w:sz w:val="18"/>
          <w:szCs w:val="22"/>
        </w:rPr>
        <w:t>(rys.</w:t>
      </w:r>
      <w:r w:rsidR="00C40E65" w:rsidRPr="006B7D84">
        <w:rPr>
          <w:rFonts w:ascii="Calibri Light" w:hAnsi="Calibri Light" w:cs="Calibri Light"/>
          <w:sz w:val="18"/>
          <w:szCs w:val="22"/>
        </w:rPr>
        <w:t>12</w:t>
      </w:r>
      <w:r w:rsidRPr="006B7D84">
        <w:rPr>
          <w:rFonts w:ascii="Calibri Light" w:hAnsi="Calibri Light" w:cs="Calibri Light"/>
          <w:sz w:val="18"/>
          <w:szCs w:val="22"/>
        </w:rPr>
        <w:t>)</w:t>
      </w:r>
      <w:r w:rsidR="00C40E65" w:rsidRPr="006B7D84">
        <w:rPr>
          <w:rFonts w:ascii="Calibri Light" w:hAnsi="Calibri Light" w:cs="Calibri Light"/>
          <w:sz w:val="18"/>
          <w:szCs w:val="22"/>
        </w:rPr>
        <w:t xml:space="preserve"> w </w:t>
      </w:r>
      <w:r w:rsidRPr="006B7D84">
        <w:rPr>
          <w:rFonts w:ascii="Calibri Light" w:hAnsi="Calibri Light" w:cs="Calibri Light"/>
          <w:sz w:val="18"/>
          <w:szCs w:val="22"/>
        </w:rPr>
        <w:t>której nasadzamy następnie roślinność bagienną (rys.</w:t>
      </w:r>
      <w:r w:rsidR="00C40E65" w:rsidRPr="006B7D84">
        <w:rPr>
          <w:rFonts w:ascii="Calibri Light" w:hAnsi="Calibri Light" w:cs="Calibri Light"/>
          <w:sz w:val="18"/>
          <w:szCs w:val="22"/>
        </w:rPr>
        <w:t>13</w:t>
      </w:r>
      <w:r w:rsidRPr="006B7D84">
        <w:rPr>
          <w:rFonts w:ascii="Calibri Light" w:hAnsi="Calibri Light" w:cs="Calibri Light"/>
          <w:sz w:val="18"/>
          <w:szCs w:val="22"/>
        </w:rPr>
        <w:t>) w ilości minimum 4 sztuki na 1 m</w:t>
      </w:r>
      <w:r w:rsidRPr="006B7D84">
        <w:rPr>
          <w:rFonts w:ascii="Calibri Light" w:hAnsi="Calibri Light" w:cs="Calibri Light"/>
          <w:sz w:val="18"/>
          <w:szCs w:val="22"/>
          <w:vertAlign w:val="superscript"/>
        </w:rPr>
        <w:t>2</w:t>
      </w:r>
      <w:r w:rsidRPr="006B7D84">
        <w:rPr>
          <w:rFonts w:ascii="Calibri Light" w:hAnsi="Calibri Light" w:cs="Calibri Light"/>
          <w:sz w:val="18"/>
          <w:szCs w:val="22"/>
        </w:rPr>
        <w:t>.</w:t>
      </w:r>
    </w:p>
    <w:p w14:paraId="27492F8E" w14:textId="77777777" w:rsidR="001F3186" w:rsidRPr="006B7D84" w:rsidRDefault="00C40E65" w:rsidP="001F3186">
      <w:pPr>
        <w:pStyle w:val="Legenda"/>
        <w:jc w:val="both"/>
        <w:rPr>
          <w:rFonts w:ascii="Calibri Light" w:hAnsi="Calibri Light" w:cs="Calibri Light"/>
          <w:sz w:val="18"/>
        </w:rPr>
      </w:pPr>
      <w:r w:rsidRPr="006B7D84">
        <w:rPr>
          <w:rFonts w:ascii="Calibri Light" w:hAnsi="Calibri Light" w:cs="Calibri Light"/>
          <w:sz w:val="18"/>
        </w:rPr>
        <w:t>Rysunek 11</w:t>
      </w:r>
      <w:r w:rsidR="001F3186" w:rsidRPr="006B7D84">
        <w:rPr>
          <w:rFonts w:ascii="Calibri Light" w:hAnsi="Calibri Light" w:cs="Calibri Light"/>
          <w:sz w:val="18"/>
        </w:rPr>
        <w:t xml:space="preserve">. Układanie drenażu </w:t>
      </w:r>
      <w:r w:rsidR="000221C4" w:rsidRPr="006B7D84">
        <w:rPr>
          <w:rFonts w:ascii="Calibri Light" w:hAnsi="Calibri Light" w:cs="Calibri Light"/>
          <w:sz w:val="18"/>
        </w:rPr>
        <w:t>rozsączającego</w:t>
      </w:r>
    </w:p>
    <w:p w14:paraId="3DB215B4" w14:textId="77777777" w:rsidR="00C40E65" w:rsidRPr="006B7D84" w:rsidRDefault="00C40E65" w:rsidP="001F3186">
      <w:pPr>
        <w:spacing w:before="100" w:beforeAutospacing="1" w:after="100" w:afterAutospacing="1"/>
        <w:jc w:val="both"/>
        <w:rPr>
          <w:rFonts w:ascii="Calibri Light" w:hAnsi="Calibri Light" w:cs="Calibri Light"/>
          <w:noProof/>
          <w:sz w:val="18"/>
          <w:lang w:eastAsia="pl-PL"/>
        </w:rPr>
      </w:pPr>
      <w:r w:rsidRPr="006B7D84">
        <w:rPr>
          <w:rFonts w:ascii="Calibri Light" w:hAnsi="Calibri Light" w:cs="Calibri Light"/>
          <w:noProof/>
          <w:sz w:val="18"/>
          <w:lang w:eastAsia="pl-PL"/>
        </w:rPr>
        <w:drawing>
          <wp:inline distT="0" distB="0" distL="0" distR="0" wp14:anchorId="41500BA5" wp14:editId="36DB9315">
            <wp:extent cx="3717055" cy="2788285"/>
            <wp:effectExtent l="0" t="0" r="0" b="0"/>
            <wp:docPr id="146" name="Obraz 146" descr="D:\MOJE FOTO\Oczyszczalnie\Ocz SC\2010 Masiewo\PB27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OJE FOTO\Oczyszczalnie\Ocz SC\2010 Masiewo\PB27003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30190" cy="2798138"/>
                    </a:xfrm>
                    <a:prstGeom prst="rect">
                      <a:avLst/>
                    </a:prstGeom>
                    <a:noFill/>
                    <a:ln>
                      <a:noFill/>
                    </a:ln>
                  </pic:spPr>
                </pic:pic>
              </a:graphicData>
            </a:graphic>
          </wp:inline>
        </w:drawing>
      </w:r>
      <w:r w:rsidRPr="006B7D84">
        <w:rPr>
          <w:rFonts w:ascii="Calibri Light" w:hAnsi="Calibri Light" w:cs="Calibri Light"/>
          <w:noProof/>
          <w:sz w:val="18"/>
          <w:lang w:eastAsia="pl-PL"/>
        </w:rPr>
        <w:t xml:space="preserve"> </w:t>
      </w:r>
    </w:p>
    <w:p w14:paraId="73F7804A" w14:textId="77777777" w:rsidR="00406111" w:rsidRPr="006B7D84" w:rsidRDefault="00406111" w:rsidP="00406111">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79019848" w14:textId="77777777" w:rsidR="001F3186" w:rsidRPr="006B7D84" w:rsidRDefault="00C40E65" w:rsidP="001F3186">
      <w:pPr>
        <w:pStyle w:val="Legenda"/>
        <w:jc w:val="both"/>
        <w:rPr>
          <w:rFonts w:ascii="Calibri Light" w:hAnsi="Calibri Light" w:cs="Calibri Light"/>
          <w:sz w:val="18"/>
        </w:rPr>
      </w:pPr>
      <w:r w:rsidRPr="006B7D84">
        <w:rPr>
          <w:rFonts w:ascii="Calibri Light" w:hAnsi="Calibri Light" w:cs="Calibri Light"/>
          <w:sz w:val="18"/>
        </w:rPr>
        <w:t>Rysunek 12</w:t>
      </w:r>
      <w:r w:rsidR="001F3186" w:rsidRPr="006B7D84">
        <w:rPr>
          <w:rFonts w:ascii="Calibri Light" w:hAnsi="Calibri Light" w:cs="Calibri Light"/>
          <w:sz w:val="18"/>
        </w:rPr>
        <w:t>. Drenaż rozsączający w obsypce</w:t>
      </w:r>
    </w:p>
    <w:p w14:paraId="4D3BF6AB" w14:textId="77777777" w:rsidR="00406111" w:rsidRPr="006B7D84" w:rsidRDefault="00406111" w:rsidP="001F3186">
      <w:pPr>
        <w:pStyle w:val="Legenda"/>
        <w:jc w:val="both"/>
        <w:rPr>
          <w:rFonts w:ascii="Calibri Light" w:hAnsi="Calibri Light" w:cs="Calibri Light"/>
          <w:sz w:val="18"/>
        </w:rPr>
      </w:pPr>
      <w:r w:rsidRPr="006B7D84">
        <w:rPr>
          <w:rFonts w:ascii="Calibri Light" w:hAnsi="Calibri Light" w:cs="Calibri Light"/>
          <w:b w:val="0"/>
          <w:bCs w:val="0"/>
          <w:noProof/>
          <w:kern w:val="0"/>
          <w:sz w:val="18"/>
          <w:szCs w:val="24"/>
          <w:lang w:eastAsia="pl-PL"/>
        </w:rPr>
        <w:drawing>
          <wp:inline distT="0" distB="0" distL="0" distR="0" wp14:anchorId="20A653D0" wp14:editId="27EA1B78">
            <wp:extent cx="3238500" cy="2428875"/>
            <wp:effectExtent l="0" t="0" r="0" b="9525"/>
            <wp:docPr id="147" name="Obraz 147" descr="D:\MOJE FOTO\Oczyszczalnie\Ocz SC\2019 Białowieża\20191217_114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OJE FOTO\Oczyszczalnie\Ocz SC\2019 Białowieża\20191217_11414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p w14:paraId="1072E959" w14:textId="77777777" w:rsidR="00406111" w:rsidRPr="006B7D84" w:rsidRDefault="00406111" w:rsidP="001F3186">
      <w:pPr>
        <w:pStyle w:val="Legenda"/>
        <w:jc w:val="both"/>
        <w:rPr>
          <w:rFonts w:ascii="Calibri Light" w:hAnsi="Calibri Light" w:cs="Calibri Light"/>
          <w:sz w:val="18"/>
        </w:rPr>
      </w:pPr>
    </w:p>
    <w:p w14:paraId="236EAC0A" w14:textId="77777777" w:rsidR="001F3186" w:rsidRPr="006B7D84" w:rsidRDefault="00406111" w:rsidP="001F3186">
      <w:pPr>
        <w:pStyle w:val="Legenda"/>
        <w:jc w:val="both"/>
        <w:rPr>
          <w:rFonts w:ascii="Calibri Light" w:hAnsi="Calibri Light" w:cs="Calibri Light"/>
          <w:sz w:val="18"/>
        </w:rPr>
      </w:pPr>
      <w:r w:rsidRPr="006B7D84">
        <w:rPr>
          <w:rFonts w:ascii="Calibri Light" w:hAnsi="Calibri Light" w:cs="Calibri Light"/>
          <w:sz w:val="18"/>
        </w:rPr>
        <w:t>Rysunek 13</w:t>
      </w:r>
      <w:r w:rsidR="001F3186" w:rsidRPr="006B7D84">
        <w:rPr>
          <w:rFonts w:ascii="Calibri Light" w:hAnsi="Calibri Light" w:cs="Calibri Light"/>
          <w:sz w:val="18"/>
        </w:rPr>
        <w:t>. Nasada roślin</w:t>
      </w:r>
    </w:p>
    <w:p w14:paraId="67CAB1A7" w14:textId="77777777" w:rsidR="001F3186" w:rsidRPr="006B7D84" w:rsidRDefault="00406111" w:rsidP="00986E80">
      <w:pPr>
        <w:rPr>
          <w:rFonts w:ascii="Calibri Light" w:hAnsi="Calibri Light" w:cs="Calibri Light"/>
          <w:sz w:val="18"/>
        </w:rPr>
      </w:pPr>
      <w:r w:rsidRPr="006B7D84">
        <w:rPr>
          <w:rFonts w:ascii="Calibri Light" w:hAnsi="Calibri Light" w:cs="Calibri Light"/>
          <w:b/>
          <w:noProof/>
          <w:sz w:val="18"/>
          <w:lang w:eastAsia="pl-PL"/>
        </w:rPr>
        <w:drawing>
          <wp:inline distT="0" distB="0" distL="0" distR="0" wp14:anchorId="5B2C9A51" wp14:editId="5928F974">
            <wp:extent cx="3276018" cy="2457450"/>
            <wp:effectExtent l="0" t="0" r="635" b="0"/>
            <wp:docPr id="148" name="Obraz 148" descr="D:\MOJE FOTO\Oczyszczalnie\Ocz SC\2010 Izabelin\PA25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OJE FOTO\Oczyszczalnie\Ocz SC\2010 Izabelin\PA250057.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78901" cy="2459613"/>
                    </a:xfrm>
                    <a:prstGeom prst="rect">
                      <a:avLst/>
                    </a:prstGeom>
                    <a:noFill/>
                    <a:ln>
                      <a:noFill/>
                    </a:ln>
                  </pic:spPr>
                </pic:pic>
              </a:graphicData>
            </a:graphic>
          </wp:inline>
        </w:drawing>
      </w:r>
    </w:p>
    <w:p w14:paraId="660E5272" w14:textId="77777777" w:rsidR="00406111" w:rsidRPr="006B7D84" w:rsidRDefault="00406111" w:rsidP="00406111">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4E7DC624" w14:textId="77777777" w:rsidR="001F3186" w:rsidRPr="006B7D84" w:rsidRDefault="001F3186" w:rsidP="001F3186">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Wykonanie oczka wodnego</w:t>
      </w:r>
    </w:p>
    <w:p w14:paraId="4A272E0A"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Oczko wodne jest jednym z odbiorników oczyszczonych ścieków zazwyczaj w przypadku oczyszczalni </w:t>
      </w:r>
      <w:r w:rsidR="00406111" w:rsidRPr="006B7D84">
        <w:rPr>
          <w:rFonts w:ascii="Calibri Light" w:hAnsi="Calibri Light" w:cs="Calibri Light"/>
          <w:sz w:val="18"/>
          <w:szCs w:val="22"/>
        </w:rPr>
        <w:t>z filtrem piaskowym</w:t>
      </w:r>
      <w:r w:rsidRPr="006B7D84">
        <w:rPr>
          <w:rFonts w:ascii="Calibri Light" w:hAnsi="Calibri Light" w:cs="Calibri Light"/>
          <w:sz w:val="18"/>
          <w:szCs w:val="22"/>
        </w:rPr>
        <w:t>. Spełnia podwójne zadanie – jako odbiornik oczyszczonych ścieków oraz jako ostatni etap ich oczyszczania. Następuje w nim zjawisko denitryfikacji, usuwanie związków fosforu, bakterii chorobotwórczych i związków organicznych.</w:t>
      </w:r>
    </w:p>
    <w:p w14:paraId="5C1E231A"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Oczko wodne wykonuje się tuż za filtrem </w:t>
      </w:r>
      <w:r w:rsidR="000202D5" w:rsidRPr="006B7D84">
        <w:rPr>
          <w:rFonts w:ascii="Calibri Light" w:hAnsi="Calibri Light" w:cs="Calibri Light"/>
          <w:sz w:val="18"/>
          <w:szCs w:val="22"/>
        </w:rPr>
        <w:t>piaskow</w:t>
      </w:r>
      <w:r w:rsidRPr="006B7D84">
        <w:rPr>
          <w:rFonts w:ascii="Calibri Light" w:hAnsi="Calibri Light" w:cs="Calibri Light"/>
          <w:sz w:val="18"/>
          <w:szCs w:val="22"/>
        </w:rPr>
        <w:t xml:space="preserve">ym i studzienką kontrolną w formie otworu w ziemi o głębokości </w:t>
      </w:r>
      <w:r w:rsidR="00406111" w:rsidRPr="006B7D84">
        <w:rPr>
          <w:rFonts w:ascii="Calibri Light" w:hAnsi="Calibri Light" w:cs="Calibri Light"/>
          <w:sz w:val="18"/>
          <w:szCs w:val="22"/>
        </w:rPr>
        <w:t>1-</w:t>
      </w:r>
      <w:r w:rsidRPr="006B7D84">
        <w:rPr>
          <w:rFonts w:ascii="Calibri Light" w:hAnsi="Calibri Light" w:cs="Calibri Light"/>
          <w:sz w:val="18"/>
          <w:szCs w:val="22"/>
        </w:rPr>
        <w:t>1,5 m.</w:t>
      </w:r>
      <w:r w:rsidR="00406111" w:rsidRPr="006B7D84">
        <w:rPr>
          <w:rFonts w:ascii="Calibri Light" w:hAnsi="Calibri Light" w:cs="Calibri Light"/>
          <w:sz w:val="18"/>
          <w:szCs w:val="22"/>
        </w:rPr>
        <w:t xml:space="preserve"> </w:t>
      </w:r>
      <w:r w:rsidRPr="006B7D84">
        <w:rPr>
          <w:rFonts w:ascii="Calibri Light" w:hAnsi="Calibri Light" w:cs="Calibri Light"/>
          <w:sz w:val="18"/>
          <w:szCs w:val="22"/>
        </w:rPr>
        <w:t xml:space="preserve">Wykonujemy połączenie studzienki kontrolnej z oczkiem rurą kanalizacyjną o średnicy </w:t>
      </w:r>
      <w:smartTag w:uri="urn:schemas-microsoft-com:office:smarttags" w:element="metricconverter">
        <w:smartTagPr>
          <w:attr w:name="ProductID" w:val="110 mm"/>
        </w:smartTagPr>
        <w:r w:rsidRPr="006B7D84">
          <w:rPr>
            <w:rFonts w:ascii="Calibri Light" w:hAnsi="Calibri Light" w:cs="Calibri Light"/>
            <w:sz w:val="18"/>
            <w:szCs w:val="22"/>
          </w:rPr>
          <w:t>110 mm</w:t>
        </w:r>
      </w:smartTag>
      <w:r w:rsidRPr="006B7D84">
        <w:rPr>
          <w:rFonts w:ascii="Calibri Light" w:hAnsi="Calibri Light" w:cs="Calibri Light"/>
          <w:sz w:val="18"/>
          <w:szCs w:val="22"/>
        </w:rPr>
        <w:t>.</w:t>
      </w:r>
    </w:p>
    <w:p w14:paraId="0B3584C0" w14:textId="77777777" w:rsidR="001F3186" w:rsidRPr="006B7D84" w:rsidRDefault="00406111" w:rsidP="001F3186">
      <w:pPr>
        <w:pStyle w:val="Legenda"/>
        <w:jc w:val="both"/>
        <w:rPr>
          <w:rFonts w:ascii="Calibri Light" w:hAnsi="Calibri Light" w:cs="Calibri Light"/>
          <w:sz w:val="18"/>
        </w:rPr>
      </w:pPr>
      <w:r w:rsidRPr="006B7D84">
        <w:rPr>
          <w:rFonts w:ascii="Calibri Light" w:hAnsi="Calibri Light" w:cs="Calibri Light"/>
          <w:sz w:val="18"/>
        </w:rPr>
        <w:t>Rysunek 14</w:t>
      </w:r>
      <w:r w:rsidR="001F3186" w:rsidRPr="006B7D84">
        <w:rPr>
          <w:rFonts w:ascii="Calibri Light" w:hAnsi="Calibri Light" w:cs="Calibri Light"/>
          <w:sz w:val="18"/>
        </w:rPr>
        <w:t>. Wykonywanie oczka wodnego</w:t>
      </w:r>
    </w:p>
    <w:p w14:paraId="1F32673C" w14:textId="77777777" w:rsidR="00406111" w:rsidRPr="006B7D84" w:rsidRDefault="00406111"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noProof/>
          <w:sz w:val="18"/>
          <w:lang w:eastAsia="pl-PL"/>
        </w:rPr>
        <w:drawing>
          <wp:inline distT="0" distB="0" distL="0" distR="0" wp14:anchorId="13F6C3CA" wp14:editId="7CC1DE64">
            <wp:extent cx="3457575" cy="2594194"/>
            <wp:effectExtent l="0" t="0" r="0" b="0"/>
            <wp:docPr id="149" name="Obraz 149" descr="D:\MOJE FOTO\Oczyszczalnie\Ocz Mińsk Białoruś 2010\IMG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OJE FOTO\Oczyszczalnie\Ocz Mińsk Białoruś 2010\IMG_102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69101" cy="2602842"/>
                    </a:xfrm>
                    <a:prstGeom prst="rect">
                      <a:avLst/>
                    </a:prstGeom>
                    <a:noFill/>
                    <a:ln>
                      <a:noFill/>
                    </a:ln>
                  </pic:spPr>
                </pic:pic>
              </a:graphicData>
            </a:graphic>
          </wp:inline>
        </w:drawing>
      </w:r>
    </w:p>
    <w:p w14:paraId="6BAF2616"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Oczko wodne można obsadzić roślinami bagiennymi (tatarak, pałka wodna, oczeret itp.), wspomogą one procesy oczyszczania.</w:t>
      </w:r>
    </w:p>
    <w:p w14:paraId="39550A29" w14:textId="77777777" w:rsidR="001F3186" w:rsidRPr="006B7D84" w:rsidRDefault="001F3186" w:rsidP="00986E80">
      <w:pPr>
        <w:rPr>
          <w:rFonts w:ascii="Calibri Light" w:hAnsi="Calibri Light" w:cs="Calibri Light"/>
          <w:sz w:val="18"/>
        </w:rPr>
      </w:pPr>
    </w:p>
    <w:p w14:paraId="0E739D97" w14:textId="77777777" w:rsidR="006167D9" w:rsidRPr="006B7D84" w:rsidRDefault="006167D9" w:rsidP="00986E80">
      <w:pPr>
        <w:rPr>
          <w:rFonts w:ascii="Calibri Light" w:hAnsi="Calibri Light" w:cs="Calibri Light"/>
          <w:sz w:val="18"/>
        </w:rPr>
      </w:pPr>
    </w:p>
    <w:p w14:paraId="04716368" w14:textId="77777777" w:rsidR="00406111" w:rsidRPr="006B7D84" w:rsidRDefault="00406111" w:rsidP="00406111">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0CFF2D14" w14:textId="77777777" w:rsidR="00BE13BD" w:rsidRPr="006B7D84" w:rsidRDefault="00BE13BD" w:rsidP="00986E80">
      <w:pPr>
        <w:rPr>
          <w:rFonts w:ascii="Calibri Light" w:hAnsi="Calibri Light" w:cs="Calibri Light"/>
          <w:sz w:val="18"/>
        </w:rPr>
      </w:pPr>
    </w:p>
    <w:p w14:paraId="347116C2" w14:textId="77777777" w:rsidR="001F3186" w:rsidRPr="006B7D84" w:rsidRDefault="00A11205" w:rsidP="001F3186">
      <w:pPr>
        <w:rPr>
          <w:rFonts w:ascii="Calibri Light" w:hAnsi="Calibri Light" w:cs="Calibri Light"/>
          <w:b/>
          <w:sz w:val="18"/>
          <w:szCs w:val="22"/>
        </w:rPr>
      </w:pPr>
      <w:r w:rsidRPr="006B7D84">
        <w:rPr>
          <w:rFonts w:ascii="Calibri Light" w:hAnsi="Calibri Light" w:cs="Calibri Light"/>
          <w:b/>
          <w:sz w:val="18"/>
        </w:rPr>
        <w:t>3.</w:t>
      </w:r>
      <w:r w:rsidR="001F3186" w:rsidRPr="006B7D84">
        <w:rPr>
          <w:rFonts w:ascii="Calibri Light" w:hAnsi="Calibri Light" w:cs="Calibri Light"/>
          <w:b/>
          <w:sz w:val="18"/>
        </w:rPr>
        <w:t>5</w:t>
      </w:r>
      <w:r w:rsidR="00986E80" w:rsidRPr="006B7D84">
        <w:rPr>
          <w:rFonts w:ascii="Calibri Light" w:hAnsi="Calibri Light" w:cs="Calibri Light"/>
          <w:b/>
          <w:sz w:val="18"/>
        </w:rPr>
        <w:t xml:space="preserve"> </w:t>
      </w:r>
      <w:r w:rsidR="001F3186" w:rsidRPr="006B7D84">
        <w:rPr>
          <w:rFonts w:ascii="Calibri Light" w:hAnsi="Calibri Light" w:cs="Calibri Light"/>
          <w:b/>
          <w:sz w:val="18"/>
          <w:szCs w:val="22"/>
        </w:rPr>
        <w:t>Montaż przewodów i uzbrojenia instalacji, przygotowanie stanowiska pracy montera</w:t>
      </w:r>
    </w:p>
    <w:p w14:paraId="7182D6AF" w14:textId="77777777" w:rsidR="001F3186" w:rsidRPr="006B7D84" w:rsidRDefault="001F3186" w:rsidP="001F3186">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Wykonanie drenażu rozsączającego przy oczyszczalni z drenażem rozsączającym</w:t>
      </w:r>
    </w:p>
    <w:p w14:paraId="4372D8FB"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Drenaż rozsączający stanowi układ podziemnych ciągów drenowych wprowadzający mechanicznie oczyszczone ścieki do gruntu, w celu dalszego ich biologicznego oczyszczania. </w:t>
      </w:r>
    </w:p>
    <w:p w14:paraId="27FAF41F"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Zagłębienie przewodów drenowych powinno </w:t>
      </w:r>
      <w:r w:rsidR="00236F2D" w:rsidRPr="006B7D84">
        <w:rPr>
          <w:rFonts w:ascii="Calibri Light" w:hAnsi="Calibri Light" w:cs="Calibri Light"/>
          <w:sz w:val="18"/>
          <w:szCs w:val="22"/>
        </w:rPr>
        <w:t>wynosić</w:t>
      </w:r>
      <w:r w:rsidRPr="006B7D84">
        <w:rPr>
          <w:rFonts w:ascii="Calibri Light" w:hAnsi="Calibri Light" w:cs="Calibri Light"/>
          <w:sz w:val="18"/>
          <w:szCs w:val="22"/>
        </w:rPr>
        <w:t xml:space="preserve"> w granicach 0,5m – 1m</w:t>
      </w:r>
      <w:r w:rsidR="00236F2D" w:rsidRPr="006B7D84">
        <w:rPr>
          <w:rFonts w:ascii="Calibri Light" w:hAnsi="Calibri Light" w:cs="Calibri Light"/>
          <w:sz w:val="18"/>
          <w:szCs w:val="22"/>
        </w:rPr>
        <w:t>.</w:t>
      </w:r>
      <w:r w:rsidRPr="006B7D84">
        <w:rPr>
          <w:rFonts w:ascii="Calibri Light" w:hAnsi="Calibri Light" w:cs="Calibri Light"/>
          <w:sz w:val="18"/>
          <w:szCs w:val="22"/>
        </w:rPr>
        <w:t xml:space="preserve"> Przewody drenowe powinny spoczywać na warstwie podsypki grubości 0,2 ÷ 0,3m, wykonanej ze żwiru frakcjonowanego (optymalnie 16 – </w:t>
      </w:r>
      <w:smartTag w:uri="urn:schemas-microsoft-com:office:smarttags" w:element="metricconverter">
        <w:smartTagPr>
          <w:attr w:name="ProductID" w:val="32 mm"/>
        </w:smartTagPr>
        <w:r w:rsidRPr="006B7D84">
          <w:rPr>
            <w:rFonts w:ascii="Calibri Light" w:hAnsi="Calibri Light" w:cs="Calibri Light"/>
            <w:sz w:val="18"/>
            <w:szCs w:val="22"/>
          </w:rPr>
          <w:t>32 mm</w:t>
        </w:r>
      </w:smartTag>
      <w:r w:rsidRPr="006B7D84">
        <w:rPr>
          <w:rFonts w:ascii="Calibri Light" w:hAnsi="Calibri Light" w:cs="Calibri Light"/>
          <w:sz w:val="18"/>
          <w:szCs w:val="22"/>
        </w:rPr>
        <w:t>).</w:t>
      </w:r>
    </w:p>
    <w:p w14:paraId="6174020E" w14:textId="77777777" w:rsidR="006167D9" w:rsidRPr="006B7D84" w:rsidRDefault="006167D9" w:rsidP="001F3186">
      <w:pPr>
        <w:spacing w:before="100" w:beforeAutospacing="1" w:after="100" w:afterAutospacing="1"/>
        <w:jc w:val="both"/>
        <w:rPr>
          <w:rFonts w:ascii="Calibri Light" w:hAnsi="Calibri Light" w:cs="Calibri Light"/>
          <w:sz w:val="18"/>
          <w:szCs w:val="22"/>
        </w:rPr>
      </w:pPr>
    </w:p>
    <w:p w14:paraId="3A7FC727" w14:textId="77777777" w:rsidR="006167D9" w:rsidRPr="006B7D84" w:rsidRDefault="006167D9"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5307E481" w14:textId="77777777" w:rsidR="006167D9" w:rsidRPr="006B7D84" w:rsidRDefault="006167D9" w:rsidP="001F3186">
      <w:pPr>
        <w:spacing w:before="100" w:beforeAutospacing="1" w:after="100" w:afterAutospacing="1"/>
        <w:jc w:val="both"/>
        <w:rPr>
          <w:rFonts w:ascii="Calibri Light" w:hAnsi="Calibri Light" w:cs="Calibri Light"/>
          <w:sz w:val="18"/>
          <w:szCs w:val="22"/>
        </w:rPr>
      </w:pPr>
    </w:p>
    <w:p w14:paraId="70D611AF"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Przewody drenowe (szereg rur P</w:t>
      </w:r>
      <w:r w:rsidR="000202D5" w:rsidRPr="006B7D84">
        <w:rPr>
          <w:rFonts w:ascii="Calibri Light" w:hAnsi="Calibri Light" w:cs="Calibri Light"/>
          <w:sz w:val="18"/>
          <w:szCs w:val="22"/>
        </w:rPr>
        <w:t>VC</w:t>
      </w:r>
      <w:r w:rsidRPr="006B7D84">
        <w:rPr>
          <w:rFonts w:ascii="Calibri Light" w:hAnsi="Calibri Light" w:cs="Calibri Light"/>
          <w:sz w:val="18"/>
          <w:szCs w:val="22"/>
        </w:rPr>
        <w:t xml:space="preserve"> z nacięciami) należy układać na podsypce ze żwiru ze spadkiem 0</w:t>
      </w:r>
      <w:r w:rsidR="00236F2D" w:rsidRPr="006B7D84">
        <w:rPr>
          <w:rFonts w:ascii="Calibri Light" w:hAnsi="Calibri Light" w:cs="Calibri Light"/>
          <w:sz w:val="18"/>
          <w:szCs w:val="22"/>
        </w:rPr>
        <w:t>,5</w:t>
      </w:r>
      <w:r w:rsidRPr="006B7D84">
        <w:rPr>
          <w:rFonts w:ascii="Calibri Light" w:hAnsi="Calibri Light" w:cs="Calibri Light"/>
          <w:sz w:val="18"/>
          <w:szCs w:val="22"/>
        </w:rPr>
        <w:t xml:space="preserve"> %. Producenci systemów drenażowych dla swoich konstrukcji podają konkretne wartości spadków. Różnice biorą się przede wszystkim stąd, że systemy drenażowe różnią się miedzy sobą koncepcją perforacji. </w:t>
      </w:r>
    </w:p>
    <w:p w14:paraId="5F716B32" w14:textId="77777777" w:rsidR="001F3186" w:rsidRPr="006B7D84" w:rsidRDefault="001F3186"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Następnie położony drenaż należy przysypać warstwą (5 – </w:t>
      </w:r>
      <w:smartTag w:uri="urn:schemas-microsoft-com:office:smarttags" w:element="metricconverter">
        <w:smartTagPr>
          <w:attr w:name="ProductID" w:val="10 cm"/>
        </w:smartTagPr>
        <w:r w:rsidRPr="006B7D84">
          <w:rPr>
            <w:rFonts w:ascii="Calibri Light" w:hAnsi="Calibri Light" w:cs="Calibri Light"/>
            <w:sz w:val="18"/>
            <w:szCs w:val="22"/>
          </w:rPr>
          <w:t>10 cm</w:t>
        </w:r>
      </w:smartTag>
      <w:r w:rsidRPr="006B7D84">
        <w:rPr>
          <w:rFonts w:ascii="Calibri Light" w:hAnsi="Calibri Light" w:cs="Calibri Light"/>
          <w:sz w:val="18"/>
          <w:szCs w:val="22"/>
        </w:rPr>
        <w:t xml:space="preserve">) żwiru frakcjonowanego i przykryć geowłókniną. </w:t>
      </w:r>
      <w:r w:rsidR="00236F2D" w:rsidRPr="006B7D84">
        <w:rPr>
          <w:rFonts w:ascii="Calibri Light" w:hAnsi="Calibri Light" w:cs="Calibri Light"/>
          <w:color w:val="000000"/>
          <w:sz w:val="18"/>
          <w:szCs w:val="22"/>
        </w:rPr>
        <w:t xml:space="preserve">Geowłóknina </w:t>
      </w:r>
      <w:r w:rsidRPr="006B7D84">
        <w:rPr>
          <w:rFonts w:ascii="Calibri Light" w:hAnsi="Calibri Light" w:cs="Calibri Light"/>
          <w:color w:val="000000"/>
          <w:sz w:val="18"/>
          <w:szCs w:val="22"/>
        </w:rPr>
        <w:t>zapobiega mieszaniu się różnych warstw podłoża, przez co chroni rurę drenażową przed zamuleniem.</w:t>
      </w:r>
    </w:p>
    <w:p w14:paraId="1D2A4A7D" w14:textId="77777777" w:rsidR="001F3186" w:rsidRPr="006B7D84" w:rsidRDefault="001F3186" w:rsidP="001F3186">
      <w:pPr>
        <w:spacing w:before="100" w:beforeAutospacing="1" w:after="100" w:afterAutospacing="1"/>
        <w:jc w:val="both"/>
        <w:rPr>
          <w:rFonts w:ascii="Calibri Light" w:hAnsi="Calibri Light" w:cs="Calibri Light"/>
          <w:color w:val="000000"/>
          <w:sz w:val="18"/>
          <w:szCs w:val="22"/>
        </w:rPr>
      </w:pPr>
      <w:r w:rsidRPr="006B7D84">
        <w:rPr>
          <w:rFonts w:ascii="Calibri Light" w:hAnsi="Calibri Light" w:cs="Calibri Light"/>
          <w:color w:val="000000"/>
          <w:sz w:val="18"/>
          <w:szCs w:val="22"/>
        </w:rPr>
        <w:t xml:space="preserve">W celu zapewnienia wentylacji warstw filtracyjnych na końcach ciągów rozsączających należy ustawić rury wywiewne średnicy </w:t>
      </w:r>
      <w:smartTag w:uri="urn:schemas-microsoft-com:office:smarttags" w:element="metricconverter">
        <w:smartTagPr>
          <w:attr w:name="ProductID" w:val="110 mm"/>
        </w:smartTagPr>
        <w:r w:rsidRPr="006B7D84">
          <w:rPr>
            <w:rFonts w:ascii="Calibri Light" w:hAnsi="Calibri Light" w:cs="Calibri Light"/>
            <w:color w:val="000000"/>
            <w:sz w:val="18"/>
            <w:szCs w:val="22"/>
          </w:rPr>
          <w:t>110 mm</w:t>
        </w:r>
      </w:smartTag>
      <w:r w:rsidRPr="006B7D84">
        <w:rPr>
          <w:rFonts w:ascii="Calibri Light" w:hAnsi="Calibri Light" w:cs="Calibri Light"/>
          <w:color w:val="000000"/>
          <w:sz w:val="18"/>
          <w:szCs w:val="22"/>
        </w:rPr>
        <w:t xml:space="preserve">, z otworami wywiewnymi wyniesionymi min. </w:t>
      </w:r>
      <w:smartTag w:uri="urn:schemas-microsoft-com:office:smarttags" w:element="metricconverter">
        <w:smartTagPr>
          <w:attr w:name="ProductID" w:val="0,5 m"/>
        </w:smartTagPr>
        <w:r w:rsidRPr="006B7D84">
          <w:rPr>
            <w:rFonts w:ascii="Calibri Light" w:hAnsi="Calibri Light" w:cs="Calibri Light"/>
            <w:color w:val="000000"/>
            <w:sz w:val="18"/>
            <w:szCs w:val="22"/>
          </w:rPr>
          <w:t>0,5 m</w:t>
        </w:r>
      </w:smartTag>
      <w:r w:rsidRPr="006B7D84">
        <w:rPr>
          <w:rFonts w:ascii="Calibri Light" w:hAnsi="Calibri Light" w:cs="Calibri Light"/>
          <w:color w:val="000000"/>
          <w:sz w:val="18"/>
          <w:szCs w:val="22"/>
        </w:rPr>
        <w:t xml:space="preserve"> ponad poziom terenu.</w:t>
      </w:r>
    </w:p>
    <w:p w14:paraId="7A785168" w14:textId="77777777" w:rsidR="00236F2D" w:rsidRPr="006B7D84" w:rsidRDefault="00236F2D" w:rsidP="001F3186">
      <w:pPr>
        <w:spacing w:before="100" w:beforeAutospacing="1" w:after="100" w:afterAutospacing="1"/>
        <w:jc w:val="both"/>
        <w:rPr>
          <w:rFonts w:ascii="Calibri Light" w:hAnsi="Calibri Light" w:cs="Calibri Light"/>
          <w:color w:val="000000"/>
          <w:sz w:val="18"/>
          <w:szCs w:val="22"/>
        </w:rPr>
      </w:pPr>
    </w:p>
    <w:p w14:paraId="74D8053A" w14:textId="77777777" w:rsidR="00236F2D" w:rsidRPr="006B7D84" w:rsidRDefault="00236F2D"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r w:rsidR="006167D9" w:rsidRPr="006B7D84">
        <w:rPr>
          <w:rFonts w:ascii="Calibri Light" w:hAnsi="Calibri Light" w:cs="Calibri Light"/>
          <w:b/>
          <w:sz w:val="18"/>
          <w:szCs w:val="22"/>
        </w:rPr>
        <w:t>-------------------------------</w:t>
      </w:r>
    </w:p>
    <w:p w14:paraId="1E4D8B6B"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Podłączenie osadnika z kanalizacją wewnętrzną</w:t>
      </w:r>
    </w:p>
    <w:p w14:paraId="1FEA3967"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Do prawidłowo zamontowanego zbiornika podłącza się kanalizację wewnętrzną</w:t>
      </w:r>
      <w:r w:rsidR="006167D9" w:rsidRPr="006B7D84">
        <w:rPr>
          <w:rFonts w:ascii="Calibri Light" w:hAnsi="Calibri Light" w:cs="Calibri Light"/>
          <w:sz w:val="18"/>
          <w:szCs w:val="22"/>
        </w:rPr>
        <w:t xml:space="preserve"> budynku</w:t>
      </w:r>
      <w:r w:rsidRPr="006B7D84">
        <w:rPr>
          <w:rFonts w:ascii="Calibri Light" w:hAnsi="Calibri Light" w:cs="Calibri Light"/>
          <w:sz w:val="18"/>
          <w:szCs w:val="22"/>
        </w:rPr>
        <w:t xml:space="preserve"> rurą kanalizacyjną o tej samej średnicy. Średnica rury wlotowej do zbiornika może różnić się od średnicy rur kanalizacji wewnętrznej. Zależy to od producenta oraz zamówienia. Najczęściej stosowanymi średnicami rur wlotowych są: Ø 110 mm i Ø 160 mm.</w:t>
      </w:r>
    </w:p>
    <w:p w14:paraId="77A8DA5D"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Jeżeli istnieją różnice średnic przekroju obu rur stosuje się redukcje. Najczęściej stosuje się redukcje 160mm&gt;110mm.</w:t>
      </w:r>
    </w:p>
    <w:p w14:paraId="23CE1999"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Jeśli rura kanalizacyjna jest wyprowadzona z domu na małej głębokości można zastosować grawitacyjny spływ ścieków, w innych przypadkach np. domy podpiwniczone, w których znajdują się kuchnie, łazienki, koniecznym staje montaż przepompowni. </w:t>
      </w:r>
    </w:p>
    <w:p w14:paraId="34B8C724"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Przy montażu instalacji należy stosować spadki zalecane przez producenta urządzeń. Zalecenia ogólne w przypadku połączenia osadnika z kanalizacją wewnętrzną to spadek na poziomie 2-5%.</w:t>
      </w:r>
    </w:p>
    <w:p w14:paraId="2FBC91A3" w14:textId="77777777" w:rsidR="00181789" w:rsidRPr="006B7D84" w:rsidRDefault="00181789" w:rsidP="001F3186">
      <w:pPr>
        <w:tabs>
          <w:tab w:val="left" w:pos="720"/>
        </w:tabs>
        <w:spacing w:before="100" w:beforeAutospacing="1" w:after="100" w:afterAutospacing="1"/>
        <w:jc w:val="both"/>
        <w:rPr>
          <w:rFonts w:ascii="Calibri Light" w:hAnsi="Calibri Light" w:cs="Calibri Light"/>
          <w:sz w:val="18"/>
          <w:szCs w:val="22"/>
        </w:rPr>
      </w:pPr>
    </w:p>
    <w:p w14:paraId="702BE0B8" w14:textId="77777777" w:rsidR="00300FAB" w:rsidRPr="006B7D84" w:rsidRDefault="00300FAB">
      <w:pPr>
        <w:spacing w:after="160" w:line="259" w:lineRule="auto"/>
        <w:rPr>
          <w:rFonts w:ascii="Calibri Light" w:hAnsi="Calibri Light" w:cs="Calibri Light"/>
          <w:b/>
          <w:sz w:val="18"/>
          <w:szCs w:val="22"/>
        </w:rPr>
      </w:pPr>
      <w:r w:rsidRPr="006B7D84">
        <w:rPr>
          <w:rFonts w:ascii="Calibri Light" w:hAnsi="Calibri Light" w:cs="Calibri Light"/>
          <w:b/>
          <w:sz w:val="18"/>
          <w:szCs w:val="22"/>
        </w:rPr>
        <w:br w:type="page"/>
      </w:r>
    </w:p>
    <w:p w14:paraId="5E58F01F" w14:textId="77777777" w:rsidR="00181789" w:rsidRPr="006B7D84" w:rsidRDefault="00181789"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r w:rsidR="006167D9" w:rsidRPr="006B7D84">
        <w:rPr>
          <w:rFonts w:ascii="Calibri Light" w:hAnsi="Calibri Light" w:cs="Calibri Light"/>
          <w:b/>
          <w:sz w:val="18"/>
          <w:szCs w:val="22"/>
        </w:rPr>
        <w:t>-------------------------------</w:t>
      </w:r>
    </w:p>
    <w:p w14:paraId="1500CA14" w14:textId="77777777" w:rsidR="001F3186" w:rsidRPr="006B7D84" w:rsidRDefault="001F3186" w:rsidP="001F3186">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Osadzony, częściowo obsypany zbiornik z połączeniem z kanalizacją prezentuje rysunek 1.</w:t>
      </w:r>
    </w:p>
    <w:p w14:paraId="5A551B8F" w14:textId="77777777" w:rsidR="001F3186" w:rsidRPr="006B7D84" w:rsidRDefault="001F3186" w:rsidP="001F3186">
      <w:pPr>
        <w:pStyle w:val="Legenda"/>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Rysunek 1. Montaż osadnika gnilnego</w:t>
      </w:r>
    </w:p>
    <w:p w14:paraId="0E0F22EE" w14:textId="77777777" w:rsidR="001F3186" w:rsidRPr="006B7D84" w:rsidRDefault="001F3186" w:rsidP="001F3186">
      <w:pPr>
        <w:pStyle w:val="Akapitzlist"/>
        <w:spacing w:before="100" w:beforeAutospacing="1" w:after="100" w:afterAutospacing="1" w:line="240" w:lineRule="auto"/>
        <w:ind w:left="0"/>
        <w:jc w:val="both"/>
        <w:rPr>
          <w:rFonts w:ascii="Calibri Light" w:hAnsi="Calibri Light" w:cs="Calibri Light"/>
          <w:sz w:val="18"/>
        </w:rPr>
      </w:pPr>
      <w:r w:rsidRPr="006B7D84">
        <w:rPr>
          <w:rFonts w:ascii="Calibri Light" w:hAnsi="Calibri Light" w:cs="Calibri Light"/>
          <w:noProof/>
          <w:sz w:val="18"/>
        </w:rPr>
        <w:drawing>
          <wp:inline distT="0" distB="0" distL="0" distR="0" wp14:anchorId="347DA381" wp14:editId="52F66B65">
            <wp:extent cx="3209925" cy="2409825"/>
            <wp:effectExtent l="0" t="0" r="9525" b="9525"/>
            <wp:docPr id="37" name="Obraz 37" descr="POŁĄCZENIE OSADSNIKA Z KANALIZACJ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OŁĄCZENIE OSADSNIKA Z KANALIZACJĄ"/>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09925" cy="2409825"/>
                    </a:xfrm>
                    <a:prstGeom prst="rect">
                      <a:avLst/>
                    </a:prstGeom>
                    <a:noFill/>
                    <a:ln>
                      <a:noFill/>
                    </a:ln>
                  </pic:spPr>
                </pic:pic>
              </a:graphicData>
            </a:graphic>
          </wp:inline>
        </w:drawing>
      </w:r>
    </w:p>
    <w:p w14:paraId="75BBC01A" w14:textId="77777777" w:rsidR="00181789" w:rsidRPr="006B7D84" w:rsidRDefault="00181789" w:rsidP="001F3186">
      <w:pPr>
        <w:spacing w:before="100" w:beforeAutospacing="1" w:after="100" w:afterAutospacing="1"/>
        <w:jc w:val="both"/>
        <w:rPr>
          <w:rFonts w:ascii="Calibri Light" w:hAnsi="Calibri Light" w:cs="Calibri Light"/>
          <w:b/>
          <w:sz w:val="18"/>
          <w:szCs w:val="22"/>
        </w:rPr>
      </w:pPr>
    </w:p>
    <w:p w14:paraId="3EC595C3" w14:textId="77777777" w:rsidR="006167D9" w:rsidRPr="006B7D84" w:rsidRDefault="006167D9" w:rsidP="001F3186">
      <w:pPr>
        <w:spacing w:before="100" w:beforeAutospacing="1" w:after="100" w:afterAutospacing="1"/>
        <w:jc w:val="both"/>
        <w:rPr>
          <w:rFonts w:ascii="Calibri Light" w:hAnsi="Calibri Light" w:cs="Calibri Light"/>
          <w:b/>
          <w:sz w:val="18"/>
          <w:szCs w:val="22"/>
        </w:rPr>
      </w:pPr>
    </w:p>
    <w:p w14:paraId="3D0F3E78" w14:textId="77777777" w:rsidR="006167D9" w:rsidRPr="006B7D84" w:rsidRDefault="006167D9" w:rsidP="001F3186">
      <w:pPr>
        <w:spacing w:before="100" w:beforeAutospacing="1" w:after="100" w:afterAutospacing="1"/>
        <w:jc w:val="both"/>
        <w:rPr>
          <w:rFonts w:ascii="Calibri Light" w:hAnsi="Calibri Light" w:cs="Calibri Light"/>
          <w:b/>
          <w:sz w:val="18"/>
          <w:szCs w:val="22"/>
        </w:rPr>
      </w:pPr>
    </w:p>
    <w:p w14:paraId="0CDC5943" w14:textId="77777777" w:rsidR="006167D9" w:rsidRPr="006B7D84" w:rsidRDefault="006167D9" w:rsidP="001F3186">
      <w:pPr>
        <w:spacing w:before="100" w:beforeAutospacing="1" w:after="100" w:afterAutospacing="1"/>
        <w:jc w:val="both"/>
        <w:rPr>
          <w:rFonts w:ascii="Calibri Light" w:hAnsi="Calibri Light" w:cs="Calibri Light"/>
          <w:b/>
          <w:sz w:val="18"/>
          <w:szCs w:val="22"/>
        </w:rPr>
      </w:pPr>
    </w:p>
    <w:p w14:paraId="7C5926BE" w14:textId="77777777" w:rsidR="006167D9" w:rsidRPr="006B7D84" w:rsidRDefault="006167D9" w:rsidP="001F3186">
      <w:pPr>
        <w:spacing w:before="100" w:beforeAutospacing="1" w:after="100" w:afterAutospacing="1"/>
        <w:jc w:val="both"/>
        <w:rPr>
          <w:rFonts w:ascii="Calibri Light" w:hAnsi="Calibri Light" w:cs="Calibri Light"/>
          <w:b/>
          <w:sz w:val="18"/>
          <w:szCs w:val="22"/>
        </w:rPr>
      </w:pPr>
    </w:p>
    <w:p w14:paraId="03304B33" w14:textId="77777777" w:rsidR="00181789" w:rsidRPr="006B7D84" w:rsidRDefault="00181789"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r w:rsidR="006167D9" w:rsidRPr="006B7D84">
        <w:rPr>
          <w:rFonts w:ascii="Calibri Light" w:hAnsi="Calibri Light" w:cs="Calibri Light"/>
          <w:b/>
          <w:sz w:val="18"/>
          <w:szCs w:val="22"/>
        </w:rPr>
        <w:t>-------------------------------</w:t>
      </w:r>
    </w:p>
    <w:p w14:paraId="6EC1A6E3" w14:textId="77777777" w:rsidR="001F3186" w:rsidRPr="006B7D84" w:rsidRDefault="001F3186" w:rsidP="001F3186">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Podłączenie oczyszczalni kompaktowej</w:t>
      </w:r>
    </w:p>
    <w:p w14:paraId="162C37A0" w14:textId="77777777" w:rsidR="001F3186" w:rsidRPr="006B7D84" w:rsidRDefault="00181789" w:rsidP="001F3186">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Do p</w:t>
      </w:r>
      <w:r w:rsidR="001F3186" w:rsidRPr="006B7D84">
        <w:rPr>
          <w:rFonts w:ascii="Calibri Light" w:hAnsi="Calibri Light" w:cs="Calibri Light"/>
          <w:sz w:val="18"/>
          <w:szCs w:val="22"/>
        </w:rPr>
        <w:t xml:space="preserve">odłączenie oczyszczalni kompaktowej stosuje </w:t>
      </w:r>
      <w:r w:rsidRPr="006B7D84">
        <w:rPr>
          <w:rFonts w:ascii="Calibri Light" w:hAnsi="Calibri Light" w:cs="Calibri Light"/>
          <w:sz w:val="18"/>
          <w:szCs w:val="22"/>
        </w:rPr>
        <w:t xml:space="preserve">się </w:t>
      </w:r>
      <w:r w:rsidR="001F3186" w:rsidRPr="006B7D84">
        <w:rPr>
          <w:rFonts w:ascii="Calibri Light" w:hAnsi="Calibri Light" w:cs="Calibri Light"/>
          <w:sz w:val="18"/>
          <w:szCs w:val="22"/>
        </w:rPr>
        <w:t xml:space="preserve">zasady identyczne jak w przypadku opisanego </w:t>
      </w:r>
      <w:r w:rsidRPr="006B7D84">
        <w:rPr>
          <w:rFonts w:ascii="Calibri Light" w:hAnsi="Calibri Light" w:cs="Calibri Light"/>
          <w:sz w:val="18"/>
          <w:szCs w:val="22"/>
        </w:rPr>
        <w:t>wcześniej</w:t>
      </w:r>
      <w:r w:rsidR="001F3186" w:rsidRPr="006B7D84">
        <w:rPr>
          <w:rFonts w:ascii="Calibri Light" w:hAnsi="Calibri Light" w:cs="Calibri Light"/>
          <w:sz w:val="18"/>
          <w:szCs w:val="22"/>
        </w:rPr>
        <w:t xml:space="preserve"> osadnika.</w:t>
      </w:r>
    </w:p>
    <w:p w14:paraId="395EA18F" w14:textId="77777777" w:rsidR="001009A2" w:rsidRPr="006B7D84" w:rsidRDefault="001009A2" w:rsidP="001009A2">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Podłączenie studzienki rozdzielczej</w:t>
      </w:r>
    </w:p>
    <w:p w14:paraId="7E68B9C5" w14:textId="77777777" w:rsidR="001009A2" w:rsidRPr="006B7D84" w:rsidRDefault="001009A2" w:rsidP="001009A2">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Najczęściej za osadnikiem montuje się studzienkę rozdzielczą. </w:t>
      </w:r>
      <w:r w:rsidRPr="006B7D84">
        <w:rPr>
          <w:rFonts w:ascii="Calibri Light" w:hAnsi="Calibri Light" w:cs="Calibri Light"/>
          <w:color w:val="000000"/>
          <w:sz w:val="18"/>
          <w:szCs w:val="22"/>
        </w:rPr>
        <w:t xml:space="preserve">Studzienka rozdzielcza to zbiornik cylindryczny, przykryty pokrywą oraz posiadający otwory do podłączenia </w:t>
      </w:r>
      <w:r w:rsidR="00181789" w:rsidRPr="006B7D84">
        <w:rPr>
          <w:rFonts w:ascii="Calibri Light" w:hAnsi="Calibri Light" w:cs="Calibri Light"/>
          <w:color w:val="000000"/>
          <w:sz w:val="18"/>
          <w:szCs w:val="22"/>
        </w:rPr>
        <w:t>rur drenażowych</w:t>
      </w:r>
      <w:r w:rsidRPr="006B7D84">
        <w:rPr>
          <w:rFonts w:ascii="Calibri Light" w:hAnsi="Calibri Light" w:cs="Calibri Light"/>
          <w:color w:val="000000"/>
          <w:sz w:val="18"/>
          <w:szCs w:val="22"/>
        </w:rPr>
        <w:t xml:space="preserve"> o średnicy najczęściej Ø110 mm.</w:t>
      </w:r>
    </w:p>
    <w:p w14:paraId="12ABBE12" w14:textId="77777777" w:rsidR="001009A2" w:rsidRPr="006B7D84" w:rsidRDefault="001009A2" w:rsidP="00C97A82">
      <w:pPr>
        <w:rPr>
          <w:rFonts w:ascii="Calibri Light" w:hAnsi="Calibri Light" w:cs="Calibri Light"/>
          <w:b/>
          <w:sz w:val="18"/>
          <w:szCs w:val="22"/>
        </w:rPr>
      </w:pPr>
      <w:bookmarkStart w:id="49" w:name="_Toc187301797"/>
      <w:bookmarkStart w:id="50" w:name="_Toc187314141"/>
      <w:r w:rsidRPr="006B7D84">
        <w:rPr>
          <w:rFonts w:ascii="Calibri Light" w:hAnsi="Calibri Light" w:cs="Calibri Light"/>
          <w:b/>
          <w:sz w:val="18"/>
          <w:szCs w:val="22"/>
        </w:rPr>
        <w:t>Wykonanie połączenia między drenażem rozsączającym a osadnikiem</w:t>
      </w:r>
      <w:bookmarkEnd w:id="49"/>
      <w:bookmarkEnd w:id="50"/>
    </w:p>
    <w:p w14:paraId="61A7639F" w14:textId="77777777" w:rsidR="006167D9" w:rsidRPr="006B7D84" w:rsidRDefault="001009A2" w:rsidP="001009A2">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W przypadku zastosowania przepompowni pomiędzy osadnikiem i drenażem należy układać rurę łączącą drenaż z przepompownią ze spadkiem zwrotnym (do pompy), w celu niedopuszczenia do zatrzymania i ewentualnego zamarznięcia ścieku w rurze. Do połączenia stosuje się elastyczne wodociągowe rury PE. Najczęściej </w:t>
      </w:r>
      <w:r w:rsidRPr="006B7D84">
        <w:rPr>
          <w:rFonts w:ascii="Calibri Light" w:hAnsi="Calibri Light" w:cs="Calibri Light"/>
          <w:color w:val="000000"/>
          <w:sz w:val="18"/>
          <w:szCs w:val="22"/>
        </w:rPr>
        <w:t>zachowuj</w:t>
      </w:r>
      <w:r w:rsidR="00C97A82" w:rsidRPr="006B7D84">
        <w:rPr>
          <w:rFonts w:ascii="Calibri Light" w:hAnsi="Calibri Light" w:cs="Calibri Light"/>
          <w:color w:val="000000"/>
          <w:sz w:val="18"/>
          <w:szCs w:val="22"/>
        </w:rPr>
        <w:t>e sie</w:t>
      </w:r>
      <w:r w:rsidRPr="006B7D84">
        <w:rPr>
          <w:rFonts w:ascii="Calibri Light" w:hAnsi="Calibri Light" w:cs="Calibri Light"/>
          <w:color w:val="000000"/>
          <w:sz w:val="18"/>
          <w:szCs w:val="22"/>
        </w:rPr>
        <w:t xml:space="preserve"> spadek około 3% od osadnika do przepompowni.</w:t>
      </w:r>
      <w:r w:rsidR="00C97A82" w:rsidRPr="006B7D84">
        <w:rPr>
          <w:rFonts w:ascii="Calibri Light" w:hAnsi="Calibri Light" w:cs="Calibri Light"/>
          <w:color w:val="000000"/>
          <w:sz w:val="18"/>
          <w:szCs w:val="22"/>
        </w:rPr>
        <w:t xml:space="preserve"> </w:t>
      </w:r>
      <w:r w:rsidR="00C97A82" w:rsidRPr="006B7D84">
        <w:rPr>
          <w:rFonts w:ascii="Calibri Light" w:hAnsi="Calibri Light" w:cs="Calibri Light"/>
          <w:sz w:val="18"/>
          <w:szCs w:val="22"/>
        </w:rPr>
        <w:t>Sposób połączenia ukazują rysunki 2 i 3.</w:t>
      </w:r>
    </w:p>
    <w:p w14:paraId="6DA5B59B" w14:textId="77777777" w:rsidR="00300FAB" w:rsidRPr="006B7D84" w:rsidRDefault="00300FAB">
      <w:pPr>
        <w:spacing w:after="160" w:line="259" w:lineRule="auto"/>
        <w:rPr>
          <w:rFonts w:ascii="Calibri Light" w:hAnsi="Calibri Light" w:cs="Calibri Light"/>
          <w:b/>
          <w:sz w:val="18"/>
          <w:szCs w:val="22"/>
        </w:rPr>
      </w:pPr>
      <w:r w:rsidRPr="006B7D84">
        <w:rPr>
          <w:rFonts w:ascii="Calibri Light" w:hAnsi="Calibri Light" w:cs="Calibri Light"/>
          <w:b/>
          <w:sz w:val="18"/>
          <w:szCs w:val="22"/>
        </w:rPr>
        <w:br w:type="page"/>
      </w:r>
    </w:p>
    <w:p w14:paraId="0934FC44" w14:textId="77777777" w:rsidR="00C97A82" w:rsidRPr="006B7D84" w:rsidRDefault="00C97A82"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r w:rsidR="006167D9" w:rsidRPr="006B7D84">
        <w:rPr>
          <w:rFonts w:ascii="Calibri Light" w:hAnsi="Calibri Light" w:cs="Calibri Light"/>
          <w:b/>
          <w:sz w:val="18"/>
          <w:szCs w:val="22"/>
        </w:rPr>
        <w:t>-------------------------------</w:t>
      </w:r>
    </w:p>
    <w:p w14:paraId="50BE610B" w14:textId="77777777" w:rsidR="001009A2" w:rsidRPr="006B7D84" w:rsidRDefault="001009A2" w:rsidP="001009A2">
      <w:pPr>
        <w:pStyle w:val="Legenda"/>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Rysunek 2. Połączenie osadnika z drenażem rozsączającym</w:t>
      </w:r>
    </w:p>
    <w:p w14:paraId="329DC082" w14:textId="77777777" w:rsidR="001009A2" w:rsidRPr="006B7D84" w:rsidRDefault="001009A2" w:rsidP="001009A2">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5282F23C" wp14:editId="0493BAE5">
            <wp:extent cx="2639833" cy="1755586"/>
            <wp:effectExtent l="0" t="0" r="8255" b="0"/>
            <wp:docPr id="38" name="Obraz 38" descr="DRENAŻ ROZSACZAJĄCY NA FILTRZ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RENAŻ ROZSACZAJĄCY NA FILTRZE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3431" cy="1764629"/>
                    </a:xfrm>
                    <a:prstGeom prst="rect">
                      <a:avLst/>
                    </a:prstGeom>
                    <a:noFill/>
                    <a:ln>
                      <a:noFill/>
                    </a:ln>
                  </pic:spPr>
                </pic:pic>
              </a:graphicData>
            </a:graphic>
          </wp:inline>
        </w:drawing>
      </w:r>
    </w:p>
    <w:p w14:paraId="68EF0913" w14:textId="77777777" w:rsidR="001009A2" w:rsidRPr="006B7D84" w:rsidRDefault="001009A2" w:rsidP="001009A2">
      <w:pPr>
        <w:pStyle w:val="Legenda"/>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Rysunek 3. Połączenie osadnika z drenażem rozsączającym</w:t>
      </w:r>
    </w:p>
    <w:p w14:paraId="353C138A" w14:textId="77777777" w:rsidR="001009A2" w:rsidRPr="006B7D84" w:rsidRDefault="001009A2" w:rsidP="001009A2">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noProof/>
          <w:sz w:val="18"/>
          <w:szCs w:val="22"/>
          <w:lang w:eastAsia="pl-PL"/>
        </w:rPr>
        <w:drawing>
          <wp:inline distT="0" distB="0" distL="0" distR="0" wp14:anchorId="3275A787" wp14:editId="66A8B2B1">
            <wp:extent cx="2654955" cy="1765643"/>
            <wp:effectExtent l="0" t="0" r="0" b="6350"/>
            <wp:docPr id="39" name="Obraz 39" descr="POLACZENIE DRENAZU ROZSACZAJACEGO Z POMPA ZA POMOCA RURY PE - DOCINANIE NA WYMI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OLACZENIE DRENAZU ROZSACZAJACEGO Z POMPA ZA POMOCA RURY PE - DOCINANIE NA WYMIA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76223" cy="1779787"/>
                    </a:xfrm>
                    <a:prstGeom prst="rect">
                      <a:avLst/>
                    </a:prstGeom>
                    <a:noFill/>
                    <a:ln>
                      <a:noFill/>
                    </a:ln>
                  </pic:spPr>
                </pic:pic>
              </a:graphicData>
            </a:graphic>
          </wp:inline>
        </w:drawing>
      </w:r>
    </w:p>
    <w:p w14:paraId="5CC675B7" w14:textId="77777777" w:rsidR="00C97A82" w:rsidRPr="006B7D84" w:rsidRDefault="00C97A82" w:rsidP="001009A2">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W przypadku braku przepompowni połączenie drenażu rozsączającego ze zbiornikiem wykonuje się rurą kanalizacyjną z zachowaniem spadku od zbiornika do drenażu.</w:t>
      </w:r>
    </w:p>
    <w:p w14:paraId="449ECC7D" w14:textId="77777777" w:rsidR="00C97A82" w:rsidRPr="006B7D84" w:rsidRDefault="00C97A82" w:rsidP="00C97A82">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1B17BD8A" w14:textId="77777777" w:rsidR="001009A2" w:rsidRPr="006B7D84" w:rsidRDefault="007D6389" w:rsidP="001009A2">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Dmuchawy powietrzne</w:t>
      </w:r>
    </w:p>
    <w:p w14:paraId="78CF20B6" w14:textId="77777777" w:rsidR="001009A2" w:rsidRPr="006B7D84" w:rsidRDefault="001009A2" w:rsidP="001009A2">
      <w:p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Dmuchawę powietrza stosuje się w przypadku oczyszczalni biologiczno – mechanicznej. Łączy się ją z wewnętrzną instalacją oczyszczalni używając przewodu do sprężonego powietrza </w:t>
      </w:r>
      <w:r w:rsidR="00C97A82" w:rsidRPr="006B7D84">
        <w:rPr>
          <w:rFonts w:ascii="Calibri Light" w:hAnsi="Calibri Light" w:cs="Calibri Light"/>
          <w:sz w:val="18"/>
          <w:szCs w:val="22"/>
        </w:rPr>
        <w:t xml:space="preserve">lub </w:t>
      </w:r>
      <w:r w:rsidRPr="006B7D84">
        <w:rPr>
          <w:rFonts w:ascii="Calibri Light" w:hAnsi="Calibri Light" w:cs="Calibri Light"/>
          <w:sz w:val="18"/>
          <w:szCs w:val="22"/>
        </w:rPr>
        <w:t>rury wodnej (PE). Rurę wodną z elastycznym przewodem do sprężonego powietrza łączy się na wcisk połączenie zabezpiecza się opaską zaciskową.</w:t>
      </w:r>
    </w:p>
    <w:p w14:paraId="3D26CE31" w14:textId="77777777" w:rsidR="006167D9" w:rsidRPr="006B7D84" w:rsidRDefault="006167D9"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14C1132F" w14:textId="77777777" w:rsidR="001009A2" w:rsidRPr="006B7D84" w:rsidRDefault="001009A2" w:rsidP="001009A2">
      <w:pPr>
        <w:spacing w:before="100" w:beforeAutospacing="1" w:after="100" w:afterAutospacing="1"/>
        <w:jc w:val="both"/>
        <w:rPr>
          <w:rFonts w:ascii="Calibri Light" w:hAnsi="Calibri Light" w:cs="Calibri Light"/>
          <w:b/>
          <w:sz w:val="18"/>
          <w:szCs w:val="22"/>
        </w:rPr>
      </w:pPr>
      <w:r w:rsidRPr="006B7D84">
        <w:rPr>
          <w:rFonts w:ascii="Calibri Light" w:hAnsi="Calibri Light" w:cs="Calibri Light"/>
          <w:b/>
          <w:sz w:val="18"/>
          <w:szCs w:val="22"/>
        </w:rPr>
        <w:t>Przy łączeniu instalacji liniowych należy zachować następujące zasady:</w:t>
      </w:r>
    </w:p>
    <w:p w14:paraId="4E099C55" w14:textId="77777777" w:rsidR="001009A2" w:rsidRPr="006B7D84" w:rsidRDefault="001009A2" w:rsidP="00E217BD">
      <w:pPr>
        <w:numPr>
          <w:ilvl w:val="0"/>
          <w:numId w:val="6"/>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Instalację wykonać z rur łączonych na uszczelki (wg projektu). Łączenie rur, zmiany kierunku i średnicy następuje poprzez kształtki systemowe wskazane przez producenta rur (kolanka, króćce, trójniki, mufy, rewizje itd.). </w:t>
      </w:r>
    </w:p>
    <w:p w14:paraId="61BF53CD" w14:textId="77777777" w:rsidR="001009A2" w:rsidRPr="006B7D84" w:rsidRDefault="001009A2" w:rsidP="00E217BD">
      <w:pPr>
        <w:numPr>
          <w:ilvl w:val="0"/>
          <w:numId w:val="6"/>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Rury układane w ziemi obsypać piaskiem i zagęścić. Instalacja powinna być ułożona tak, aby spełnione były warunki wynikające z właściwości termicznych i wytrzymałościowych przewodów z tworzyw sztucznych. </w:t>
      </w:r>
    </w:p>
    <w:p w14:paraId="03FEC109" w14:textId="77777777" w:rsidR="001009A2" w:rsidRPr="006B7D84" w:rsidRDefault="00C97A82" w:rsidP="00E217BD">
      <w:pPr>
        <w:numPr>
          <w:ilvl w:val="0"/>
          <w:numId w:val="6"/>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Rury </w:t>
      </w:r>
      <w:r w:rsidR="001009A2" w:rsidRPr="006B7D84">
        <w:rPr>
          <w:rFonts w:ascii="Calibri Light" w:hAnsi="Calibri Light" w:cs="Calibri Light"/>
          <w:sz w:val="18"/>
          <w:szCs w:val="22"/>
        </w:rPr>
        <w:t>powinny być układane z zachowaniem minimalnego spadku, zależnego od średnicy projektowanego przewodu.</w:t>
      </w:r>
    </w:p>
    <w:p w14:paraId="5F40166A" w14:textId="77777777" w:rsidR="001009A2" w:rsidRPr="006B7D84" w:rsidRDefault="001009A2" w:rsidP="00E217BD">
      <w:pPr>
        <w:numPr>
          <w:ilvl w:val="0"/>
          <w:numId w:val="6"/>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Przed zamontowaniem należy sprawdzić czy elementy składowe nie posiadają uszkodzeń mechanicznych oraz czy w dotychczas zainstalowanych przewodach nie ma zanieczyszczeń (ziemia, papiery i inne zanieczyszczenia). Rur pękniętych lub w inny sposób uszkodzonych nie wolno używać</w:t>
      </w:r>
    </w:p>
    <w:p w14:paraId="38A8B76D" w14:textId="77777777" w:rsidR="007D6389" w:rsidRPr="006B7D84" w:rsidRDefault="007D6389" w:rsidP="007A5AD8">
      <w:pPr>
        <w:rPr>
          <w:rFonts w:ascii="Calibri Light" w:hAnsi="Calibri Light" w:cs="Calibri Light"/>
          <w:sz w:val="18"/>
        </w:rPr>
      </w:pPr>
    </w:p>
    <w:p w14:paraId="3B919F0C" w14:textId="77777777" w:rsidR="007D6389" w:rsidRPr="006B7D84" w:rsidRDefault="007D6389" w:rsidP="007D638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5C8F7004" w14:textId="77777777" w:rsidR="001009A2" w:rsidRPr="006B7D84" w:rsidRDefault="00A11205" w:rsidP="001009A2">
      <w:pPr>
        <w:rPr>
          <w:rFonts w:ascii="Calibri Light" w:hAnsi="Calibri Light" w:cs="Calibri Light"/>
          <w:b/>
          <w:sz w:val="18"/>
          <w:szCs w:val="22"/>
        </w:rPr>
      </w:pPr>
      <w:r w:rsidRPr="006B7D84">
        <w:rPr>
          <w:rFonts w:ascii="Calibri Light" w:hAnsi="Calibri Light" w:cs="Calibri Light"/>
          <w:b/>
          <w:sz w:val="18"/>
        </w:rPr>
        <w:t>3.</w:t>
      </w:r>
      <w:r w:rsidR="001009A2" w:rsidRPr="006B7D84">
        <w:rPr>
          <w:rFonts w:ascii="Calibri Light" w:hAnsi="Calibri Light" w:cs="Calibri Light"/>
          <w:b/>
          <w:sz w:val="18"/>
        </w:rPr>
        <w:t>6</w:t>
      </w:r>
      <w:r w:rsidR="00986E80" w:rsidRPr="006B7D84">
        <w:rPr>
          <w:rFonts w:ascii="Calibri Light" w:hAnsi="Calibri Light" w:cs="Calibri Light"/>
          <w:b/>
          <w:sz w:val="18"/>
        </w:rPr>
        <w:t xml:space="preserve"> </w:t>
      </w:r>
      <w:r w:rsidR="001009A2" w:rsidRPr="006B7D84">
        <w:rPr>
          <w:rFonts w:ascii="Calibri Light" w:hAnsi="Calibri Light" w:cs="Calibri Light"/>
          <w:b/>
          <w:sz w:val="18"/>
          <w:szCs w:val="22"/>
        </w:rPr>
        <w:t xml:space="preserve">Badanie szczelności i rozruch instalacji </w:t>
      </w:r>
    </w:p>
    <w:p w14:paraId="05C92F6F" w14:textId="77777777" w:rsidR="006167D9" w:rsidRPr="006B7D84" w:rsidRDefault="006167D9" w:rsidP="001009A2">
      <w:pPr>
        <w:rPr>
          <w:rFonts w:ascii="Calibri Light" w:hAnsi="Calibri Light" w:cs="Calibri Light"/>
          <w:b/>
          <w:sz w:val="18"/>
          <w:szCs w:val="22"/>
        </w:rPr>
      </w:pPr>
    </w:p>
    <w:p w14:paraId="122D70F8" w14:textId="77777777" w:rsidR="006167D9" w:rsidRPr="006B7D84" w:rsidRDefault="006167D9" w:rsidP="001009A2">
      <w:pPr>
        <w:rPr>
          <w:rFonts w:ascii="Calibri Light" w:hAnsi="Calibri Light" w:cs="Calibri Light"/>
          <w:b/>
          <w:sz w:val="18"/>
          <w:szCs w:val="22"/>
        </w:rPr>
      </w:pPr>
    </w:p>
    <w:p w14:paraId="7453A40C" w14:textId="77777777" w:rsidR="006167D9" w:rsidRPr="006B7D84" w:rsidRDefault="006167D9" w:rsidP="001009A2">
      <w:pPr>
        <w:rPr>
          <w:rFonts w:ascii="Calibri Light" w:hAnsi="Calibri Light" w:cs="Calibri Light"/>
          <w:b/>
          <w:sz w:val="18"/>
          <w:szCs w:val="22"/>
        </w:rPr>
      </w:pPr>
    </w:p>
    <w:p w14:paraId="47C944EA" w14:textId="77777777" w:rsidR="006167D9" w:rsidRPr="006B7D84" w:rsidRDefault="006167D9" w:rsidP="001009A2">
      <w:pPr>
        <w:rPr>
          <w:rFonts w:ascii="Calibri Light" w:hAnsi="Calibri Light" w:cs="Calibri Light"/>
          <w:b/>
          <w:sz w:val="18"/>
          <w:szCs w:val="22"/>
        </w:rPr>
      </w:pPr>
    </w:p>
    <w:p w14:paraId="0F6595DC" w14:textId="77777777" w:rsidR="006167D9" w:rsidRPr="006B7D84" w:rsidRDefault="006167D9" w:rsidP="001009A2">
      <w:pPr>
        <w:rPr>
          <w:rFonts w:ascii="Calibri Light" w:hAnsi="Calibri Light" w:cs="Calibri Light"/>
          <w:b/>
          <w:sz w:val="18"/>
          <w:szCs w:val="22"/>
        </w:rPr>
      </w:pPr>
    </w:p>
    <w:p w14:paraId="4732CC06" w14:textId="77777777" w:rsidR="006167D9" w:rsidRPr="006B7D84" w:rsidRDefault="006167D9" w:rsidP="001009A2">
      <w:pPr>
        <w:rPr>
          <w:rFonts w:ascii="Calibri Light" w:hAnsi="Calibri Light" w:cs="Calibri Light"/>
          <w:b/>
          <w:sz w:val="18"/>
          <w:szCs w:val="22"/>
        </w:rPr>
      </w:pPr>
    </w:p>
    <w:p w14:paraId="02C9D761" w14:textId="77777777" w:rsidR="006167D9" w:rsidRPr="006B7D84" w:rsidRDefault="006167D9" w:rsidP="001009A2">
      <w:pPr>
        <w:rPr>
          <w:rFonts w:ascii="Calibri Light" w:hAnsi="Calibri Light" w:cs="Calibri Light"/>
          <w:b/>
          <w:sz w:val="18"/>
          <w:szCs w:val="22"/>
        </w:rPr>
      </w:pPr>
    </w:p>
    <w:p w14:paraId="14584582" w14:textId="77777777" w:rsidR="006167D9" w:rsidRPr="006B7D84" w:rsidRDefault="006167D9" w:rsidP="001009A2">
      <w:pPr>
        <w:rPr>
          <w:rFonts w:ascii="Calibri Light" w:hAnsi="Calibri Light" w:cs="Calibri Light"/>
          <w:b/>
          <w:sz w:val="18"/>
          <w:szCs w:val="22"/>
        </w:rPr>
      </w:pPr>
    </w:p>
    <w:p w14:paraId="196F5895" w14:textId="77777777" w:rsidR="006167D9" w:rsidRPr="006B7D84" w:rsidRDefault="006167D9" w:rsidP="001009A2">
      <w:pPr>
        <w:rPr>
          <w:rFonts w:ascii="Calibri Light" w:hAnsi="Calibri Light" w:cs="Calibri Light"/>
          <w:b/>
          <w:sz w:val="18"/>
          <w:szCs w:val="22"/>
        </w:rPr>
      </w:pPr>
    </w:p>
    <w:p w14:paraId="5FA61A21" w14:textId="77777777" w:rsidR="000C7A65" w:rsidRPr="006B7D84" w:rsidRDefault="000C7A65" w:rsidP="007D6389">
      <w:pPr>
        <w:rPr>
          <w:rFonts w:ascii="Calibri Light" w:hAnsi="Calibri Light" w:cs="Calibri Light"/>
          <w:b/>
          <w:sz w:val="18"/>
          <w:szCs w:val="22"/>
        </w:rPr>
      </w:pPr>
      <w:bookmarkStart w:id="51" w:name="_Toc187301801"/>
      <w:bookmarkStart w:id="52" w:name="_Toc187314145"/>
      <w:r w:rsidRPr="006B7D84">
        <w:rPr>
          <w:rFonts w:ascii="Calibri Light" w:hAnsi="Calibri Light" w:cs="Calibri Light"/>
          <w:b/>
          <w:sz w:val="18"/>
          <w:szCs w:val="22"/>
        </w:rPr>
        <w:t>Badanie szczelności</w:t>
      </w:r>
      <w:bookmarkEnd w:id="51"/>
      <w:bookmarkEnd w:id="52"/>
      <w:r w:rsidRPr="006B7D84">
        <w:rPr>
          <w:rFonts w:ascii="Calibri Light" w:hAnsi="Calibri Light" w:cs="Calibri Light"/>
          <w:b/>
          <w:sz w:val="18"/>
          <w:szCs w:val="22"/>
        </w:rPr>
        <w:t xml:space="preserve"> </w:t>
      </w:r>
    </w:p>
    <w:p w14:paraId="02454134" w14:textId="77777777" w:rsidR="000C7A65" w:rsidRPr="006B7D84" w:rsidRDefault="000C7A65" w:rsidP="000C7A65">
      <w:pPr>
        <w:tabs>
          <w:tab w:val="left" w:pos="720"/>
        </w:tabs>
        <w:spacing w:before="280" w:after="280"/>
        <w:ind w:left="180" w:right="209"/>
        <w:jc w:val="both"/>
        <w:rPr>
          <w:rFonts w:ascii="Calibri Light" w:hAnsi="Calibri Light" w:cs="Calibri Light"/>
          <w:sz w:val="18"/>
          <w:szCs w:val="22"/>
        </w:rPr>
      </w:pPr>
      <w:r w:rsidRPr="006B7D84">
        <w:rPr>
          <w:rFonts w:ascii="Calibri Light" w:hAnsi="Calibri Light" w:cs="Calibri Light"/>
          <w:sz w:val="18"/>
          <w:szCs w:val="22"/>
        </w:rPr>
        <w:t>Badanie szczelności przeprowadza się na bieżąco po połączeniu rur i przed ich zasypaniem. Polega na puszczeniu wody do kanalizacji wewnętrznej i obserwacji połączeń rur łączących kanalizację wewnętrzną z osadnikiem lub oczyszczalnią kompaktową. Przyczyną ewentualnej nieszczelności może być podwinięta uszczelka w rurze lub pęknięcie.</w:t>
      </w:r>
    </w:p>
    <w:p w14:paraId="35E319DE" w14:textId="77777777" w:rsidR="000C7A65" w:rsidRPr="006B7D84" w:rsidRDefault="000C7A65" w:rsidP="000C7A65">
      <w:pPr>
        <w:tabs>
          <w:tab w:val="left" w:pos="720"/>
        </w:tabs>
        <w:spacing w:before="280" w:after="280"/>
        <w:ind w:left="180" w:right="209"/>
        <w:jc w:val="both"/>
        <w:rPr>
          <w:rFonts w:ascii="Calibri Light" w:hAnsi="Calibri Light" w:cs="Calibri Light"/>
          <w:sz w:val="18"/>
          <w:szCs w:val="22"/>
        </w:rPr>
      </w:pPr>
      <w:r w:rsidRPr="006B7D84">
        <w:rPr>
          <w:rFonts w:ascii="Calibri Light" w:hAnsi="Calibri Light" w:cs="Calibri Light"/>
          <w:sz w:val="18"/>
          <w:szCs w:val="22"/>
        </w:rPr>
        <w:t>Badanie szczelności połączeń zbiega się razem z zasypywaniem zbiornika, gdyż jednym z wymogów montażu oczyszczalni kompaktowej lub osadnika jest jego napełnianie przy zasypywaniu.</w:t>
      </w:r>
    </w:p>
    <w:p w14:paraId="64643968" w14:textId="77777777" w:rsidR="00B609D0" w:rsidRPr="006B7D84" w:rsidRDefault="00B609D0" w:rsidP="000C7A65">
      <w:pPr>
        <w:tabs>
          <w:tab w:val="left" w:pos="720"/>
        </w:tabs>
        <w:spacing w:before="280" w:after="280"/>
        <w:ind w:left="180" w:right="209"/>
        <w:jc w:val="both"/>
        <w:rPr>
          <w:rFonts w:ascii="Calibri Light" w:hAnsi="Calibri Light" w:cs="Calibri Light"/>
          <w:sz w:val="18"/>
          <w:szCs w:val="22"/>
        </w:rPr>
      </w:pPr>
    </w:p>
    <w:p w14:paraId="73FB40DE" w14:textId="77777777" w:rsidR="00B609D0" w:rsidRPr="006B7D84" w:rsidRDefault="00B609D0" w:rsidP="00B609D0">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08F468AE" w14:textId="77777777" w:rsidR="000C7A65" w:rsidRPr="006B7D84" w:rsidRDefault="000C7A65" w:rsidP="000C7A65">
      <w:pPr>
        <w:tabs>
          <w:tab w:val="left" w:pos="720"/>
        </w:tabs>
        <w:spacing w:before="280" w:after="280"/>
        <w:ind w:left="180" w:right="209"/>
        <w:jc w:val="both"/>
        <w:rPr>
          <w:rFonts w:ascii="Calibri Light" w:hAnsi="Calibri Light" w:cs="Calibri Light"/>
          <w:b/>
          <w:sz w:val="18"/>
          <w:szCs w:val="22"/>
        </w:rPr>
      </w:pPr>
      <w:r w:rsidRPr="006B7D84">
        <w:rPr>
          <w:rFonts w:ascii="Calibri Light" w:hAnsi="Calibri Light" w:cs="Calibri Light"/>
          <w:b/>
          <w:sz w:val="18"/>
          <w:szCs w:val="22"/>
        </w:rPr>
        <w:t>Rozruch oczyszczalni</w:t>
      </w:r>
    </w:p>
    <w:p w14:paraId="2360A192" w14:textId="77777777" w:rsidR="000C7A65" w:rsidRPr="006B7D84" w:rsidRDefault="000C7A65" w:rsidP="000C7A65">
      <w:pPr>
        <w:tabs>
          <w:tab w:val="left" w:pos="720"/>
        </w:tabs>
        <w:spacing w:before="280" w:after="280"/>
        <w:ind w:left="180" w:right="209"/>
        <w:jc w:val="both"/>
        <w:rPr>
          <w:rFonts w:ascii="Calibri Light" w:hAnsi="Calibri Light" w:cs="Calibri Light"/>
          <w:sz w:val="18"/>
          <w:szCs w:val="22"/>
        </w:rPr>
      </w:pPr>
      <w:r w:rsidRPr="006B7D84">
        <w:rPr>
          <w:rFonts w:ascii="Calibri Light" w:hAnsi="Calibri Light" w:cs="Calibri Light"/>
          <w:sz w:val="18"/>
          <w:szCs w:val="22"/>
        </w:rPr>
        <w:t xml:space="preserve">Właściwie przebiegające procesy oczyszczania gwarantuje obecność odpowiednich mikroorganizmów, dla których związki zawarte w ściekach stanowią pożywkę. Naturalne procesy powstawania odpowiedniej jakościowo i ilościowo flory bakteryjnej mogą być długotrwale, dlatego też bardzo ważne na początku funkcjonowania oczyszczalni jest wprowadzenie aktywatora biologicznego. Biopreparat może mieć postać proszku, płynu lub tabletek. </w:t>
      </w:r>
    </w:p>
    <w:p w14:paraId="4D232705" w14:textId="77777777" w:rsidR="000C7A65" w:rsidRPr="006B7D84" w:rsidRDefault="007D6389" w:rsidP="000C7A65">
      <w:pPr>
        <w:tabs>
          <w:tab w:val="left" w:pos="720"/>
        </w:tabs>
        <w:spacing w:before="280" w:after="280"/>
        <w:ind w:left="180" w:right="209"/>
        <w:jc w:val="both"/>
        <w:rPr>
          <w:rFonts w:ascii="Calibri Light" w:hAnsi="Calibri Light" w:cs="Calibri Light"/>
          <w:sz w:val="18"/>
          <w:szCs w:val="22"/>
        </w:rPr>
      </w:pPr>
      <w:r w:rsidRPr="006B7D84">
        <w:rPr>
          <w:rFonts w:ascii="Calibri Light" w:hAnsi="Calibri Light" w:cs="Calibri Light"/>
          <w:sz w:val="18"/>
          <w:szCs w:val="22"/>
        </w:rPr>
        <w:t>B</w:t>
      </w:r>
      <w:r w:rsidR="000C7A65" w:rsidRPr="006B7D84">
        <w:rPr>
          <w:rFonts w:ascii="Calibri Light" w:hAnsi="Calibri Light" w:cs="Calibri Light"/>
          <w:sz w:val="18"/>
          <w:szCs w:val="22"/>
        </w:rPr>
        <w:t>ioaktywatora wspomaga procesy tlenowe, dawkuje się go do komór napowietrzania oczyszczalni biologiczno</w:t>
      </w:r>
      <w:r w:rsidRPr="006B7D84">
        <w:rPr>
          <w:rFonts w:ascii="Calibri Light" w:hAnsi="Calibri Light" w:cs="Calibri Light"/>
          <w:sz w:val="18"/>
          <w:szCs w:val="22"/>
        </w:rPr>
        <w:t>-mechanicznych z osadem czynnym</w:t>
      </w:r>
      <w:r w:rsidR="000C7A65" w:rsidRPr="006B7D84">
        <w:rPr>
          <w:rFonts w:ascii="Calibri Light" w:hAnsi="Calibri Light" w:cs="Calibri Light"/>
          <w:sz w:val="18"/>
          <w:szCs w:val="22"/>
        </w:rPr>
        <w:t>. Ilość bioaktywatora zależna jest od wielkości oczyszczalni, składu ścieków, rodzaju aktywatora. Szczegółowy sposób użycia preparatu opisany jest w instrukcji zastosowania, która powinna być dołączona do aktywatora.</w:t>
      </w:r>
    </w:p>
    <w:p w14:paraId="589CC182" w14:textId="77777777" w:rsidR="006167D9" w:rsidRPr="006B7D84" w:rsidRDefault="006167D9"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10B87823" w14:textId="77777777" w:rsidR="006167D9" w:rsidRPr="006B7D84" w:rsidRDefault="006167D9" w:rsidP="000C7A65">
      <w:pPr>
        <w:tabs>
          <w:tab w:val="left" w:pos="720"/>
        </w:tabs>
        <w:spacing w:before="280" w:after="280"/>
        <w:ind w:left="180" w:right="209"/>
        <w:jc w:val="both"/>
        <w:rPr>
          <w:rFonts w:ascii="Calibri Light" w:hAnsi="Calibri Light" w:cs="Calibri Light"/>
          <w:sz w:val="18"/>
          <w:szCs w:val="22"/>
        </w:rPr>
      </w:pPr>
    </w:p>
    <w:p w14:paraId="0FE59D60" w14:textId="77777777" w:rsidR="000C7A65" w:rsidRPr="006B7D84" w:rsidRDefault="000C7A65" w:rsidP="000C7A65">
      <w:pPr>
        <w:tabs>
          <w:tab w:val="left" w:pos="720"/>
        </w:tabs>
        <w:spacing w:before="280" w:after="280"/>
        <w:ind w:left="180" w:right="209"/>
        <w:jc w:val="both"/>
        <w:rPr>
          <w:rFonts w:ascii="Calibri Light" w:hAnsi="Calibri Light" w:cs="Calibri Light"/>
          <w:sz w:val="18"/>
          <w:szCs w:val="22"/>
        </w:rPr>
      </w:pPr>
      <w:r w:rsidRPr="006B7D84">
        <w:rPr>
          <w:rFonts w:ascii="Calibri Light" w:hAnsi="Calibri Light" w:cs="Calibri Light"/>
          <w:sz w:val="18"/>
          <w:szCs w:val="22"/>
        </w:rPr>
        <w:t xml:space="preserve">W przypadku oczyszczalni </w:t>
      </w:r>
      <w:r w:rsidR="000202D5" w:rsidRPr="006B7D84">
        <w:rPr>
          <w:rFonts w:ascii="Calibri Light" w:hAnsi="Calibri Light" w:cs="Calibri Light"/>
          <w:sz w:val="18"/>
          <w:szCs w:val="22"/>
        </w:rPr>
        <w:t>z filtrem piaskowym</w:t>
      </w:r>
      <w:r w:rsidR="00B609D0" w:rsidRPr="006B7D84">
        <w:rPr>
          <w:rFonts w:ascii="Calibri Light" w:hAnsi="Calibri Light" w:cs="Calibri Light"/>
          <w:sz w:val="18"/>
          <w:szCs w:val="22"/>
        </w:rPr>
        <w:t xml:space="preserve"> powinna być </w:t>
      </w:r>
      <w:r w:rsidRPr="006B7D84">
        <w:rPr>
          <w:rFonts w:ascii="Calibri Light" w:hAnsi="Calibri Light" w:cs="Calibri Light"/>
          <w:sz w:val="18"/>
          <w:szCs w:val="22"/>
        </w:rPr>
        <w:t>prawidłowo rozwinięta flora bakteryjna wewnątrz filtra. Tworzy się ona samoistnie lub też poprzez bioaktywator zawarty w biopreparacie.</w:t>
      </w:r>
    </w:p>
    <w:p w14:paraId="76D32A5D" w14:textId="77777777" w:rsidR="000C7A65" w:rsidRPr="006B7D84" w:rsidRDefault="000C7A65" w:rsidP="000C7A65">
      <w:pPr>
        <w:tabs>
          <w:tab w:val="left" w:pos="720"/>
        </w:tabs>
        <w:spacing w:before="280" w:after="280"/>
        <w:ind w:left="180" w:right="209"/>
        <w:jc w:val="both"/>
        <w:rPr>
          <w:rFonts w:ascii="Calibri Light" w:hAnsi="Calibri Light" w:cs="Calibri Light"/>
          <w:sz w:val="18"/>
          <w:szCs w:val="22"/>
        </w:rPr>
      </w:pPr>
      <w:r w:rsidRPr="006B7D84">
        <w:rPr>
          <w:rFonts w:ascii="Calibri Light" w:hAnsi="Calibri Light" w:cs="Calibri Light"/>
          <w:sz w:val="18"/>
          <w:szCs w:val="22"/>
        </w:rPr>
        <w:t>Używanie biopreparatów podczas eksploatacji oczyszczalni wspomaga procesy oczyszczania, znacznie redukuje powstawanie osadu i kożucha w osadniku gnilnym. W związku z tym instalacja działa sprawniej. Dodatkowym efektem stosowania biopreparatów jest likwidacja brzydkich zapachów.</w:t>
      </w:r>
    </w:p>
    <w:p w14:paraId="1E0D1E5C" w14:textId="77777777" w:rsidR="00B16337" w:rsidRPr="006B7D84" w:rsidRDefault="00B16337" w:rsidP="00B16337">
      <w:pPr>
        <w:rPr>
          <w:rFonts w:ascii="Calibri Light" w:hAnsi="Calibri Light" w:cs="Calibri Light"/>
          <w:sz w:val="18"/>
        </w:rPr>
      </w:pPr>
    </w:p>
    <w:p w14:paraId="78526A8A" w14:textId="77777777" w:rsidR="00857878" w:rsidRPr="006B7D84" w:rsidRDefault="00857878" w:rsidP="00B16337">
      <w:pPr>
        <w:rPr>
          <w:rFonts w:ascii="Calibri Light" w:hAnsi="Calibri Light" w:cs="Calibri Light"/>
          <w:sz w:val="18"/>
        </w:rPr>
      </w:pPr>
    </w:p>
    <w:p w14:paraId="0CCE160A" w14:textId="77777777" w:rsidR="00857878" w:rsidRPr="006B7D84" w:rsidRDefault="00857878" w:rsidP="00B16337">
      <w:pPr>
        <w:rPr>
          <w:rFonts w:ascii="Calibri Light" w:hAnsi="Calibri Light" w:cs="Calibri Light"/>
          <w:sz w:val="18"/>
        </w:rPr>
      </w:pPr>
    </w:p>
    <w:p w14:paraId="5930324E" w14:textId="77777777" w:rsidR="00857878" w:rsidRPr="006B7D84" w:rsidRDefault="00857878" w:rsidP="00B16337">
      <w:pPr>
        <w:rPr>
          <w:rFonts w:ascii="Calibri Light" w:hAnsi="Calibri Light" w:cs="Calibri Light"/>
          <w:sz w:val="18"/>
        </w:rPr>
      </w:pPr>
    </w:p>
    <w:p w14:paraId="2906CEC7" w14:textId="77777777" w:rsidR="00857878" w:rsidRPr="006B7D84" w:rsidRDefault="00857878" w:rsidP="00B16337">
      <w:pPr>
        <w:rPr>
          <w:rFonts w:ascii="Calibri Light" w:hAnsi="Calibri Light" w:cs="Calibri Light"/>
          <w:sz w:val="18"/>
        </w:rPr>
      </w:pPr>
    </w:p>
    <w:p w14:paraId="0537661D" w14:textId="77777777" w:rsidR="006167D9" w:rsidRPr="006B7D84" w:rsidRDefault="006167D9" w:rsidP="00B16337">
      <w:pPr>
        <w:rPr>
          <w:rFonts w:ascii="Calibri Light" w:hAnsi="Calibri Light" w:cs="Calibri Light"/>
          <w:sz w:val="18"/>
        </w:rPr>
      </w:pPr>
    </w:p>
    <w:p w14:paraId="39551464" w14:textId="77777777" w:rsidR="006167D9" w:rsidRPr="006B7D84" w:rsidRDefault="006167D9" w:rsidP="00B16337">
      <w:pPr>
        <w:rPr>
          <w:rFonts w:ascii="Calibri Light" w:hAnsi="Calibri Light" w:cs="Calibri Light"/>
          <w:sz w:val="18"/>
        </w:rPr>
      </w:pPr>
    </w:p>
    <w:p w14:paraId="0FFC2077" w14:textId="77777777" w:rsidR="006167D9" w:rsidRPr="006B7D84" w:rsidRDefault="006167D9" w:rsidP="00B16337">
      <w:pPr>
        <w:rPr>
          <w:rFonts w:ascii="Calibri Light" w:hAnsi="Calibri Light" w:cs="Calibri Light"/>
          <w:sz w:val="18"/>
        </w:rPr>
      </w:pPr>
    </w:p>
    <w:p w14:paraId="56762A6E" w14:textId="77777777" w:rsidR="00857878" w:rsidRPr="006B7D84" w:rsidRDefault="00857878" w:rsidP="00B16337">
      <w:pPr>
        <w:rPr>
          <w:rFonts w:ascii="Calibri Light" w:hAnsi="Calibri Light" w:cs="Calibri Light"/>
          <w:sz w:val="18"/>
        </w:rPr>
      </w:pPr>
    </w:p>
    <w:p w14:paraId="0E469674" w14:textId="77777777" w:rsidR="00B609D0" w:rsidRPr="006B7D84" w:rsidRDefault="00B609D0" w:rsidP="00B609D0">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4506A779" w14:textId="77777777" w:rsidR="00B16337" w:rsidRPr="006B7D84" w:rsidRDefault="00A11205" w:rsidP="00B16337">
      <w:pPr>
        <w:rPr>
          <w:rFonts w:ascii="Calibri Light" w:hAnsi="Calibri Light" w:cs="Calibri Light"/>
          <w:b/>
          <w:sz w:val="18"/>
          <w:szCs w:val="32"/>
          <w:u w:val="single"/>
        </w:rPr>
      </w:pPr>
      <w:r w:rsidRPr="006B7D84">
        <w:rPr>
          <w:rFonts w:ascii="Calibri Light" w:hAnsi="Calibri Light" w:cs="Calibri Light"/>
          <w:b/>
          <w:sz w:val="18"/>
          <w:szCs w:val="32"/>
        </w:rPr>
        <w:t>4.0</w:t>
      </w:r>
      <w:r w:rsidR="00B16337" w:rsidRPr="006B7D84">
        <w:rPr>
          <w:rFonts w:ascii="Calibri Light" w:hAnsi="Calibri Light" w:cs="Calibri Light"/>
          <w:b/>
          <w:sz w:val="18"/>
          <w:szCs w:val="32"/>
        </w:rPr>
        <w:t xml:space="preserve"> </w:t>
      </w:r>
      <w:r w:rsidR="00B16337" w:rsidRPr="006B7D84">
        <w:rPr>
          <w:rFonts w:ascii="Calibri Light" w:hAnsi="Calibri Light" w:cs="Calibri Light"/>
          <w:b/>
          <w:sz w:val="18"/>
          <w:szCs w:val="32"/>
          <w:u w:val="single"/>
        </w:rPr>
        <w:t xml:space="preserve">Wykonanie prac konserwacyjnych i naprawczych instalacji </w:t>
      </w:r>
    </w:p>
    <w:p w14:paraId="2B53A3CD" w14:textId="77777777" w:rsidR="006167D9" w:rsidRPr="006B7D84" w:rsidRDefault="006167D9" w:rsidP="00B16337">
      <w:pPr>
        <w:rPr>
          <w:rFonts w:ascii="Calibri Light" w:hAnsi="Calibri Light" w:cs="Calibri Light"/>
          <w:sz w:val="18"/>
          <w:szCs w:val="22"/>
        </w:rPr>
      </w:pPr>
    </w:p>
    <w:p w14:paraId="42BFB6F4" w14:textId="77777777" w:rsidR="006167D9" w:rsidRPr="006B7D84" w:rsidRDefault="006167D9" w:rsidP="006167D9">
      <w:pPr>
        <w:jc w:val="both"/>
        <w:rPr>
          <w:rFonts w:ascii="Calibri Light" w:hAnsi="Calibri Light" w:cs="Calibri Light"/>
          <w:sz w:val="18"/>
          <w:szCs w:val="22"/>
        </w:rPr>
      </w:pPr>
      <w:r w:rsidRPr="006B7D84">
        <w:rPr>
          <w:rFonts w:ascii="Calibri Light" w:hAnsi="Calibri Light" w:cs="Calibri Light"/>
          <w:sz w:val="18"/>
          <w:szCs w:val="22"/>
        </w:rPr>
        <w:t>WYMAGANIA STAWIANE UCZESTNIKOWI:</w:t>
      </w:r>
    </w:p>
    <w:p w14:paraId="4FDA936B" w14:textId="77777777" w:rsidR="00B16337" w:rsidRPr="006B7D84" w:rsidRDefault="00B16337" w:rsidP="00B16337">
      <w:pPr>
        <w:rPr>
          <w:rFonts w:ascii="Calibri Light" w:hAnsi="Calibri Light" w:cs="Calibri Light"/>
          <w:sz w:val="18"/>
          <w:szCs w:val="22"/>
        </w:rPr>
      </w:pPr>
      <w:r w:rsidRPr="006B7D84">
        <w:rPr>
          <w:rFonts w:ascii="Calibri Light" w:hAnsi="Calibri Light" w:cs="Calibri Light"/>
          <w:sz w:val="18"/>
          <w:szCs w:val="22"/>
        </w:rPr>
        <w:t>Opisuje najczęściej spotykane problemy w instalacjach przydomowych oczyszczalni. Wykonuje prace związane z konserwacją instalacji, z zachowaniem obowiązujących przepisów BHP, ochrony przeciwpożarowej, ochrony środowiska i przeciwporażeniowymi. Ocenia stan techniczny instalacji. Dobiera narzędzia i sprzęt potrzebny do wykonania napraw i konserwacji. Usuwa przyczyny nieprawidłowego działania instalacji. Reguluje urządzenia instalacji oczyszczalni.</w:t>
      </w:r>
    </w:p>
    <w:p w14:paraId="0F56557A" w14:textId="77777777" w:rsidR="00B16337" w:rsidRPr="006B7D84" w:rsidRDefault="00B16337" w:rsidP="00B16337">
      <w:pPr>
        <w:rPr>
          <w:rFonts w:ascii="Calibri Light" w:hAnsi="Calibri Light" w:cs="Calibri Light"/>
          <w:b/>
          <w:sz w:val="18"/>
          <w:szCs w:val="22"/>
        </w:rPr>
      </w:pPr>
    </w:p>
    <w:p w14:paraId="7E19E87B" w14:textId="77777777" w:rsidR="008F5AFF" w:rsidRPr="006B7D84" w:rsidRDefault="008F5AFF" w:rsidP="008F5AFF">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42F8BB9B" w14:textId="77777777" w:rsidR="00366A27" w:rsidRPr="006B7D84" w:rsidRDefault="00A11205" w:rsidP="00366A27">
      <w:pPr>
        <w:pStyle w:val="Nagwek"/>
        <w:tabs>
          <w:tab w:val="clear" w:pos="4536"/>
          <w:tab w:val="clear" w:pos="9072"/>
        </w:tabs>
        <w:rPr>
          <w:rFonts w:ascii="Calibri Light" w:hAnsi="Calibri Light" w:cs="Calibri Light"/>
          <w:b/>
          <w:sz w:val="18"/>
        </w:rPr>
      </w:pPr>
      <w:r w:rsidRPr="006B7D84">
        <w:rPr>
          <w:rFonts w:ascii="Calibri Light" w:hAnsi="Calibri Light" w:cs="Calibri Light"/>
          <w:b/>
          <w:sz w:val="18"/>
          <w:szCs w:val="22"/>
        </w:rPr>
        <w:t>4.1</w:t>
      </w:r>
      <w:r w:rsidR="00366A27" w:rsidRPr="006B7D84">
        <w:rPr>
          <w:rFonts w:ascii="Calibri Light" w:hAnsi="Calibri Light" w:cs="Calibri Light"/>
          <w:b/>
          <w:sz w:val="18"/>
          <w:szCs w:val="22"/>
        </w:rPr>
        <w:t xml:space="preserve"> </w:t>
      </w:r>
      <w:r w:rsidR="00366A27" w:rsidRPr="006B7D84">
        <w:rPr>
          <w:rFonts w:ascii="Calibri Light" w:hAnsi="Calibri Light" w:cs="Calibri Light"/>
          <w:b/>
          <w:sz w:val="18"/>
        </w:rPr>
        <w:t>Zasady napraw i konserwacji oczyszczalni</w:t>
      </w:r>
    </w:p>
    <w:p w14:paraId="5B420C23"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Szczegółowe czynności, jakie należy wykonać znajdują się w instrukcji użytkowania dołączanej do każdej oczyszczalni.</w:t>
      </w:r>
    </w:p>
    <w:p w14:paraId="0FD88AF6" w14:textId="77777777" w:rsidR="00366A27" w:rsidRPr="006B7D84" w:rsidRDefault="00366A27" w:rsidP="00325B84">
      <w:pPr>
        <w:rPr>
          <w:rFonts w:ascii="Calibri Light" w:hAnsi="Calibri Light" w:cs="Calibri Light"/>
          <w:b/>
          <w:sz w:val="18"/>
        </w:rPr>
      </w:pPr>
      <w:bookmarkStart w:id="53" w:name="_Toc187301804"/>
      <w:bookmarkStart w:id="54" w:name="_Toc187519848"/>
      <w:r w:rsidRPr="006B7D84">
        <w:rPr>
          <w:rFonts w:ascii="Calibri Light" w:hAnsi="Calibri Light" w:cs="Calibri Light"/>
          <w:b/>
          <w:sz w:val="18"/>
        </w:rPr>
        <w:t>Przyczyny usterek</w:t>
      </w:r>
      <w:bookmarkEnd w:id="53"/>
      <w:bookmarkEnd w:id="54"/>
      <w:r w:rsidR="00325B84" w:rsidRPr="006B7D84">
        <w:rPr>
          <w:rFonts w:ascii="Calibri Light" w:hAnsi="Calibri Light" w:cs="Calibri Light"/>
          <w:b/>
          <w:sz w:val="18"/>
        </w:rPr>
        <w:t>:</w:t>
      </w:r>
    </w:p>
    <w:p w14:paraId="0157B698" w14:textId="77777777" w:rsidR="00366A27" w:rsidRPr="006B7D84" w:rsidRDefault="00366A27" w:rsidP="00366A27">
      <w:pPr>
        <w:tabs>
          <w:tab w:val="left" w:pos="720"/>
        </w:tabs>
        <w:spacing w:before="280" w:after="280"/>
        <w:jc w:val="both"/>
        <w:rPr>
          <w:rFonts w:ascii="Calibri Light" w:hAnsi="Calibri Light" w:cs="Calibri Light"/>
          <w:b/>
          <w:sz w:val="18"/>
          <w:szCs w:val="22"/>
        </w:rPr>
      </w:pPr>
      <w:r w:rsidRPr="006B7D84">
        <w:rPr>
          <w:rFonts w:ascii="Calibri Light" w:hAnsi="Calibri Light" w:cs="Calibri Light"/>
          <w:b/>
          <w:sz w:val="18"/>
          <w:szCs w:val="22"/>
        </w:rPr>
        <w:t>Błędy podczas projektowania</w:t>
      </w:r>
    </w:p>
    <w:p w14:paraId="1D0493AD"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Częstym i bardzo kosztownym błędem jest źle dobrany </w:t>
      </w:r>
      <w:r w:rsidR="008F5AFF" w:rsidRPr="006B7D84">
        <w:rPr>
          <w:rFonts w:ascii="Calibri Light" w:hAnsi="Calibri Light" w:cs="Calibri Light"/>
          <w:sz w:val="18"/>
          <w:szCs w:val="22"/>
        </w:rPr>
        <w:t>typ oczyszczalni</w:t>
      </w:r>
      <w:r w:rsidR="00325B84" w:rsidRPr="006B7D84">
        <w:rPr>
          <w:rFonts w:ascii="Calibri Light" w:hAnsi="Calibri Light" w:cs="Calibri Light"/>
          <w:sz w:val="18"/>
          <w:szCs w:val="22"/>
        </w:rPr>
        <w:t xml:space="preserve"> z uwagi na </w:t>
      </w:r>
      <w:r w:rsidRPr="006B7D84">
        <w:rPr>
          <w:rFonts w:ascii="Calibri Light" w:hAnsi="Calibri Light" w:cs="Calibri Light"/>
          <w:sz w:val="18"/>
          <w:szCs w:val="22"/>
        </w:rPr>
        <w:t>źle rozpoznan</w:t>
      </w:r>
      <w:r w:rsidR="00325B84" w:rsidRPr="006B7D84">
        <w:rPr>
          <w:rFonts w:ascii="Calibri Light" w:hAnsi="Calibri Light" w:cs="Calibri Light"/>
          <w:sz w:val="18"/>
          <w:szCs w:val="22"/>
        </w:rPr>
        <w:t>e</w:t>
      </w:r>
      <w:r w:rsidRPr="006B7D84">
        <w:rPr>
          <w:rFonts w:ascii="Calibri Light" w:hAnsi="Calibri Light" w:cs="Calibri Light"/>
          <w:sz w:val="18"/>
          <w:szCs w:val="22"/>
        </w:rPr>
        <w:t xml:space="preserve"> warunkami gruntow</w:t>
      </w:r>
      <w:r w:rsidR="00325B84" w:rsidRPr="006B7D84">
        <w:rPr>
          <w:rFonts w:ascii="Calibri Light" w:hAnsi="Calibri Light" w:cs="Calibri Light"/>
          <w:sz w:val="18"/>
          <w:szCs w:val="22"/>
        </w:rPr>
        <w:t>e</w:t>
      </w:r>
      <w:r w:rsidRPr="006B7D84">
        <w:rPr>
          <w:rFonts w:ascii="Calibri Light" w:hAnsi="Calibri Light" w:cs="Calibri Light"/>
          <w:sz w:val="18"/>
          <w:szCs w:val="22"/>
        </w:rPr>
        <w:t>. Typowym przykładem jest zastosowanie oczyszczalni drenażowej na nieprzepuszczalnym gruncie lub w terenie podmokłym. Popełnienie takiego błędu w zasadzie zawsze wiąże się z wymianą urządzeń na rozwiązania innego typu.</w:t>
      </w:r>
    </w:p>
    <w:p w14:paraId="53A21F00" w14:textId="77777777" w:rsidR="00857878" w:rsidRPr="006B7D84" w:rsidRDefault="00857878" w:rsidP="00366A27">
      <w:pPr>
        <w:tabs>
          <w:tab w:val="left" w:pos="720"/>
        </w:tabs>
        <w:spacing w:before="120" w:after="120"/>
        <w:jc w:val="both"/>
        <w:rPr>
          <w:rFonts w:ascii="Calibri Light" w:hAnsi="Calibri Light" w:cs="Calibri Light"/>
          <w:sz w:val="18"/>
          <w:szCs w:val="22"/>
        </w:rPr>
      </w:pPr>
    </w:p>
    <w:p w14:paraId="0D8C2F76" w14:textId="77777777" w:rsidR="00857878" w:rsidRPr="006B7D84" w:rsidRDefault="00857878" w:rsidP="00366A27">
      <w:pPr>
        <w:tabs>
          <w:tab w:val="left" w:pos="720"/>
        </w:tabs>
        <w:spacing w:before="120" w:after="120"/>
        <w:jc w:val="both"/>
        <w:rPr>
          <w:rFonts w:ascii="Calibri Light" w:hAnsi="Calibri Light" w:cs="Calibri Light"/>
          <w:sz w:val="18"/>
          <w:szCs w:val="22"/>
        </w:rPr>
      </w:pPr>
    </w:p>
    <w:p w14:paraId="5605859A" w14:textId="77777777" w:rsidR="00857878" w:rsidRPr="006B7D84" w:rsidRDefault="00857878" w:rsidP="00366A27">
      <w:pPr>
        <w:tabs>
          <w:tab w:val="left" w:pos="720"/>
        </w:tabs>
        <w:spacing w:before="120" w:after="120"/>
        <w:jc w:val="both"/>
        <w:rPr>
          <w:rFonts w:ascii="Calibri Light" w:hAnsi="Calibri Light" w:cs="Calibri Light"/>
          <w:sz w:val="18"/>
          <w:szCs w:val="22"/>
        </w:rPr>
      </w:pPr>
    </w:p>
    <w:p w14:paraId="2CE34694" w14:textId="77777777" w:rsidR="00857878" w:rsidRPr="006B7D84" w:rsidRDefault="00857878" w:rsidP="00366A27">
      <w:pPr>
        <w:tabs>
          <w:tab w:val="left" w:pos="720"/>
        </w:tabs>
        <w:spacing w:before="120" w:after="120"/>
        <w:jc w:val="both"/>
        <w:rPr>
          <w:rFonts w:ascii="Calibri Light" w:hAnsi="Calibri Light" w:cs="Calibri Light"/>
          <w:sz w:val="18"/>
          <w:szCs w:val="22"/>
        </w:rPr>
      </w:pPr>
    </w:p>
    <w:p w14:paraId="2617693E" w14:textId="77777777" w:rsidR="00CF6AC5" w:rsidRPr="006B7D84" w:rsidRDefault="00CF6AC5" w:rsidP="00CF6AC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6B2D4251" w14:textId="77777777" w:rsidR="00CF6AC5" w:rsidRPr="006B7D84" w:rsidRDefault="00CF6AC5" w:rsidP="00857878">
      <w:pPr>
        <w:tabs>
          <w:tab w:val="left" w:pos="720"/>
        </w:tabs>
        <w:spacing w:before="100" w:beforeAutospacing="1" w:after="100" w:afterAutospacing="1"/>
        <w:jc w:val="both"/>
        <w:rPr>
          <w:rFonts w:ascii="Calibri Light" w:hAnsi="Calibri Light" w:cs="Calibri Light"/>
          <w:sz w:val="18"/>
          <w:szCs w:val="22"/>
        </w:rPr>
      </w:pPr>
    </w:p>
    <w:p w14:paraId="4256129D" w14:textId="77777777" w:rsidR="00366A27" w:rsidRPr="006B7D84" w:rsidRDefault="00366A27" w:rsidP="00366A27">
      <w:pPr>
        <w:tabs>
          <w:tab w:val="left" w:pos="720"/>
        </w:tabs>
        <w:spacing w:before="280" w:after="280"/>
        <w:jc w:val="both"/>
        <w:rPr>
          <w:rFonts w:ascii="Calibri Light" w:hAnsi="Calibri Light" w:cs="Calibri Light"/>
          <w:b/>
          <w:sz w:val="18"/>
          <w:szCs w:val="22"/>
        </w:rPr>
      </w:pPr>
      <w:r w:rsidRPr="006B7D84">
        <w:rPr>
          <w:rFonts w:ascii="Calibri Light" w:hAnsi="Calibri Light" w:cs="Calibri Light"/>
          <w:b/>
          <w:sz w:val="18"/>
          <w:szCs w:val="22"/>
        </w:rPr>
        <w:t>Błędy podczas montażu</w:t>
      </w:r>
    </w:p>
    <w:p w14:paraId="7B14EE2B" w14:textId="77777777" w:rsidR="00CF6AC5"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Zazwyczaj mają swoją genezę w tak zwanych oszczędnościach na zastosowanych materiałach oraz w niedbalstwie. Najczęściej są to niewłaściwe spadki na rurach, nieszczelnie wykonane połączenia (podwinięte uszczelki lub ich brak), uszkodzenie powstałe bezpośrednio podczas montażu. Brak lub złe wykonanie obsypki piaskowo-cementowej osadnika gnilnego i innych kluczowych elementów oczyszczalni. </w:t>
      </w:r>
    </w:p>
    <w:p w14:paraId="6D01DF5B" w14:textId="77777777" w:rsidR="00366A27" w:rsidRPr="006B7D84" w:rsidRDefault="00366A27" w:rsidP="00366A27">
      <w:pPr>
        <w:tabs>
          <w:tab w:val="left" w:pos="720"/>
        </w:tabs>
        <w:spacing w:before="280" w:after="280"/>
        <w:jc w:val="both"/>
        <w:rPr>
          <w:rFonts w:ascii="Calibri Light" w:hAnsi="Calibri Light" w:cs="Calibri Light"/>
          <w:b/>
          <w:sz w:val="18"/>
          <w:szCs w:val="22"/>
        </w:rPr>
      </w:pPr>
      <w:r w:rsidRPr="006B7D84">
        <w:rPr>
          <w:rFonts w:ascii="Calibri Light" w:hAnsi="Calibri Light" w:cs="Calibri Light"/>
          <w:b/>
          <w:sz w:val="18"/>
          <w:szCs w:val="22"/>
        </w:rPr>
        <w:t>Zaniedbania podczas eksploatacji</w:t>
      </w:r>
    </w:p>
    <w:p w14:paraId="7BE28A16" w14:textId="77777777" w:rsidR="00366A27" w:rsidRPr="006B7D84" w:rsidRDefault="00366A27" w:rsidP="00366A27">
      <w:pPr>
        <w:jc w:val="both"/>
        <w:rPr>
          <w:rFonts w:ascii="Calibri Light" w:hAnsi="Calibri Light" w:cs="Calibri Light"/>
          <w:sz w:val="18"/>
          <w:szCs w:val="22"/>
        </w:rPr>
      </w:pPr>
      <w:r w:rsidRPr="006B7D84">
        <w:rPr>
          <w:rFonts w:ascii="Calibri Light" w:hAnsi="Calibri Light" w:cs="Calibri Light"/>
          <w:sz w:val="18"/>
          <w:szCs w:val="22"/>
        </w:rPr>
        <w:t>Najczęstsze zaniedbania to nieopróżnianie osadników zgodnie z zaleceniami i wytycznymi producenta</w:t>
      </w:r>
      <w:r w:rsidR="00325B84" w:rsidRPr="006B7D84">
        <w:rPr>
          <w:rFonts w:ascii="Calibri Light" w:hAnsi="Calibri Light" w:cs="Calibri Light"/>
          <w:sz w:val="18"/>
          <w:szCs w:val="22"/>
        </w:rPr>
        <w:t xml:space="preserve"> (minimum raz w roku)</w:t>
      </w:r>
      <w:r w:rsidRPr="006B7D84">
        <w:rPr>
          <w:rFonts w:ascii="Calibri Light" w:hAnsi="Calibri Light" w:cs="Calibri Light"/>
          <w:sz w:val="18"/>
          <w:szCs w:val="22"/>
        </w:rPr>
        <w:t>.</w:t>
      </w:r>
    </w:p>
    <w:p w14:paraId="3CD85AB7"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Zdarzenia losowe takie jak powodzie, tąpnięcia gruntu oraz wady fabryczne urządzeń.</w:t>
      </w:r>
    </w:p>
    <w:p w14:paraId="531CE789" w14:textId="77777777" w:rsidR="00325B84" w:rsidRPr="006B7D84" w:rsidRDefault="00325B84" w:rsidP="00325B84">
      <w:pPr>
        <w:rPr>
          <w:rFonts w:ascii="Calibri Light" w:hAnsi="Calibri Light" w:cs="Calibri Light"/>
          <w:b/>
          <w:sz w:val="18"/>
        </w:rPr>
      </w:pPr>
      <w:bookmarkStart w:id="55" w:name="_Toc187301805"/>
      <w:bookmarkStart w:id="56" w:name="_Toc187519849"/>
    </w:p>
    <w:p w14:paraId="16EB506F" w14:textId="77777777" w:rsidR="00300FAB" w:rsidRPr="006B7D84" w:rsidRDefault="00300FAB">
      <w:pPr>
        <w:spacing w:after="160" w:line="259" w:lineRule="auto"/>
        <w:rPr>
          <w:rFonts w:ascii="Calibri Light" w:hAnsi="Calibri Light" w:cs="Calibri Light"/>
          <w:b/>
          <w:sz w:val="18"/>
          <w:szCs w:val="22"/>
        </w:rPr>
      </w:pPr>
      <w:r w:rsidRPr="006B7D84">
        <w:rPr>
          <w:rFonts w:ascii="Calibri Light" w:hAnsi="Calibri Light" w:cs="Calibri Light"/>
          <w:b/>
          <w:sz w:val="18"/>
          <w:szCs w:val="22"/>
        </w:rPr>
        <w:br w:type="page"/>
      </w:r>
    </w:p>
    <w:p w14:paraId="5C7967BF" w14:textId="77777777" w:rsidR="00CF6AC5" w:rsidRPr="006B7D84" w:rsidRDefault="00CF6AC5" w:rsidP="00CF6AC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lastRenderedPageBreak/>
        <w:t>--------------------------------------------------------------------------------------------------------------</w:t>
      </w:r>
    </w:p>
    <w:p w14:paraId="388DF7C8" w14:textId="77777777" w:rsidR="00CF6AC5" w:rsidRPr="006B7D84" w:rsidRDefault="00CF6AC5" w:rsidP="00CF6AC5">
      <w:pPr>
        <w:tabs>
          <w:tab w:val="left" w:pos="720"/>
        </w:tabs>
        <w:spacing w:before="100" w:beforeAutospacing="1" w:after="100" w:afterAutospacing="1"/>
        <w:jc w:val="both"/>
        <w:rPr>
          <w:rFonts w:ascii="Calibri Light" w:hAnsi="Calibri Light" w:cs="Calibri Light"/>
          <w:sz w:val="18"/>
        </w:rPr>
      </w:pPr>
    </w:p>
    <w:p w14:paraId="396794FD" w14:textId="77777777" w:rsidR="00366A27" w:rsidRPr="006B7D84" w:rsidRDefault="00366A27" w:rsidP="00325B84">
      <w:pPr>
        <w:rPr>
          <w:rFonts w:ascii="Calibri Light" w:hAnsi="Calibri Light" w:cs="Calibri Light"/>
          <w:b/>
          <w:sz w:val="18"/>
        </w:rPr>
      </w:pPr>
      <w:r w:rsidRPr="006B7D84">
        <w:rPr>
          <w:rFonts w:ascii="Calibri Light" w:hAnsi="Calibri Light" w:cs="Calibri Light"/>
          <w:b/>
          <w:sz w:val="18"/>
        </w:rPr>
        <w:t>Najczęstsze usterki</w:t>
      </w:r>
      <w:bookmarkEnd w:id="55"/>
      <w:bookmarkEnd w:id="56"/>
      <w:r w:rsidR="00325B84" w:rsidRPr="006B7D84">
        <w:rPr>
          <w:rFonts w:ascii="Calibri Light" w:hAnsi="Calibri Light" w:cs="Calibri Light"/>
          <w:b/>
          <w:sz w:val="18"/>
        </w:rPr>
        <w:t>:</w:t>
      </w:r>
    </w:p>
    <w:p w14:paraId="55CB85E0" w14:textId="77777777" w:rsidR="00366A27" w:rsidRPr="006B7D84" w:rsidRDefault="00366A27" w:rsidP="00366A27">
      <w:pPr>
        <w:rPr>
          <w:rFonts w:ascii="Calibri Light" w:hAnsi="Calibri Light" w:cs="Calibri Light"/>
          <w:sz w:val="18"/>
          <w:szCs w:val="22"/>
        </w:rPr>
      </w:pPr>
    </w:p>
    <w:p w14:paraId="7BDBC5A7"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Rozszczelnienie rur</w:t>
      </w:r>
    </w:p>
    <w:p w14:paraId="393A8B5C"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Najczęstszą przyczyną rozszczelnienia jest zbyt duży nacisk gruntu spowodowany na przykład najazdem samochodu. Rzadziej zdarzają się rozszczelnienia rur spowodowane osiadaniem gruntu. Rozszczelnienia powodowane przez osiadający grunt zazwyczaj tworzą się w miejscu łączeń rur i urządzeń. </w:t>
      </w:r>
    </w:p>
    <w:p w14:paraId="16010D49"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 xml:space="preserve">Nadmierna kolmatacja gruntu </w:t>
      </w:r>
    </w:p>
    <w:p w14:paraId="41675A39"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Zamulanie prowadzi do zmniejszenia przepuszczalności hydraulicznej </w:t>
      </w:r>
      <w:r w:rsidR="00325B84" w:rsidRPr="006B7D84">
        <w:rPr>
          <w:rFonts w:ascii="Calibri Light" w:hAnsi="Calibri Light" w:cs="Calibri Light"/>
          <w:sz w:val="18"/>
          <w:szCs w:val="22"/>
        </w:rPr>
        <w:t>warstwy filtrującej</w:t>
      </w:r>
      <w:r w:rsidRPr="006B7D84">
        <w:rPr>
          <w:rFonts w:ascii="Calibri Light" w:hAnsi="Calibri Light" w:cs="Calibri Light"/>
          <w:sz w:val="18"/>
          <w:szCs w:val="22"/>
        </w:rPr>
        <w:t xml:space="preserve">. W przypadku filtrów </w:t>
      </w:r>
      <w:r w:rsidR="00325B84" w:rsidRPr="006B7D84">
        <w:rPr>
          <w:rFonts w:ascii="Calibri Light" w:hAnsi="Calibri Light" w:cs="Calibri Light"/>
          <w:sz w:val="18"/>
          <w:szCs w:val="22"/>
        </w:rPr>
        <w:t>piaskowych</w:t>
      </w:r>
      <w:r w:rsidRPr="006B7D84">
        <w:rPr>
          <w:rFonts w:ascii="Calibri Light" w:hAnsi="Calibri Light" w:cs="Calibri Light"/>
          <w:sz w:val="18"/>
          <w:szCs w:val="22"/>
        </w:rPr>
        <w:t xml:space="preserve"> objawia się stagnacją ścieków na powierzchni filtra, w przypadku drenaży stagnacją ścieków w rurach drenażowych. Kolmatacja </w:t>
      </w:r>
      <w:r w:rsidR="00325B84" w:rsidRPr="006B7D84">
        <w:rPr>
          <w:rFonts w:ascii="Calibri Light" w:hAnsi="Calibri Light" w:cs="Calibri Light"/>
          <w:sz w:val="18"/>
          <w:szCs w:val="22"/>
        </w:rPr>
        <w:t>warstwy filtrującej jest spowodowana</w:t>
      </w:r>
      <w:r w:rsidRPr="006B7D84">
        <w:rPr>
          <w:rFonts w:ascii="Calibri Light" w:hAnsi="Calibri Light" w:cs="Calibri Light"/>
          <w:sz w:val="18"/>
          <w:szCs w:val="22"/>
        </w:rPr>
        <w:t xml:space="preserve"> kumulowania się substancji organicznych tworząc trudno przepuszczalną warstwę</w:t>
      </w:r>
      <w:r w:rsidR="00325B84" w:rsidRPr="006B7D84">
        <w:rPr>
          <w:rFonts w:ascii="Calibri Light" w:hAnsi="Calibri Light" w:cs="Calibri Light"/>
          <w:sz w:val="18"/>
          <w:szCs w:val="22"/>
        </w:rPr>
        <w:t xml:space="preserve"> pomiędzy ziarnami kruszywa</w:t>
      </w:r>
      <w:r w:rsidRPr="006B7D84">
        <w:rPr>
          <w:rFonts w:ascii="Calibri Light" w:hAnsi="Calibri Light" w:cs="Calibri Light"/>
          <w:sz w:val="18"/>
          <w:szCs w:val="22"/>
        </w:rPr>
        <w:t xml:space="preserve">. W celu ograniczeniu tego zjawiska stosuje się profilaktycznie i doraźnie różnego rodzaju biopreparaty. Mikroorganizmy znajdujące się w biopreparatach w wyniku swojej działalności rozkładają substancje będące przyczyną kolmatacji. Dzięki temu zjawisku pory w gruncie pozostają drożne. W ostateczności stosuje się mechaniczne usunięcie warstwy kolmatacyjnej. Warstwa kolmatacyjna zazwyczaj tworzy się w powierzchniowej części filtra </w:t>
      </w:r>
      <w:r w:rsidR="00325B84" w:rsidRPr="006B7D84">
        <w:rPr>
          <w:rFonts w:ascii="Calibri Light" w:hAnsi="Calibri Light" w:cs="Calibri Light"/>
          <w:sz w:val="18"/>
          <w:szCs w:val="22"/>
        </w:rPr>
        <w:t>piaskowego</w:t>
      </w:r>
      <w:r w:rsidRPr="006B7D84">
        <w:rPr>
          <w:rFonts w:ascii="Calibri Light" w:hAnsi="Calibri Light" w:cs="Calibri Light"/>
          <w:sz w:val="18"/>
          <w:szCs w:val="22"/>
        </w:rPr>
        <w:t>. Miąższość warstwy kolmatacyjnej wynosi kilka cm. Problem zbyt dużej kolmatacji gruntu dotyczy głównie oczyszczalni drenażowych i roślinnych</w:t>
      </w:r>
      <w:r w:rsidR="00325B84" w:rsidRPr="006B7D84">
        <w:rPr>
          <w:rFonts w:ascii="Calibri Light" w:hAnsi="Calibri Light" w:cs="Calibri Light"/>
          <w:sz w:val="18"/>
          <w:szCs w:val="22"/>
        </w:rPr>
        <w:t xml:space="preserve"> ze źle dobranym lub nie opróżnianym na czas osadnikiem</w:t>
      </w:r>
      <w:r w:rsidRPr="006B7D84">
        <w:rPr>
          <w:rFonts w:ascii="Calibri Light" w:hAnsi="Calibri Light" w:cs="Calibri Light"/>
          <w:sz w:val="18"/>
          <w:szCs w:val="22"/>
        </w:rPr>
        <w:t>.</w:t>
      </w:r>
    </w:p>
    <w:p w14:paraId="34FD1918" w14:textId="77777777" w:rsidR="00CF6AC5" w:rsidRPr="006B7D84" w:rsidRDefault="00CF6AC5" w:rsidP="00366A27">
      <w:pPr>
        <w:tabs>
          <w:tab w:val="left" w:pos="720"/>
        </w:tabs>
        <w:spacing w:before="120" w:after="120"/>
        <w:jc w:val="both"/>
        <w:rPr>
          <w:rFonts w:ascii="Calibri Light" w:hAnsi="Calibri Light" w:cs="Calibri Light"/>
          <w:sz w:val="18"/>
          <w:szCs w:val="22"/>
        </w:rPr>
      </w:pPr>
    </w:p>
    <w:p w14:paraId="6CB88622" w14:textId="77777777" w:rsidR="00840F22" w:rsidRPr="006B7D84" w:rsidRDefault="00840F22" w:rsidP="00366A27">
      <w:pPr>
        <w:tabs>
          <w:tab w:val="left" w:pos="720"/>
        </w:tabs>
        <w:spacing w:before="120" w:after="120"/>
        <w:jc w:val="both"/>
        <w:rPr>
          <w:rFonts w:ascii="Calibri Light" w:hAnsi="Calibri Light" w:cs="Calibri Light"/>
          <w:sz w:val="18"/>
          <w:szCs w:val="22"/>
        </w:rPr>
      </w:pPr>
    </w:p>
    <w:p w14:paraId="7DFEAD13" w14:textId="77777777" w:rsidR="00840F22" w:rsidRPr="006B7D84" w:rsidRDefault="00840F22" w:rsidP="00366A27">
      <w:pPr>
        <w:tabs>
          <w:tab w:val="left" w:pos="720"/>
        </w:tabs>
        <w:spacing w:before="120" w:after="120"/>
        <w:jc w:val="both"/>
        <w:rPr>
          <w:rFonts w:ascii="Calibri Light" w:hAnsi="Calibri Light" w:cs="Calibri Light"/>
          <w:sz w:val="18"/>
          <w:szCs w:val="22"/>
        </w:rPr>
      </w:pPr>
    </w:p>
    <w:p w14:paraId="2E42B34E" w14:textId="77777777" w:rsidR="00840F22" w:rsidRPr="006B7D84" w:rsidRDefault="00840F22" w:rsidP="00366A27">
      <w:pPr>
        <w:tabs>
          <w:tab w:val="left" w:pos="720"/>
        </w:tabs>
        <w:spacing w:before="120" w:after="120"/>
        <w:jc w:val="both"/>
        <w:rPr>
          <w:rFonts w:ascii="Calibri Light" w:hAnsi="Calibri Light" w:cs="Calibri Light"/>
          <w:sz w:val="18"/>
          <w:szCs w:val="22"/>
        </w:rPr>
      </w:pPr>
    </w:p>
    <w:p w14:paraId="4FE5857C" w14:textId="77777777" w:rsidR="00840F22" w:rsidRPr="006B7D84" w:rsidRDefault="00840F22" w:rsidP="00366A27">
      <w:pPr>
        <w:tabs>
          <w:tab w:val="left" w:pos="720"/>
        </w:tabs>
        <w:spacing w:before="120" w:after="120"/>
        <w:jc w:val="both"/>
        <w:rPr>
          <w:rFonts w:ascii="Calibri Light" w:hAnsi="Calibri Light" w:cs="Calibri Light"/>
          <w:sz w:val="18"/>
          <w:szCs w:val="22"/>
        </w:rPr>
      </w:pPr>
    </w:p>
    <w:p w14:paraId="333ED132" w14:textId="77777777" w:rsidR="00CF6AC5" w:rsidRPr="006B7D84" w:rsidRDefault="00CF6AC5" w:rsidP="00CF6AC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0BEC3B44" w14:textId="77777777" w:rsidR="00366A27" w:rsidRPr="006B7D84" w:rsidRDefault="00B87225"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Zatkanie</w:t>
      </w:r>
      <w:r w:rsidR="00366A27" w:rsidRPr="006B7D84">
        <w:rPr>
          <w:rFonts w:ascii="Calibri Light" w:hAnsi="Calibri Light" w:cs="Calibri Light"/>
          <w:b/>
          <w:sz w:val="18"/>
          <w:szCs w:val="22"/>
        </w:rPr>
        <w:t xml:space="preserve"> przepływu w układzie</w:t>
      </w:r>
    </w:p>
    <w:p w14:paraId="00AA59DA" w14:textId="77777777" w:rsidR="00366A27" w:rsidRPr="006B7D84" w:rsidRDefault="00366A27" w:rsidP="00366A27">
      <w:pPr>
        <w:tabs>
          <w:tab w:val="left" w:pos="720"/>
        </w:tabs>
        <w:spacing w:before="120" w:after="120"/>
        <w:jc w:val="both"/>
        <w:rPr>
          <w:rFonts w:ascii="Calibri Light" w:hAnsi="Calibri Light" w:cs="Calibri Light"/>
          <w:sz w:val="18"/>
        </w:rPr>
      </w:pPr>
      <w:r w:rsidRPr="006B7D84">
        <w:rPr>
          <w:rFonts w:ascii="Calibri Light" w:hAnsi="Calibri Light" w:cs="Calibri Light"/>
          <w:sz w:val="18"/>
          <w:szCs w:val="22"/>
        </w:rPr>
        <w:t>Istnieje możliwość zatrzymania przepływu ścieków w układzie przez znajdujące się w nich części stałe. Zatory powstają też poprzez wytrącanie się osadów i tłuszczy na ściankach rur kanalizacyjnych. W szczególnych warunkach mogą powstawać zatory lodowe.</w:t>
      </w:r>
    </w:p>
    <w:p w14:paraId="2245B1E0"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Obumarcie osadu czynnego</w:t>
      </w:r>
      <w:r w:rsidR="00325B84" w:rsidRPr="006B7D84">
        <w:rPr>
          <w:rFonts w:ascii="Calibri Light" w:hAnsi="Calibri Light" w:cs="Calibri Light"/>
          <w:b/>
          <w:sz w:val="18"/>
          <w:szCs w:val="22"/>
        </w:rPr>
        <w:t xml:space="preserve"> w oczyszczalniach biologiczno - mechanicznych</w:t>
      </w:r>
    </w:p>
    <w:p w14:paraId="66C5A242"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Zjawisko najczęściej następuje na skutek braku napowietrzania osadu. Dzieje się to zazwyczaj podczas przerwy w dostawie energii elektrycznej. Rzadziej na skutek drastycznej zmiany składu ścieków – zrzutu substancji toksycznych dla mikroorganizmów. </w:t>
      </w:r>
    </w:p>
    <w:p w14:paraId="46EEB90C" w14:textId="77777777" w:rsidR="006167D9" w:rsidRPr="006B7D84" w:rsidRDefault="006167D9" w:rsidP="00366A27">
      <w:pPr>
        <w:tabs>
          <w:tab w:val="left" w:pos="720"/>
        </w:tabs>
        <w:spacing w:before="120" w:after="120"/>
        <w:jc w:val="both"/>
        <w:rPr>
          <w:rFonts w:ascii="Calibri Light" w:hAnsi="Calibri Light" w:cs="Calibri Light"/>
          <w:sz w:val="18"/>
          <w:szCs w:val="22"/>
        </w:rPr>
      </w:pPr>
    </w:p>
    <w:p w14:paraId="4F3DD547" w14:textId="77777777" w:rsidR="00CF6AC5" w:rsidRPr="006B7D84" w:rsidRDefault="00CF6AC5" w:rsidP="00CF6AC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122BEF6B"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Brzydkie zapachy</w:t>
      </w:r>
    </w:p>
    <w:p w14:paraId="3A8CA18E" w14:textId="77777777" w:rsidR="00366A27" w:rsidRPr="006B7D84" w:rsidRDefault="00325B84"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N</w:t>
      </w:r>
      <w:r w:rsidR="00366A27" w:rsidRPr="006B7D84">
        <w:rPr>
          <w:rFonts w:ascii="Calibri Light" w:hAnsi="Calibri Light" w:cs="Calibri Light"/>
          <w:sz w:val="18"/>
          <w:szCs w:val="22"/>
        </w:rPr>
        <w:t>ajczęstszą przyczyną brzydkich zapa</w:t>
      </w:r>
      <w:r w:rsidRPr="006B7D84">
        <w:rPr>
          <w:rFonts w:ascii="Calibri Light" w:hAnsi="Calibri Light" w:cs="Calibri Light"/>
          <w:sz w:val="18"/>
          <w:szCs w:val="22"/>
        </w:rPr>
        <w:t>chów jest niewłaściwe wykonanie lub</w:t>
      </w:r>
      <w:r w:rsidR="00366A27" w:rsidRPr="006B7D84">
        <w:rPr>
          <w:rFonts w:ascii="Calibri Light" w:hAnsi="Calibri Light" w:cs="Calibri Light"/>
          <w:sz w:val="18"/>
          <w:szCs w:val="22"/>
        </w:rPr>
        <w:t xml:space="preserve"> zaprojektowanie drenaży rozsączających w oczyszczalniach drenażowych (niewłaściwe zazwyczaj zbyt duże spadki), niewłaściwie zachodzące procesy w komorze napowietrzania lub z osadnika wtórnego w przypadku </w:t>
      </w:r>
      <w:r w:rsidRPr="006B7D84">
        <w:rPr>
          <w:rFonts w:ascii="Calibri Light" w:hAnsi="Calibri Light" w:cs="Calibri Light"/>
          <w:sz w:val="18"/>
          <w:szCs w:val="22"/>
        </w:rPr>
        <w:t xml:space="preserve">oczyszczalni z </w:t>
      </w:r>
      <w:r w:rsidR="00366A27" w:rsidRPr="006B7D84">
        <w:rPr>
          <w:rFonts w:ascii="Calibri Light" w:hAnsi="Calibri Light" w:cs="Calibri Light"/>
          <w:sz w:val="18"/>
          <w:szCs w:val="22"/>
        </w:rPr>
        <w:t>osad</w:t>
      </w:r>
      <w:r w:rsidRPr="006B7D84">
        <w:rPr>
          <w:rFonts w:ascii="Calibri Light" w:hAnsi="Calibri Light" w:cs="Calibri Light"/>
          <w:sz w:val="18"/>
          <w:szCs w:val="22"/>
        </w:rPr>
        <w:t>em</w:t>
      </w:r>
      <w:r w:rsidR="00366A27" w:rsidRPr="006B7D84">
        <w:rPr>
          <w:rFonts w:ascii="Calibri Light" w:hAnsi="Calibri Light" w:cs="Calibri Light"/>
          <w:sz w:val="18"/>
          <w:szCs w:val="22"/>
        </w:rPr>
        <w:t xml:space="preserve"> czynn</w:t>
      </w:r>
      <w:r w:rsidRPr="006B7D84">
        <w:rPr>
          <w:rFonts w:ascii="Calibri Light" w:hAnsi="Calibri Light" w:cs="Calibri Light"/>
          <w:sz w:val="18"/>
          <w:szCs w:val="22"/>
        </w:rPr>
        <w:t>ym</w:t>
      </w:r>
      <w:r w:rsidR="00366A27" w:rsidRPr="006B7D84">
        <w:rPr>
          <w:rFonts w:ascii="Calibri Light" w:hAnsi="Calibri Light" w:cs="Calibri Light"/>
          <w:sz w:val="18"/>
          <w:szCs w:val="22"/>
        </w:rPr>
        <w:t>, niewłaściwie przebiegające procesy na złożu</w:t>
      </w:r>
      <w:r w:rsidRPr="006B7D84">
        <w:rPr>
          <w:rFonts w:ascii="Calibri Light" w:hAnsi="Calibri Light" w:cs="Calibri Light"/>
          <w:sz w:val="18"/>
          <w:szCs w:val="22"/>
        </w:rPr>
        <w:t xml:space="preserve"> biologicznym</w:t>
      </w:r>
      <w:r w:rsidR="00366A27" w:rsidRPr="006B7D84">
        <w:rPr>
          <w:rFonts w:ascii="Calibri Light" w:hAnsi="Calibri Light" w:cs="Calibri Light"/>
          <w:sz w:val="18"/>
          <w:szCs w:val="22"/>
        </w:rPr>
        <w:t xml:space="preserve"> w przypadku oczyszczalni ze złożem</w:t>
      </w:r>
      <w:r w:rsidRPr="006B7D84">
        <w:rPr>
          <w:rFonts w:ascii="Calibri Light" w:hAnsi="Calibri Light" w:cs="Calibri Light"/>
          <w:sz w:val="18"/>
          <w:szCs w:val="22"/>
        </w:rPr>
        <w:t xml:space="preserve"> biologicznym</w:t>
      </w:r>
      <w:r w:rsidR="00366A27" w:rsidRPr="006B7D84">
        <w:rPr>
          <w:rFonts w:ascii="Calibri Light" w:hAnsi="Calibri Light" w:cs="Calibri Light"/>
          <w:sz w:val="18"/>
          <w:szCs w:val="22"/>
        </w:rPr>
        <w:t>.</w:t>
      </w:r>
    </w:p>
    <w:p w14:paraId="401E9B94"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Zużycie elementów</w:t>
      </w:r>
    </w:p>
    <w:p w14:paraId="7143522E" w14:textId="77777777" w:rsidR="00366A27" w:rsidRPr="006B7D84" w:rsidRDefault="00366A27" w:rsidP="006167D9">
      <w:pPr>
        <w:jc w:val="both"/>
        <w:rPr>
          <w:rFonts w:ascii="Calibri Light" w:hAnsi="Calibri Light" w:cs="Calibri Light"/>
          <w:sz w:val="18"/>
          <w:szCs w:val="22"/>
        </w:rPr>
      </w:pPr>
      <w:r w:rsidRPr="006B7D84">
        <w:rPr>
          <w:rFonts w:ascii="Calibri Light" w:hAnsi="Calibri Light" w:cs="Calibri Light"/>
          <w:sz w:val="18"/>
          <w:szCs w:val="22"/>
        </w:rPr>
        <w:t>Zużycie elementów mechanicznych takich jak dyfuzory, dmuchawy powietrza, sterowniki czasowe, pompy, bezpieczniki, filtry powietrza, zawory oraz elementy gumowe (uszczelki, przewody membrany) ulegają naturalnemu zużyciu</w:t>
      </w:r>
      <w:r w:rsidR="002E451D" w:rsidRPr="006B7D84">
        <w:rPr>
          <w:rFonts w:ascii="Calibri Light" w:hAnsi="Calibri Light" w:cs="Calibri Light"/>
          <w:sz w:val="18"/>
          <w:szCs w:val="22"/>
        </w:rPr>
        <w:t>.</w:t>
      </w:r>
    </w:p>
    <w:p w14:paraId="3EB4B19C" w14:textId="77777777" w:rsidR="00366A27" w:rsidRPr="006B7D84" w:rsidRDefault="00366A27" w:rsidP="00366A27">
      <w:pPr>
        <w:rPr>
          <w:rFonts w:ascii="Calibri Light" w:hAnsi="Calibri Light" w:cs="Calibri Light"/>
          <w:sz w:val="18"/>
          <w:szCs w:val="22"/>
        </w:rPr>
      </w:pPr>
    </w:p>
    <w:p w14:paraId="350E941A" w14:textId="77777777" w:rsidR="00CF6AC5" w:rsidRPr="006B7D84" w:rsidRDefault="00CF6AC5" w:rsidP="00CF6AC5">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p>
    <w:p w14:paraId="0B54688A" w14:textId="77777777" w:rsidR="00366A27" w:rsidRPr="006B7D84" w:rsidRDefault="00366A27" w:rsidP="00CF6AC5">
      <w:pPr>
        <w:rPr>
          <w:rFonts w:ascii="Calibri Light" w:hAnsi="Calibri Light" w:cs="Calibri Light"/>
          <w:b/>
          <w:sz w:val="18"/>
          <w:szCs w:val="22"/>
        </w:rPr>
      </w:pPr>
      <w:bookmarkStart w:id="57" w:name="_Toc187301806"/>
      <w:bookmarkStart w:id="58" w:name="_Toc187519850"/>
      <w:r w:rsidRPr="006B7D84">
        <w:rPr>
          <w:rFonts w:ascii="Calibri Light" w:hAnsi="Calibri Light" w:cs="Calibri Light"/>
          <w:b/>
          <w:sz w:val="18"/>
          <w:szCs w:val="22"/>
        </w:rPr>
        <w:lastRenderedPageBreak/>
        <w:t>Konsekwencje źle dobranej przepustowości oczyszczalni</w:t>
      </w:r>
      <w:bookmarkEnd w:id="57"/>
      <w:bookmarkEnd w:id="58"/>
    </w:p>
    <w:p w14:paraId="403B275C" w14:textId="77777777" w:rsidR="00366A27" w:rsidRPr="006B7D84" w:rsidRDefault="00366A27" w:rsidP="00366A27">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Podczas etapu projektowania i doboru urządzeń do indywidualnego obiektu bierze się pod uwagę nierównomierność w dostawie ilości i jakości ścieków. Ma to swoje podłoże w zmiennej liczbie użytkowników (mieszkańców) w czasie. W oczyszczalniach w zasadzie istnieje swego rodzaju bufor pozwalający na okresowe zwiększenie liczby użytkowników bez negatywnego wpływu na jakość oczyszczania. Inną sprawą jest dobór urządzeń najlepiej w taki sposób by obecna wielkość zrzutu (liczba obecnych mieszkańców) nie stanowiła maksymalnej wartości granicznej przepustowości oczyszczalni. Przykładowo dla rodziny 5 osobowej mając do wyboru kompaktowe oczyszczalnie zalecane dla rodziny 1-5 osobowej i 5-8 osobowej wybrać tą drugą. </w:t>
      </w:r>
    </w:p>
    <w:p w14:paraId="3861DB39" w14:textId="77777777" w:rsidR="00366A27" w:rsidRPr="006B7D84" w:rsidRDefault="00366A27" w:rsidP="00366A27">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Projekt urządzeń powinien uwzględniać konieczność rozbudowy i dawać taką możliwość na przyszłość. </w:t>
      </w:r>
    </w:p>
    <w:p w14:paraId="1D23FBA4" w14:textId="77777777" w:rsidR="00840F22" w:rsidRPr="006B7D84" w:rsidRDefault="00840F22" w:rsidP="00366A27">
      <w:pPr>
        <w:tabs>
          <w:tab w:val="left" w:pos="720"/>
        </w:tabs>
        <w:spacing w:before="100" w:beforeAutospacing="1" w:after="100" w:afterAutospacing="1"/>
        <w:jc w:val="both"/>
        <w:rPr>
          <w:rFonts w:ascii="Calibri Light" w:hAnsi="Calibri Light" w:cs="Calibri Light"/>
          <w:sz w:val="18"/>
          <w:szCs w:val="22"/>
        </w:rPr>
      </w:pPr>
    </w:p>
    <w:p w14:paraId="08798591" w14:textId="77777777" w:rsidR="00840F22" w:rsidRPr="006B7D84" w:rsidRDefault="00840F22" w:rsidP="006167D9">
      <w:pPr>
        <w:spacing w:before="100" w:beforeAutospacing="1" w:after="100" w:afterAutospacing="1"/>
        <w:ind w:left="360" w:right="569"/>
        <w:jc w:val="both"/>
        <w:rPr>
          <w:rFonts w:ascii="Calibri Light" w:hAnsi="Calibri Light" w:cs="Calibri Light"/>
          <w:b/>
          <w:sz w:val="18"/>
          <w:szCs w:val="22"/>
        </w:rPr>
      </w:pPr>
      <w:r w:rsidRPr="006B7D84">
        <w:rPr>
          <w:rFonts w:ascii="Calibri Light" w:hAnsi="Calibri Light" w:cs="Calibri Light"/>
          <w:b/>
          <w:sz w:val="18"/>
          <w:szCs w:val="22"/>
        </w:rPr>
        <w:t>-------------------------------------------------------------------------------</w:t>
      </w:r>
      <w:r w:rsidR="006167D9" w:rsidRPr="006B7D84">
        <w:rPr>
          <w:rFonts w:ascii="Calibri Light" w:hAnsi="Calibri Light" w:cs="Calibri Light"/>
          <w:b/>
          <w:sz w:val="18"/>
          <w:szCs w:val="22"/>
        </w:rPr>
        <w:t>-------------------------------</w:t>
      </w:r>
    </w:p>
    <w:p w14:paraId="3905CDFD" w14:textId="77777777" w:rsidR="00366A27" w:rsidRPr="006B7D84" w:rsidRDefault="00366A27" w:rsidP="00366A27">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Typowe objawy mogące wystąpić w oczyszczalni źle dobranej pod względem przepustowości to:</w:t>
      </w:r>
    </w:p>
    <w:p w14:paraId="2EBC333C" w14:textId="77777777" w:rsidR="00366A27" w:rsidRPr="006B7D84" w:rsidRDefault="00366A27" w:rsidP="00E217BD">
      <w:pPr>
        <w:numPr>
          <w:ilvl w:val="0"/>
          <w:numId w:val="18"/>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zbyt szybko narastający osad w osadniku gnilnym, </w:t>
      </w:r>
    </w:p>
    <w:p w14:paraId="050653DA" w14:textId="77777777" w:rsidR="00366A27" w:rsidRPr="006B7D84" w:rsidRDefault="00366A27" w:rsidP="00E217BD">
      <w:pPr>
        <w:numPr>
          <w:ilvl w:val="0"/>
          <w:numId w:val="18"/>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niewydolność hydrauliczna oczyszczalni (ściek szybciej napływa do układu niż z niego wypływa),</w:t>
      </w:r>
    </w:p>
    <w:p w14:paraId="5ECB7782" w14:textId="77777777" w:rsidR="00366A27" w:rsidRPr="006B7D84" w:rsidRDefault="00366A27" w:rsidP="00E217BD">
      <w:pPr>
        <w:numPr>
          <w:ilvl w:val="0"/>
          <w:numId w:val="18"/>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niedostatecznie oczyszczony ściek na wylocie z osadnika gnilnego (zbyt krótki okres przetrzymania ścieków w osadniku),</w:t>
      </w:r>
    </w:p>
    <w:p w14:paraId="3EB4A199" w14:textId="77777777" w:rsidR="00366A27" w:rsidRPr="006B7D84" w:rsidRDefault="00366A27" w:rsidP="00E217BD">
      <w:pPr>
        <w:numPr>
          <w:ilvl w:val="0"/>
          <w:numId w:val="18"/>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szybciej postępujący proces kolmatacji gruntu (za sprawą niewystarczająco oczyszczonego ścieku we wcześniejszym etapie oczyszczania, zbyt dużym obciążeniem filtra </w:t>
      </w:r>
      <w:r w:rsidR="00325B84" w:rsidRPr="006B7D84">
        <w:rPr>
          <w:rFonts w:ascii="Calibri Light" w:hAnsi="Calibri Light" w:cs="Calibri Light"/>
          <w:sz w:val="18"/>
          <w:szCs w:val="22"/>
        </w:rPr>
        <w:t>piaskowego</w:t>
      </w:r>
      <w:r w:rsidRPr="006B7D84">
        <w:rPr>
          <w:rFonts w:ascii="Calibri Light" w:hAnsi="Calibri Light" w:cs="Calibri Light"/>
          <w:sz w:val="18"/>
          <w:szCs w:val="22"/>
        </w:rPr>
        <w:t xml:space="preserve"> lub drenażu),</w:t>
      </w:r>
    </w:p>
    <w:p w14:paraId="32A84F96" w14:textId="77777777" w:rsidR="00366A27" w:rsidRPr="006B7D84" w:rsidRDefault="00366A27" w:rsidP="00E217BD">
      <w:pPr>
        <w:numPr>
          <w:ilvl w:val="0"/>
          <w:numId w:val="18"/>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stagnacja ścieku na powierzchni filtra lub w rurach drenażowych (z kominków napowietrzających czuć brzydkie zapachy),</w:t>
      </w:r>
    </w:p>
    <w:p w14:paraId="7E0201A2" w14:textId="77777777" w:rsidR="00366A27" w:rsidRPr="006B7D84" w:rsidRDefault="00366A27" w:rsidP="00E217BD">
      <w:pPr>
        <w:numPr>
          <w:ilvl w:val="0"/>
          <w:numId w:val="18"/>
        </w:numPr>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niewystarczający stopień oczyszczania ścieków,</w:t>
      </w:r>
      <w:r w:rsidR="00CF6AC5" w:rsidRPr="006B7D84">
        <w:rPr>
          <w:rFonts w:ascii="Calibri Light" w:hAnsi="Calibri Light" w:cs="Calibri Light"/>
          <w:sz w:val="18"/>
          <w:szCs w:val="22"/>
        </w:rPr>
        <w:t xml:space="preserve"> </w:t>
      </w:r>
    </w:p>
    <w:p w14:paraId="2E05A362" w14:textId="77777777" w:rsidR="00CF6AC5" w:rsidRPr="006B7D84" w:rsidRDefault="00CF6AC5" w:rsidP="00CF6AC5">
      <w:pPr>
        <w:spacing w:before="100" w:beforeAutospacing="1" w:after="100" w:afterAutospacing="1"/>
        <w:jc w:val="both"/>
        <w:rPr>
          <w:rFonts w:ascii="Calibri Light" w:hAnsi="Calibri Light" w:cs="Calibri Light"/>
          <w:sz w:val="18"/>
          <w:szCs w:val="22"/>
        </w:rPr>
      </w:pPr>
    </w:p>
    <w:p w14:paraId="2959A013" w14:textId="77777777" w:rsidR="006167D9" w:rsidRPr="006B7D84" w:rsidRDefault="006167D9" w:rsidP="00CF6AC5">
      <w:pPr>
        <w:spacing w:before="100" w:beforeAutospacing="1" w:after="100" w:afterAutospacing="1"/>
        <w:jc w:val="both"/>
        <w:rPr>
          <w:rFonts w:ascii="Calibri Light" w:hAnsi="Calibri Light" w:cs="Calibri Light"/>
          <w:sz w:val="18"/>
          <w:szCs w:val="22"/>
        </w:rPr>
      </w:pPr>
    </w:p>
    <w:p w14:paraId="6E5EB897" w14:textId="77777777" w:rsidR="006167D9" w:rsidRPr="006B7D84" w:rsidRDefault="006167D9" w:rsidP="00CF6AC5">
      <w:pPr>
        <w:spacing w:before="100" w:beforeAutospacing="1" w:after="100" w:afterAutospacing="1"/>
        <w:jc w:val="both"/>
        <w:rPr>
          <w:rFonts w:ascii="Calibri Light" w:hAnsi="Calibri Light" w:cs="Calibri Light"/>
          <w:sz w:val="18"/>
          <w:szCs w:val="22"/>
        </w:rPr>
      </w:pPr>
    </w:p>
    <w:p w14:paraId="42DC61D5" w14:textId="77777777" w:rsidR="00CF6AC5" w:rsidRPr="006B7D84" w:rsidRDefault="00CF6AC5" w:rsidP="006167D9">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r w:rsidR="006167D9" w:rsidRPr="006B7D84">
        <w:rPr>
          <w:rFonts w:ascii="Calibri Light" w:hAnsi="Calibri Light" w:cs="Calibri Light"/>
          <w:b/>
          <w:sz w:val="18"/>
        </w:rPr>
        <w:t>-------------------------------</w:t>
      </w:r>
    </w:p>
    <w:p w14:paraId="1BA1EE4A" w14:textId="77777777" w:rsidR="00366A27" w:rsidRPr="006B7D84" w:rsidRDefault="00366A27" w:rsidP="00CF6AC5">
      <w:pPr>
        <w:rPr>
          <w:rFonts w:ascii="Calibri Light" w:hAnsi="Calibri Light" w:cs="Calibri Light"/>
          <w:b/>
          <w:sz w:val="18"/>
          <w:szCs w:val="22"/>
        </w:rPr>
      </w:pPr>
      <w:bookmarkStart w:id="59" w:name="_Toc187301807"/>
      <w:bookmarkStart w:id="60" w:name="_Toc187519851"/>
      <w:r w:rsidRPr="006B7D84">
        <w:rPr>
          <w:rFonts w:ascii="Calibri Light" w:hAnsi="Calibri Light" w:cs="Calibri Light"/>
          <w:b/>
          <w:sz w:val="18"/>
          <w:szCs w:val="22"/>
        </w:rPr>
        <w:t>Konserwacja urządzeń</w:t>
      </w:r>
      <w:bookmarkEnd w:id="59"/>
      <w:bookmarkEnd w:id="60"/>
    </w:p>
    <w:p w14:paraId="2E3F526B" w14:textId="77777777" w:rsidR="00366A27" w:rsidRPr="006B7D84" w:rsidRDefault="00366A27" w:rsidP="00366A27">
      <w:pPr>
        <w:tabs>
          <w:tab w:val="left" w:pos="720"/>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Konserwacja urządzeń polega na okresowym spr</w:t>
      </w:r>
      <w:r w:rsidR="00CF6AC5" w:rsidRPr="006B7D84">
        <w:rPr>
          <w:rFonts w:ascii="Calibri Light" w:hAnsi="Calibri Light" w:cs="Calibri Light"/>
          <w:sz w:val="18"/>
          <w:szCs w:val="22"/>
        </w:rPr>
        <w:t>awdzaniu stanu urządzeń.</w:t>
      </w:r>
      <w:r w:rsidRPr="006B7D84">
        <w:rPr>
          <w:rFonts w:ascii="Calibri Light" w:hAnsi="Calibri Light" w:cs="Calibri Light"/>
          <w:sz w:val="18"/>
          <w:szCs w:val="22"/>
        </w:rPr>
        <w:t xml:space="preserve"> Stan urządzeń sprawdzamy wizualnie, jeśli nie spostrzeżemy niczego niepokojącego możemy na tym poprzestać. Za powód do zaniepokojenia możemy uznać każde odstępstwo od dotychczasowego sposobu i efektu pracy urządzenia a w szczególności: </w:t>
      </w:r>
    </w:p>
    <w:p w14:paraId="4E499BED" w14:textId="77777777" w:rsidR="00366A27" w:rsidRPr="006B7D84" w:rsidRDefault="00366A27" w:rsidP="00E217BD">
      <w:pPr>
        <w:numPr>
          <w:ilvl w:val="0"/>
          <w:numId w:val="18"/>
        </w:num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 xml:space="preserve">brak napowietrzania w komorze napowietrzania, </w:t>
      </w:r>
    </w:p>
    <w:p w14:paraId="78EFB0C1" w14:textId="77777777" w:rsidR="00366A27" w:rsidRPr="006B7D84" w:rsidRDefault="00366A27" w:rsidP="00E217BD">
      <w:pPr>
        <w:numPr>
          <w:ilvl w:val="0"/>
          <w:numId w:val="18"/>
        </w:num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 xml:space="preserve">brak recyrkulacji osadów, </w:t>
      </w:r>
    </w:p>
    <w:p w14:paraId="1E5CDE44" w14:textId="77777777" w:rsidR="00366A27" w:rsidRPr="006B7D84" w:rsidRDefault="00366A27" w:rsidP="00E217BD">
      <w:pPr>
        <w:numPr>
          <w:ilvl w:val="0"/>
          <w:numId w:val="18"/>
        </w:num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 xml:space="preserve">nieprzyjemny zapach z drenażu lub komory napowietrzania, </w:t>
      </w:r>
    </w:p>
    <w:p w14:paraId="6BC79DCF" w14:textId="77777777" w:rsidR="00366A27" w:rsidRPr="006B7D84" w:rsidRDefault="00366A27" w:rsidP="00E217BD">
      <w:pPr>
        <w:numPr>
          <w:ilvl w:val="0"/>
          <w:numId w:val="18"/>
        </w:num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niepoprawna barwa i zapach oczyszczonych ścieków,</w:t>
      </w:r>
    </w:p>
    <w:p w14:paraId="63FDF67F" w14:textId="77777777" w:rsidR="00366A27" w:rsidRPr="006B7D84" w:rsidRDefault="00366A27" w:rsidP="00E217BD">
      <w:pPr>
        <w:numPr>
          <w:ilvl w:val="0"/>
          <w:numId w:val="18"/>
        </w:num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 xml:space="preserve">długotrwała stagnacja ścieków na powierzchni filtra </w:t>
      </w:r>
      <w:r w:rsidR="00CF6AC5" w:rsidRPr="006B7D84">
        <w:rPr>
          <w:rFonts w:ascii="Calibri Light" w:hAnsi="Calibri Light" w:cs="Calibri Light"/>
          <w:sz w:val="18"/>
          <w:szCs w:val="22"/>
        </w:rPr>
        <w:t>piaskowego</w:t>
      </w:r>
      <w:r w:rsidRPr="006B7D84">
        <w:rPr>
          <w:rFonts w:ascii="Calibri Light" w:hAnsi="Calibri Light" w:cs="Calibri Light"/>
          <w:sz w:val="18"/>
          <w:szCs w:val="22"/>
        </w:rPr>
        <w:t>,</w:t>
      </w:r>
    </w:p>
    <w:p w14:paraId="20E66059" w14:textId="77777777" w:rsidR="00366A27" w:rsidRPr="006B7D84" w:rsidRDefault="00366A27" w:rsidP="00E217BD">
      <w:pPr>
        <w:numPr>
          <w:ilvl w:val="0"/>
          <w:numId w:val="18"/>
        </w:num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zaleganie ścieków w rurach,</w:t>
      </w:r>
    </w:p>
    <w:p w14:paraId="410AF3A0" w14:textId="77777777" w:rsidR="00366A27" w:rsidRPr="006B7D84" w:rsidRDefault="00366A27" w:rsidP="00E217BD">
      <w:pPr>
        <w:numPr>
          <w:ilvl w:val="0"/>
          <w:numId w:val="18"/>
        </w:numPr>
        <w:spacing w:before="100" w:beforeAutospacing="1" w:after="100" w:afterAutospacing="1"/>
        <w:rPr>
          <w:rFonts w:ascii="Calibri Light" w:hAnsi="Calibri Light" w:cs="Calibri Light"/>
          <w:sz w:val="18"/>
          <w:szCs w:val="22"/>
        </w:rPr>
      </w:pPr>
      <w:r w:rsidRPr="006B7D84">
        <w:rPr>
          <w:rFonts w:ascii="Calibri Light" w:hAnsi="Calibri Light" w:cs="Calibri Light"/>
          <w:sz w:val="18"/>
          <w:szCs w:val="22"/>
        </w:rPr>
        <w:t>nietypowa praca pompy w przepompowni (zbyt długa, głośna lub zbyt częste załączanie urządzenia).</w:t>
      </w:r>
    </w:p>
    <w:p w14:paraId="5C310AEE" w14:textId="77777777" w:rsidR="00366A27" w:rsidRPr="006B7D84" w:rsidRDefault="00366A27" w:rsidP="00366A27">
      <w:pPr>
        <w:rPr>
          <w:rFonts w:ascii="Calibri Light" w:hAnsi="Calibri Light" w:cs="Calibri Light"/>
          <w:sz w:val="18"/>
          <w:szCs w:val="22"/>
        </w:rPr>
      </w:pPr>
      <w:r w:rsidRPr="006B7D84">
        <w:rPr>
          <w:rFonts w:ascii="Calibri Light" w:hAnsi="Calibri Light" w:cs="Calibri Light"/>
          <w:sz w:val="18"/>
          <w:szCs w:val="22"/>
        </w:rPr>
        <w:t xml:space="preserve">W razie zauważenia jakiejkolwiek z wyżej wymienionych nieprawidłowości należy dociec jej przyczyny i niezwłocznie </w:t>
      </w:r>
      <w:r w:rsidR="00CF6AC5" w:rsidRPr="006B7D84">
        <w:rPr>
          <w:rFonts w:ascii="Calibri Light" w:hAnsi="Calibri Light" w:cs="Calibri Light"/>
          <w:sz w:val="18"/>
          <w:szCs w:val="22"/>
        </w:rPr>
        <w:t xml:space="preserve">ją </w:t>
      </w:r>
      <w:r w:rsidRPr="006B7D84">
        <w:rPr>
          <w:rFonts w:ascii="Calibri Light" w:hAnsi="Calibri Light" w:cs="Calibri Light"/>
          <w:sz w:val="18"/>
          <w:szCs w:val="22"/>
        </w:rPr>
        <w:t>usunąć. Przy naprawie i regulacji urządzeń należy stosować się do dołączanych instrukcji obsługi.</w:t>
      </w:r>
    </w:p>
    <w:p w14:paraId="607D2314" w14:textId="77777777" w:rsidR="00366A27" w:rsidRPr="006B7D84" w:rsidRDefault="00366A27" w:rsidP="00366A27">
      <w:pPr>
        <w:rPr>
          <w:rFonts w:ascii="Calibri Light" w:hAnsi="Calibri Light" w:cs="Calibri Light"/>
          <w:b/>
          <w:sz w:val="18"/>
          <w:szCs w:val="22"/>
        </w:rPr>
      </w:pPr>
    </w:p>
    <w:p w14:paraId="3BB78F35" w14:textId="77777777" w:rsidR="00840F22" w:rsidRPr="006B7D84" w:rsidRDefault="00840F22" w:rsidP="00366A27">
      <w:pPr>
        <w:rPr>
          <w:rFonts w:ascii="Calibri Light" w:hAnsi="Calibri Light" w:cs="Calibri Light"/>
          <w:b/>
          <w:sz w:val="18"/>
          <w:szCs w:val="22"/>
        </w:rPr>
      </w:pPr>
    </w:p>
    <w:p w14:paraId="0BFDAF09" w14:textId="77777777" w:rsidR="00840F22" w:rsidRPr="006B7D84" w:rsidRDefault="00840F22" w:rsidP="00366A27">
      <w:pPr>
        <w:rPr>
          <w:rFonts w:ascii="Calibri Light" w:hAnsi="Calibri Light" w:cs="Calibri Light"/>
          <w:b/>
          <w:sz w:val="18"/>
          <w:szCs w:val="22"/>
        </w:rPr>
      </w:pPr>
    </w:p>
    <w:p w14:paraId="1E30AA63" w14:textId="77777777" w:rsidR="00840F22" w:rsidRPr="006B7D84" w:rsidRDefault="00840F22" w:rsidP="00366A27">
      <w:pPr>
        <w:rPr>
          <w:rFonts w:ascii="Calibri Light" w:hAnsi="Calibri Light" w:cs="Calibri Light"/>
          <w:b/>
          <w:sz w:val="18"/>
          <w:szCs w:val="22"/>
        </w:rPr>
      </w:pPr>
    </w:p>
    <w:p w14:paraId="4C0561B2" w14:textId="77777777" w:rsidR="00840F22" w:rsidRPr="006B7D84" w:rsidRDefault="00840F22" w:rsidP="00366A27">
      <w:pPr>
        <w:rPr>
          <w:rFonts w:ascii="Calibri Light" w:hAnsi="Calibri Light" w:cs="Calibri Light"/>
          <w:b/>
          <w:sz w:val="18"/>
          <w:szCs w:val="22"/>
        </w:rPr>
      </w:pPr>
    </w:p>
    <w:p w14:paraId="0581B951" w14:textId="77777777" w:rsidR="00CF6AC5" w:rsidRPr="006B7D84" w:rsidRDefault="00CF6AC5" w:rsidP="006167D9">
      <w:pPr>
        <w:spacing w:before="100" w:beforeAutospacing="1" w:after="100" w:afterAutospacing="1"/>
        <w:ind w:right="569"/>
        <w:jc w:val="both"/>
        <w:rPr>
          <w:rFonts w:ascii="Calibri Light" w:hAnsi="Calibri Light" w:cs="Calibri Light"/>
          <w:b/>
          <w:sz w:val="18"/>
        </w:rPr>
      </w:pPr>
      <w:r w:rsidRPr="006B7D84">
        <w:rPr>
          <w:rFonts w:ascii="Calibri Light" w:hAnsi="Calibri Light" w:cs="Calibri Light"/>
          <w:b/>
          <w:sz w:val="18"/>
        </w:rPr>
        <w:lastRenderedPageBreak/>
        <w:t>----------------------------------------------------------------------------------------------------</w:t>
      </w:r>
    </w:p>
    <w:p w14:paraId="5CAF0F1F" w14:textId="77777777" w:rsidR="00B16337" w:rsidRPr="006B7D84" w:rsidRDefault="00B16337" w:rsidP="00CF6AC5">
      <w:pPr>
        <w:tabs>
          <w:tab w:val="left" w:pos="720"/>
        </w:tabs>
        <w:spacing w:before="100" w:beforeAutospacing="1" w:after="100" w:afterAutospacing="1"/>
        <w:ind w:left="360"/>
        <w:jc w:val="both"/>
        <w:rPr>
          <w:rFonts w:ascii="Calibri Light" w:hAnsi="Calibri Light" w:cs="Calibri Light"/>
          <w:sz w:val="18"/>
        </w:rPr>
      </w:pPr>
    </w:p>
    <w:p w14:paraId="42E40907" w14:textId="77777777" w:rsidR="00366A27" w:rsidRPr="006B7D84" w:rsidRDefault="00A11205" w:rsidP="00366A27">
      <w:pPr>
        <w:rPr>
          <w:rFonts w:ascii="Calibri Light" w:hAnsi="Calibri Light" w:cs="Calibri Light"/>
          <w:b/>
          <w:sz w:val="18"/>
        </w:rPr>
      </w:pPr>
      <w:r w:rsidRPr="006B7D84">
        <w:rPr>
          <w:rFonts w:ascii="Calibri Light" w:hAnsi="Calibri Light" w:cs="Calibri Light"/>
          <w:b/>
          <w:sz w:val="18"/>
          <w:szCs w:val="22"/>
        </w:rPr>
        <w:t>4.2</w:t>
      </w:r>
      <w:r w:rsidR="00366A27" w:rsidRPr="006B7D84">
        <w:rPr>
          <w:rFonts w:ascii="Calibri Light" w:hAnsi="Calibri Light" w:cs="Calibri Light"/>
          <w:b/>
          <w:sz w:val="18"/>
          <w:szCs w:val="22"/>
        </w:rPr>
        <w:t xml:space="preserve"> </w:t>
      </w:r>
      <w:r w:rsidR="00366A27" w:rsidRPr="006B7D84">
        <w:rPr>
          <w:rFonts w:ascii="Calibri Light" w:hAnsi="Calibri Light" w:cs="Calibri Light"/>
          <w:b/>
          <w:sz w:val="18"/>
        </w:rPr>
        <w:t>Naprawa i konserwacja istniejącej instalacji</w:t>
      </w:r>
    </w:p>
    <w:p w14:paraId="413B398B"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Elementy kluczowe instalacji</w:t>
      </w:r>
    </w:p>
    <w:p w14:paraId="181B67D5"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W przypadku stwierdzenia rozszczelnienia osadnika gnilnego należy zlokalizować nieszczelność, określić przyczynę awarii, ocenić na podstawie zaleceń producenta możliwość naprawy ewentualnie dokonać wymianie urządzenia na nowe.</w:t>
      </w:r>
    </w:p>
    <w:p w14:paraId="6E6B2427"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Rozszczelnienie rur</w:t>
      </w:r>
    </w:p>
    <w:p w14:paraId="1F56DAD7" w14:textId="77777777" w:rsidR="00366A27" w:rsidRPr="006B7D84" w:rsidRDefault="00366A27" w:rsidP="00A65C92">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W przypadku stwierdzenia rozszczelnienia rury lub kształtki systemowej należy taki element zdemontować i wymienić na w pełni sprawny. Jeśli nieszczelność powstała za sprawą uszczelki wystarczy wymienić wad</w:t>
      </w:r>
      <w:r w:rsidR="00A65C92" w:rsidRPr="006B7D84">
        <w:rPr>
          <w:rFonts w:ascii="Calibri Light" w:hAnsi="Calibri Light" w:cs="Calibri Light"/>
          <w:sz w:val="18"/>
          <w:szCs w:val="22"/>
        </w:rPr>
        <w:t>liwą uszczelkę</w:t>
      </w:r>
    </w:p>
    <w:p w14:paraId="62162885"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 xml:space="preserve">Nadmierna kolmatacja gruntu </w:t>
      </w:r>
    </w:p>
    <w:p w14:paraId="071D5BEC"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W przypadku stwierdzenia nadmiernej kolmatacji gruntu należy usunąć lub zmniejszyć warstwę kolmatacyjną. Nie ma dobrych sposobów na naprawę tej usterki zazwyczaj jeśli dojdzie do nadmiernej kolmatacji gruntu należy usunąć warstwę mechanicznie. Wykopane rośliny nadają się w całości do ponownego użycia.</w:t>
      </w:r>
    </w:p>
    <w:p w14:paraId="0C5C2BE7" w14:textId="77777777" w:rsidR="002E451D" w:rsidRPr="006B7D84" w:rsidRDefault="002E451D" w:rsidP="00366A27">
      <w:pPr>
        <w:tabs>
          <w:tab w:val="left" w:pos="720"/>
        </w:tabs>
        <w:spacing w:before="120" w:after="120"/>
        <w:jc w:val="both"/>
        <w:rPr>
          <w:rFonts w:ascii="Calibri Light" w:hAnsi="Calibri Light" w:cs="Calibri Light"/>
          <w:sz w:val="18"/>
          <w:szCs w:val="22"/>
        </w:rPr>
      </w:pPr>
    </w:p>
    <w:p w14:paraId="470CF51D" w14:textId="77777777" w:rsidR="00840F22" w:rsidRPr="006B7D84" w:rsidRDefault="00840F22" w:rsidP="00366A27">
      <w:pPr>
        <w:tabs>
          <w:tab w:val="left" w:pos="720"/>
        </w:tabs>
        <w:spacing w:before="120" w:after="120"/>
        <w:jc w:val="both"/>
        <w:rPr>
          <w:rFonts w:ascii="Calibri Light" w:hAnsi="Calibri Light" w:cs="Calibri Light"/>
          <w:sz w:val="18"/>
          <w:szCs w:val="22"/>
        </w:rPr>
      </w:pPr>
    </w:p>
    <w:p w14:paraId="57243C37" w14:textId="77777777" w:rsidR="002E451D" w:rsidRPr="006B7D84" w:rsidRDefault="002E451D" w:rsidP="002E451D">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2426EC4A" w14:textId="77777777" w:rsidR="002E451D" w:rsidRPr="006B7D84" w:rsidRDefault="002E451D" w:rsidP="002E451D">
      <w:pPr>
        <w:tabs>
          <w:tab w:val="left" w:pos="720"/>
        </w:tabs>
        <w:spacing w:before="100" w:beforeAutospacing="1" w:after="100" w:afterAutospacing="1"/>
        <w:ind w:left="360"/>
        <w:jc w:val="both"/>
        <w:rPr>
          <w:rFonts w:ascii="Calibri Light" w:hAnsi="Calibri Light" w:cs="Calibri Light"/>
          <w:sz w:val="18"/>
        </w:rPr>
      </w:pPr>
    </w:p>
    <w:p w14:paraId="0443925A" w14:textId="77777777" w:rsidR="00366A27" w:rsidRPr="006B7D84" w:rsidRDefault="00366A27" w:rsidP="00366A27">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Za</w:t>
      </w:r>
      <w:r w:rsidR="00B87225" w:rsidRPr="006B7D84">
        <w:rPr>
          <w:rFonts w:ascii="Calibri Light" w:hAnsi="Calibri Light" w:cs="Calibri Light"/>
          <w:b/>
          <w:sz w:val="18"/>
          <w:szCs w:val="22"/>
        </w:rPr>
        <w:t>tkanie</w:t>
      </w:r>
      <w:r w:rsidRPr="006B7D84">
        <w:rPr>
          <w:rFonts w:ascii="Calibri Light" w:hAnsi="Calibri Light" w:cs="Calibri Light"/>
          <w:b/>
          <w:sz w:val="18"/>
          <w:szCs w:val="22"/>
        </w:rPr>
        <w:t xml:space="preserve"> przepływu w układzie</w:t>
      </w:r>
    </w:p>
    <w:p w14:paraId="2F523467" w14:textId="77777777" w:rsidR="00A65C92" w:rsidRPr="006B7D84" w:rsidRDefault="00366A27" w:rsidP="00A65C92">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 zależności od potrzeby i możliwości zatory należy usunąć mechanicznie lub chemicznie za pomocą specjalistycznych preparatów i narzędzi (spirali, wierteł do udrażniania, urządzeń ciśnieniowych – wody wtłaczanej do instalacji pod dużym ciśnieniem itp.). </w:t>
      </w:r>
    </w:p>
    <w:p w14:paraId="7FB1259C" w14:textId="77777777" w:rsidR="00366A27" w:rsidRPr="006B7D84" w:rsidRDefault="00366A27" w:rsidP="00A65C92">
      <w:pPr>
        <w:tabs>
          <w:tab w:val="left" w:pos="720"/>
        </w:tabs>
        <w:spacing w:before="120" w:after="120"/>
        <w:jc w:val="both"/>
        <w:rPr>
          <w:rFonts w:ascii="Calibri Light" w:hAnsi="Calibri Light" w:cs="Calibri Light"/>
          <w:b/>
          <w:sz w:val="18"/>
          <w:szCs w:val="22"/>
        </w:rPr>
      </w:pPr>
      <w:r w:rsidRPr="006B7D84">
        <w:rPr>
          <w:rFonts w:ascii="Calibri Light" w:hAnsi="Calibri Light" w:cs="Calibri Light"/>
          <w:b/>
          <w:sz w:val="18"/>
          <w:szCs w:val="22"/>
        </w:rPr>
        <w:t>Obumarcie osadu czynnego</w:t>
      </w:r>
    </w:p>
    <w:p w14:paraId="49FCDBD7"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Obumarły osad należy ponownie zaszczepić używając odpowiedniego biopreparatu lub za pomocą osadu z innej dobrze działającej oczyszczalni. W tym celu należy do naczynia (najczęściej wystarczy 10-20 litrów) pobrać osad z komory napowietrzania w ilości 2/3 naczynia a pozostała część objętości powinno zajmować powietrze. Pobrany osad należy jak najszybciej wlać do komory napowietrzania aktywowanej oczyszczalni. Ponownej aktywacji wymagają </w:t>
      </w:r>
      <w:r w:rsidR="002E451D" w:rsidRPr="006B7D84">
        <w:rPr>
          <w:rFonts w:ascii="Calibri Light" w:hAnsi="Calibri Light" w:cs="Calibri Light"/>
          <w:sz w:val="18"/>
          <w:szCs w:val="22"/>
        </w:rPr>
        <w:t xml:space="preserve">także </w:t>
      </w:r>
      <w:r w:rsidRPr="006B7D84">
        <w:rPr>
          <w:rFonts w:ascii="Calibri Light" w:hAnsi="Calibri Light" w:cs="Calibri Light"/>
          <w:sz w:val="18"/>
          <w:szCs w:val="22"/>
        </w:rPr>
        <w:t>oczyszczalnie, z których za sprawą jednorazowego chwilowego zrzutu większego niż maksymalnie przewidziany osad czynny zostanie wypłukany z komory napowietrzania.</w:t>
      </w:r>
    </w:p>
    <w:p w14:paraId="048A9EDA" w14:textId="77777777" w:rsidR="002E451D" w:rsidRPr="006B7D84" w:rsidRDefault="002E451D" w:rsidP="00366A27">
      <w:pPr>
        <w:tabs>
          <w:tab w:val="left" w:pos="720"/>
        </w:tabs>
        <w:spacing w:before="120" w:after="120"/>
        <w:jc w:val="both"/>
        <w:rPr>
          <w:rFonts w:ascii="Calibri Light" w:hAnsi="Calibri Light" w:cs="Calibri Light"/>
          <w:sz w:val="18"/>
          <w:szCs w:val="22"/>
        </w:rPr>
      </w:pPr>
    </w:p>
    <w:p w14:paraId="54FCB935" w14:textId="77777777" w:rsidR="002E451D" w:rsidRPr="006B7D84" w:rsidRDefault="002E451D" w:rsidP="002E451D">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7E59FFF1" w14:textId="77777777" w:rsidR="002E451D" w:rsidRPr="006B7D84" w:rsidRDefault="002E451D" w:rsidP="002E451D">
      <w:pPr>
        <w:tabs>
          <w:tab w:val="left" w:pos="720"/>
        </w:tabs>
        <w:spacing w:before="100" w:beforeAutospacing="1" w:after="100" w:afterAutospacing="1"/>
        <w:ind w:left="360"/>
        <w:jc w:val="both"/>
        <w:rPr>
          <w:rFonts w:ascii="Calibri Light" w:hAnsi="Calibri Light" w:cs="Calibri Light"/>
          <w:sz w:val="18"/>
        </w:rPr>
      </w:pPr>
    </w:p>
    <w:p w14:paraId="5DBCAAA6" w14:textId="77777777" w:rsidR="00366A27" w:rsidRPr="006B7D84" w:rsidRDefault="00366A27" w:rsidP="002E451D">
      <w:pPr>
        <w:rPr>
          <w:rFonts w:ascii="Calibri Light" w:hAnsi="Calibri Light" w:cs="Calibri Light"/>
          <w:b/>
          <w:sz w:val="18"/>
        </w:rPr>
      </w:pPr>
      <w:r w:rsidRPr="006B7D84">
        <w:rPr>
          <w:rFonts w:ascii="Calibri Light" w:hAnsi="Calibri Light" w:cs="Calibri Light"/>
          <w:b/>
          <w:sz w:val="18"/>
        </w:rPr>
        <w:t>Konserwacja urządzeń</w:t>
      </w:r>
    </w:p>
    <w:p w14:paraId="29EB83F0"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Przy konserwacji urządzeń należy postępować zgonie z wytycznymi podanymi przez producenta lub wykonawcę.</w:t>
      </w:r>
    </w:p>
    <w:p w14:paraId="4B315BAA"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Do czynności serwisowych, opisanych w książce obsługi, zazwyczaj należą: </w:t>
      </w:r>
    </w:p>
    <w:p w14:paraId="3F965B8E" w14:textId="77777777" w:rsidR="00366A27" w:rsidRPr="006B7D84" w:rsidRDefault="00366A27" w:rsidP="00E217BD">
      <w:pPr>
        <w:numPr>
          <w:ilvl w:val="0"/>
          <w:numId w:val="18"/>
        </w:numPr>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okresowe opróżnianie osadnika gnilnego i wtórnego z nagromadzonych części stałych tj. osadów i kożucha, (zazwyczaj czynność tą należy wykonać raz na </w:t>
      </w:r>
      <w:r w:rsidR="002E451D" w:rsidRPr="006B7D84">
        <w:rPr>
          <w:rFonts w:ascii="Calibri Light" w:hAnsi="Calibri Light" w:cs="Calibri Light"/>
          <w:sz w:val="18"/>
          <w:szCs w:val="22"/>
        </w:rPr>
        <w:t>rok)</w:t>
      </w:r>
      <w:r w:rsidRPr="006B7D84">
        <w:rPr>
          <w:rFonts w:ascii="Calibri Light" w:hAnsi="Calibri Light" w:cs="Calibri Light"/>
          <w:sz w:val="18"/>
          <w:szCs w:val="22"/>
        </w:rPr>
        <w:t>. Czynność t</w:t>
      </w:r>
      <w:r w:rsidR="002E451D" w:rsidRPr="006B7D84">
        <w:rPr>
          <w:rFonts w:ascii="Calibri Light" w:hAnsi="Calibri Light" w:cs="Calibri Light"/>
          <w:sz w:val="18"/>
          <w:szCs w:val="22"/>
        </w:rPr>
        <w:t>ą</w:t>
      </w:r>
      <w:r w:rsidRPr="006B7D84">
        <w:rPr>
          <w:rFonts w:ascii="Calibri Light" w:hAnsi="Calibri Light" w:cs="Calibri Light"/>
          <w:sz w:val="18"/>
          <w:szCs w:val="22"/>
        </w:rPr>
        <w:t xml:space="preserve"> należy</w:t>
      </w:r>
      <w:r w:rsidRPr="006B7D84">
        <w:rPr>
          <w:rFonts w:ascii="Calibri Light" w:hAnsi="Calibri Light" w:cs="Calibri Light"/>
          <w:b/>
          <w:color w:val="FF0000"/>
          <w:sz w:val="18"/>
          <w:szCs w:val="22"/>
        </w:rPr>
        <w:t xml:space="preserve"> </w:t>
      </w:r>
      <w:r w:rsidRPr="006B7D84">
        <w:rPr>
          <w:rFonts w:ascii="Calibri Light" w:hAnsi="Calibri Light" w:cs="Calibri Light"/>
          <w:sz w:val="18"/>
          <w:szCs w:val="22"/>
        </w:rPr>
        <w:t>zlecić przedsiębiorstwu</w:t>
      </w:r>
      <w:r w:rsidRPr="006B7D84">
        <w:rPr>
          <w:rFonts w:ascii="Calibri Light" w:hAnsi="Calibri Light" w:cs="Calibri Light"/>
          <w:b/>
          <w:color w:val="FF0000"/>
          <w:sz w:val="18"/>
          <w:szCs w:val="22"/>
        </w:rPr>
        <w:t xml:space="preserve"> </w:t>
      </w:r>
      <w:r w:rsidRPr="006B7D84">
        <w:rPr>
          <w:rFonts w:ascii="Calibri Light" w:hAnsi="Calibri Light" w:cs="Calibri Light"/>
          <w:sz w:val="18"/>
          <w:szCs w:val="22"/>
        </w:rPr>
        <w:t>asenizacyjnemu.</w:t>
      </w:r>
    </w:p>
    <w:p w14:paraId="0643256A" w14:textId="77777777" w:rsidR="00366A27" w:rsidRPr="006B7D84" w:rsidRDefault="00366A27" w:rsidP="00E217BD">
      <w:pPr>
        <w:numPr>
          <w:ilvl w:val="0"/>
          <w:numId w:val="18"/>
        </w:numPr>
        <w:spacing w:before="120" w:after="120"/>
        <w:jc w:val="both"/>
        <w:rPr>
          <w:rFonts w:ascii="Calibri Light" w:hAnsi="Calibri Light" w:cs="Calibri Light"/>
          <w:sz w:val="18"/>
          <w:szCs w:val="22"/>
        </w:rPr>
      </w:pPr>
      <w:r w:rsidRPr="006B7D84">
        <w:rPr>
          <w:rFonts w:ascii="Calibri Light" w:hAnsi="Calibri Light" w:cs="Calibri Light"/>
          <w:sz w:val="18"/>
          <w:szCs w:val="22"/>
        </w:rPr>
        <w:t>czyszczenie filtrów, (wykonać w razie konieczności lub średnio 3-6 miesięcy, czynność ta jest bardzo prosta możemy wykonać ją we własnym zakresie.)</w:t>
      </w:r>
    </w:p>
    <w:p w14:paraId="58FF0A47" w14:textId="77777777" w:rsidR="00366A27" w:rsidRPr="006B7D84" w:rsidRDefault="00366A27" w:rsidP="00E217BD">
      <w:pPr>
        <w:numPr>
          <w:ilvl w:val="0"/>
          <w:numId w:val="18"/>
        </w:numPr>
        <w:spacing w:before="120" w:after="120"/>
        <w:jc w:val="both"/>
        <w:rPr>
          <w:rFonts w:ascii="Calibri Light" w:hAnsi="Calibri Light" w:cs="Calibri Light"/>
          <w:sz w:val="18"/>
          <w:szCs w:val="22"/>
        </w:rPr>
      </w:pPr>
      <w:r w:rsidRPr="006B7D84">
        <w:rPr>
          <w:rFonts w:ascii="Calibri Light" w:hAnsi="Calibri Light" w:cs="Calibri Light"/>
          <w:sz w:val="18"/>
          <w:szCs w:val="22"/>
        </w:rPr>
        <w:t>Serwisowanie elementów uzbrojenia oczyszczalni. Dmuchawy powietrza – w razie potrzeby lub średnio raz na 3 miesiące należy czyścić lub wymienić filtr powietrza.</w:t>
      </w:r>
    </w:p>
    <w:p w14:paraId="4B3A3D87" w14:textId="77777777" w:rsidR="00B23789" w:rsidRPr="006B7D84" w:rsidRDefault="00B23789" w:rsidP="00B23789">
      <w:pPr>
        <w:spacing w:before="100" w:beforeAutospacing="1" w:after="100" w:afterAutospacing="1"/>
        <w:ind w:left="360" w:right="569"/>
        <w:jc w:val="both"/>
        <w:rPr>
          <w:rFonts w:ascii="Calibri Light" w:hAnsi="Calibri Light" w:cs="Calibri Light"/>
          <w:sz w:val="18"/>
          <w:szCs w:val="22"/>
        </w:rPr>
      </w:pPr>
      <w:r w:rsidRPr="006B7D84">
        <w:rPr>
          <w:rFonts w:ascii="Calibri Light" w:hAnsi="Calibri Light" w:cs="Calibri Light"/>
          <w:sz w:val="18"/>
          <w:szCs w:val="22"/>
        </w:rPr>
        <w:t>----------------------------------------------------------------------------------------------------</w:t>
      </w:r>
    </w:p>
    <w:p w14:paraId="145747ED" w14:textId="77777777" w:rsidR="00B23789" w:rsidRPr="006B7D84" w:rsidRDefault="00B23789" w:rsidP="00B23789">
      <w:pPr>
        <w:spacing w:before="120" w:after="120"/>
        <w:ind w:left="360"/>
        <w:jc w:val="both"/>
        <w:rPr>
          <w:rFonts w:ascii="Calibri Light" w:hAnsi="Calibri Light" w:cs="Calibri Light"/>
          <w:sz w:val="18"/>
          <w:szCs w:val="22"/>
        </w:rPr>
      </w:pPr>
    </w:p>
    <w:p w14:paraId="736F0771" w14:textId="77777777" w:rsidR="00366A27" w:rsidRPr="006B7D84" w:rsidRDefault="00366A27" w:rsidP="00E217BD">
      <w:pPr>
        <w:numPr>
          <w:ilvl w:val="0"/>
          <w:numId w:val="18"/>
        </w:numPr>
        <w:spacing w:before="120" w:after="120"/>
        <w:jc w:val="both"/>
        <w:rPr>
          <w:rFonts w:ascii="Calibri Light" w:hAnsi="Calibri Light" w:cs="Calibri Light"/>
          <w:sz w:val="18"/>
          <w:szCs w:val="22"/>
        </w:rPr>
      </w:pPr>
      <w:r w:rsidRPr="006B7D84">
        <w:rPr>
          <w:rFonts w:ascii="Calibri Light" w:hAnsi="Calibri Light" w:cs="Calibri Light"/>
          <w:sz w:val="18"/>
          <w:szCs w:val="22"/>
        </w:rPr>
        <w:t>okresowe oraz doraźne dawkowanie biopreparatów. Biopreparaty stosuję się w celu zintensyfikowania i ukierunkowania procesu oczyszczania. Sposób dawkowania preparatów oraz ich dokładne przeznaczenie podany jest w instrukcji użycia. Te do stosowania profilaktycznego najczęściej dawkuje się co 2 – 5 tygodni w ilości zależnej od objętości osadnika gnilnego. Preparaty do zastosowań doraźnych stosujemy w razie potrzeby (udrożnienie drenażu, usunięcie warstwy kolmatacyjnej, oczyszczenie rur kanalizacyjnych z osadu itp.) według instrukcji użycia. Biopreparaty możemy stosować samodzielnie.</w:t>
      </w:r>
    </w:p>
    <w:p w14:paraId="057D6AAC" w14:textId="77777777" w:rsidR="00366A27" w:rsidRPr="006B7D84" w:rsidRDefault="00366A27" w:rsidP="00366A27">
      <w:pPr>
        <w:tabs>
          <w:tab w:val="left" w:pos="720"/>
        </w:tabs>
        <w:spacing w:before="120" w:after="120"/>
        <w:jc w:val="both"/>
        <w:rPr>
          <w:rFonts w:ascii="Calibri Light" w:hAnsi="Calibri Light" w:cs="Calibri Light"/>
          <w:sz w:val="18"/>
          <w:szCs w:val="22"/>
        </w:rPr>
      </w:pPr>
      <w:r w:rsidRPr="006B7D84">
        <w:rPr>
          <w:rFonts w:ascii="Calibri Light" w:hAnsi="Calibri Light" w:cs="Calibri Light"/>
          <w:sz w:val="18"/>
          <w:szCs w:val="22"/>
        </w:rPr>
        <w:t xml:space="preserve">W przypadku oczyszczalni </w:t>
      </w:r>
      <w:r w:rsidR="002E451D" w:rsidRPr="006B7D84">
        <w:rPr>
          <w:rFonts w:ascii="Calibri Light" w:hAnsi="Calibri Light" w:cs="Calibri Light"/>
          <w:sz w:val="18"/>
          <w:szCs w:val="22"/>
        </w:rPr>
        <w:t>z filtrem piaskowym,</w:t>
      </w:r>
      <w:r w:rsidRPr="006B7D84">
        <w:rPr>
          <w:rFonts w:ascii="Calibri Light" w:hAnsi="Calibri Light" w:cs="Calibri Light"/>
          <w:sz w:val="18"/>
          <w:szCs w:val="22"/>
        </w:rPr>
        <w:t xml:space="preserve"> charakterystyczną czynnością konserwacyjną jest zabezpieczenie filtra przed przemarzaniem, dbanie o obsadę roślinną (usuwanie </w:t>
      </w:r>
      <w:r w:rsidR="00840F22" w:rsidRPr="006B7D84">
        <w:rPr>
          <w:rFonts w:ascii="Calibri Light" w:hAnsi="Calibri Light" w:cs="Calibri Light"/>
          <w:sz w:val="18"/>
          <w:szCs w:val="22"/>
        </w:rPr>
        <w:t>suszu na wiosnę)</w:t>
      </w:r>
      <w:r w:rsidRPr="006B7D84">
        <w:rPr>
          <w:rFonts w:ascii="Calibri Light" w:hAnsi="Calibri Light" w:cs="Calibri Light"/>
          <w:sz w:val="18"/>
          <w:szCs w:val="22"/>
        </w:rPr>
        <w:t xml:space="preserve">. </w:t>
      </w:r>
    </w:p>
    <w:p w14:paraId="3771FC43" w14:textId="77777777" w:rsidR="00366A27" w:rsidRPr="006B7D84" w:rsidRDefault="00366A27" w:rsidP="00B16337">
      <w:pPr>
        <w:rPr>
          <w:rFonts w:ascii="Calibri Light" w:hAnsi="Calibri Light" w:cs="Calibri Light"/>
          <w:b/>
          <w:sz w:val="18"/>
          <w:szCs w:val="22"/>
        </w:rPr>
      </w:pPr>
    </w:p>
    <w:p w14:paraId="2AE75D86" w14:textId="77777777" w:rsidR="00840F22" w:rsidRPr="006B7D84" w:rsidRDefault="00840F22" w:rsidP="00B16337">
      <w:pPr>
        <w:rPr>
          <w:rFonts w:ascii="Calibri Light" w:hAnsi="Calibri Light" w:cs="Calibri Light"/>
          <w:b/>
          <w:sz w:val="18"/>
          <w:szCs w:val="22"/>
        </w:rPr>
      </w:pPr>
    </w:p>
    <w:p w14:paraId="08FBA697" w14:textId="77777777" w:rsidR="002E451D" w:rsidRPr="006B7D84" w:rsidRDefault="002E451D" w:rsidP="002E451D">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p>
    <w:p w14:paraId="39329837" w14:textId="77777777" w:rsidR="00366A27" w:rsidRPr="006B7D84" w:rsidRDefault="00366A27" w:rsidP="002E451D">
      <w:pPr>
        <w:tabs>
          <w:tab w:val="left" w:pos="720"/>
        </w:tabs>
        <w:spacing w:before="100" w:beforeAutospacing="1" w:after="100" w:afterAutospacing="1"/>
        <w:ind w:left="360"/>
        <w:jc w:val="both"/>
        <w:rPr>
          <w:rFonts w:ascii="Calibri Light" w:hAnsi="Calibri Light" w:cs="Calibri Light"/>
          <w:sz w:val="18"/>
        </w:rPr>
      </w:pPr>
    </w:p>
    <w:p w14:paraId="65065A02" w14:textId="77777777" w:rsidR="00366A27" w:rsidRPr="006B7D84" w:rsidRDefault="00A11205" w:rsidP="00366A27">
      <w:pPr>
        <w:pStyle w:val="Nagwek"/>
        <w:tabs>
          <w:tab w:val="clear" w:pos="4536"/>
          <w:tab w:val="clear" w:pos="9072"/>
        </w:tabs>
        <w:rPr>
          <w:rFonts w:ascii="Calibri Light" w:hAnsi="Calibri Light" w:cs="Calibri Light"/>
          <w:b/>
          <w:sz w:val="18"/>
        </w:rPr>
      </w:pPr>
      <w:r w:rsidRPr="006B7D84">
        <w:rPr>
          <w:rFonts w:ascii="Calibri Light" w:hAnsi="Calibri Light" w:cs="Calibri Light"/>
          <w:b/>
          <w:sz w:val="18"/>
          <w:szCs w:val="22"/>
        </w:rPr>
        <w:t>4.3</w:t>
      </w:r>
      <w:r w:rsidR="00366A27" w:rsidRPr="006B7D84">
        <w:rPr>
          <w:rFonts w:ascii="Calibri Light" w:hAnsi="Calibri Light" w:cs="Calibri Light"/>
          <w:b/>
          <w:sz w:val="18"/>
          <w:szCs w:val="22"/>
        </w:rPr>
        <w:t xml:space="preserve"> </w:t>
      </w:r>
      <w:r w:rsidR="00366A27" w:rsidRPr="006B7D84">
        <w:rPr>
          <w:rFonts w:ascii="Calibri Light" w:hAnsi="Calibri Light" w:cs="Calibri Light"/>
          <w:b/>
          <w:sz w:val="18"/>
        </w:rPr>
        <w:t>Kontrola prawidłowości działania instalacji</w:t>
      </w:r>
    </w:p>
    <w:p w14:paraId="3FB7EB5F" w14:textId="77777777" w:rsidR="00366A27" w:rsidRPr="006B7D84" w:rsidRDefault="00366A27" w:rsidP="00366A27">
      <w:pPr>
        <w:spacing w:before="120" w:after="120"/>
        <w:jc w:val="both"/>
        <w:rPr>
          <w:rFonts w:ascii="Calibri Light" w:hAnsi="Calibri Light" w:cs="Calibri Light"/>
          <w:sz w:val="18"/>
          <w:szCs w:val="22"/>
        </w:rPr>
      </w:pPr>
    </w:p>
    <w:p w14:paraId="0DCD83E4" w14:textId="77777777" w:rsidR="00366A27" w:rsidRPr="006B7D84" w:rsidRDefault="00366A27" w:rsidP="00366A27">
      <w:pPr>
        <w:spacing w:before="120" w:after="120"/>
        <w:jc w:val="both"/>
        <w:rPr>
          <w:rFonts w:ascii="Calibri Light" w:hAnsi="Calibri Light" w:cs="Calibri Light"/>
          <w:sz w:val="18"/>
          <w:szCs w:val="22"/>
        </w:rPr>
      </w:pPr>
      <w:r w:rsidRPr="006B7D84">
        <w:rPr>
          <w:rFonts w:ascii="Calibri Light" w:hAnsi="Calibri Light" w:cs="Calibri Light"/>
          <w:b/>
          <w:sz w:val="18"/>
          <w:szCs w:val="22"/>
        </w:rPr>
        <w:t>Efekt oczyszczania</w:t>
      </w:r>
      <w:r w:rsidRPr="006B7D84">
        <w:rPr>
          <w:rFonts w:ascii="Calibri Light" w:hAnsi="Calibri Light" w:cs="Calibri Light"/>
          <w:sz w:val="18"/>
          <w:szCs w:val="22"/>
        </w:rPr>
        <w:t xml:space="preserve"> zazwyczaj jest podawany przez producenta w specyfikacji danego typu oczyszczalni.</w:t>
      </w:r>
      <w:r w:rsidR="0007312F" w:rsidRPr="006B7D84">
        <w:rPr>
          <w:rFonts w:ascii="Calibri Light" w:hAnsi="Calibri Light" w:cs="Calibri Light"/>
          <w:sz w:val="18"/>
          <w:szCs w:val="22"/>
        </w:rPr>
        <w:t xml:space="preserve"> Badania składu ścieków (w celu określenia czy odprowadzona woda pościekowa odpowiada normom)</w:t>
      </w:r>
      <w:r w:rsidRPr="006B7D84">
        <w:rPr>
          <w:rFonts w:ascii="Calibri Light" w:hAnsi="Calibri Light" w:cs="Calibri Light"/>
          <w:sz w:val="18"/>
          <w:szCs w:val="22"/>
        </w:rPr>
        <w:t xml:space="preserve"> dokonują wyspecjalizowane laboratoria.</w:t>
      </w:r>
    </w:p>
    <w:p w14:paraId="20497648" w14:textId="77777777" w:rsidR="00366A27" w:rsidRPr="006B7D84" w:rsidRDefault="00366A27" w:rsidP="00366A27">
      <w:pPr>
        <w:tabs>
          <w:tab w:val="left" w:pos="708"/>
          <w:tab w:val="center" w:pos="4536"/>
          <w:tab w:val="right" w:pos="9072"/>
        </w:tabs>
        <w:spacing w:before="100" w:beforeAutospacing="1" w:after="100" w:afterAutospacing="1"/>
        <w:jc w:val="both"/>
        <w:rPr>
          <w:rFonts w:ascii="Calibri Light" w:hAnsi="Calibri Light" w:cs="Calibri Light"/>
          <w:sz w:val="18"/>
          <w:szCs w:val="22"/>
        </w:rPr>
      </w:pPr>
      <w:r w:rsidRPr="006B7D84">
        <w:rPr>
          <w:rFonts w:ascii="Calibri Light" w:hAnsi="Calibri Light" w:cs="Calibri Light"/>
          <w:sz w:val="18"/>
          <w:szCs w:val="22"/>
        </w:rPr>
        <w:t xml:space="preserve">Urządzenia kompaktowe, takie jak oczyszczalnie oparte na technologii z osadem czynnym, z czasem  ulegają rozregulowaniu. Może to doprowadzić do destabilizacji procesów oczyszczania, a tym samym do pogorszenia parametrów oczyszczonego ścieku. W celu uniknięcia awarii należy sprawdzać poprawne ustawienia regulacji i w razie potrzeby je korygować. Należy dokładnie zapoznać się z dokumentacją urządzenia dołączaną przez producenta. </w:t>
      </w:r>
    </w:p>
    <w:p w14:paraId="3D4B6154" w14:textId="77777777" w:rsidR="0007312F" w:rsidRPr="006B7D84" w:rsidRDefault="0007312F" w:rsidP="0007312F">
      <w:pPr>
        <w:spacing w:before="100" w:beforeAutospacing="1" w:after="100" w:afterAutospacing="1"/>
        <w:ind w:left="360" w:right="569"/>
        <w:jc w:val="both"/>
        <w:rPr>
          <w:rFonts w:ascii="Calibri Light" w:hAnsi="Calibri Light" w:cs="Calibri Light"/>
          <w:b/>
          <w:sz w:val="18"/>
        </w:rPr>
      </w:pPr>
      <w:r w:rsidRPr="006B7D84">
        <w:rPr>
          <w:rFonts w:ascii="Calibri Light" w:hAnsi="Calibri Light" w:cs="Calibri Light"/>
          <w:b/>
          <w:sz w:val="18"/>
        </w:rPr>
        <w:t>---------------------------------------------------------------------------------------------------</w:t>
      </w:r>
      <w:bookmarkEnd w:id="0"/>
    </w:p>
    <w:sectPr w:rsidR="0007312F" w:rsidRPr="006B7D84">
      <w:headerReference w:type="default" r:id="rId50"/>
      <w:footerReference w:type="default" r:id="rId5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13FB97" w14:textId="77777777" w:rsidR="002062A9" w:rsidRDefault="002062A9" w:rsidP="001F6D77">
      <w:r>
        <w:separator/>
      </w:r>
    </w:p>
  </w:endnote>
  <w:endnote w:type="continuationSeparator" w:id="0">
    <w:p w14:paraId="67D89DD8" w14:textId="77777777" w:rsidR="002062A9" w:rsidRDefault="002062A9" w:rsidP="001F6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TE184BB40t00">
    <w:altName w:val="Times New Roman"/>
    <w:charset w:val="00"/>
    <w:family w:val="auto"/>
    <w:pitch w:val="default"/>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D68F8" w14:textId="77777777" w:rsidR="002062A9" w:rsidRPr="002062A9" w:rsidRDefault="002062A9" w:rsidP="002062A9">
    <w:pPr>
      <w:pStyle w:val="Stopka"/>
      <w:pBdr>
        <w:top w:val="single" w:sz="4" w:space="1" w:color="auto"/>
      </w:pBdr>
      <w:spacing w:before="120"/>
      <w:jc w:val="both"/>
      <w:rPr>
        <w:rFonts w:ascii="Calibri Light" w:hAnsi="Calibri Light" w:cs="Calibri Light"/>
        <w:spacing w:val="-2"/>
        <w:sz w:val="2"/>
      </w:rPr>
    </w:pPr>
    <w:r w:rsidRPr="002062A9">
      <w:rPr>
        <w:rFonts w:ascii="Calibri Light" w:hAnsi="Calibri Light" w:cs="Calibri Light"/>
        <w:spacing w:val="-2"/>
        <w:sz w:val="18"/>
      </w:rPr>
      <w:t>This project has been funded with support from the European Commission. This publication reflects the views only of the author, and the Commission cannot be held responsible for any use which may be made of the information contained therein.</w:t>
    </w:r>
    <w:r w:rsidRPr="002062A9">
      <w:rPr>
        <w:rFonts w:ascii="Calibri Light" w:hAnsi="Calibri Light" w:cs="Calibri Light"/>
        <w:spacing w:val="-2"/>
        <w:sz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DC2988" w14:textId="77777777" w:rsidR="002062A9" w:rsidRDefault="002062A9" w:rsidP="001F6D77">
      <w:r>
        <w:separator/>
      </w:r>
    </w:p>
  </w:footnote>
  <w:footnote w:type="continuationSeparator" w:id="0">
    <w:p w14:paraId="28306767" w14:textId="77777777" w:rsidR="002062A9" w:rsidRDefault="002062A9" w:rsidP="001F6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34261" w14:textId="77777777" w:rsidR="002062A9" w:rsidRPr="00C435F0" w:rsidRDefault="002062A9" w:rsidP="002062A9">
    <w:pPr>
      <w:pStyle w:val="Nagwek"/>
      <w:tabs>
        <w:tab w:val="clear" w:pos="4536"/>
        <w:tab w:val="clear" w:pos="9072"/>
      </w:tabs>
      <w:rPr>
        <w:rFonts w:cstheme="minorHAnsi"/>
      </w:rPr>
    </w:pPr>
    <w:bookmarkStart w:id="61" w:name="_Hlk72503207"/>
    <w:bookmarkStart w:id="62" w:name="_Hlk72502950"/>
    <w:bookmarkStart w:id="63" w:name="_Hlk72502951"/>
    <w:bookmarkStart w:id="64" w:name="_Hlk72503214"/>
    <w:bookmarkStart w:id="65" w:name="_Hlk72503215"/>
    <w:bookmarkStart w:id="66" w:name="_Hlk72503284"/>
    <w:bookmarkStart w:id="67" w:name="_Hlk72503285"/>
    <w:bookmarkStart w:id="68" w:name="_Hlk72503305"/>
    <w:bookmarkStart w:id="69" w:name="_Hlk72503306"/>
    <w:bookmarkStart w:id="70" w:name="_Hlk72503309"/>
    <w:bookmarkStart w:id="71" w:name="_Hlk72503310"/>
    <w:bookmarkStart w:id="72" w:name="_Hlk72503373"/>
    <w:bookmarkStart w:id="73" w:name="_Hlk72503374"/>
    <w:bookmarkStart w:id="74" w:name="_Hlk72503932"/>
    <w:bookmarkStart w:id="75" w:name="_Hlk72503933"/>
    <w:bookmarkStart w:id="76" w:name="_Hlk72564587"/>
    <w:bookmarkStart w:id="77" w:name="_Hlk72564588"/>
    <w:bookmarkStart w:id="78" w:name="_Hlk72564645"/>
    <w:bookmarkStart w:id="79" w:name="_Hlk72564646"/>
    <w:bookmarkStart w:id="80" w:name="_Hlk72564885"/>
    <w:bookmarkStart w:id="81" w:name="_Hlk72564886"/>
    <w:bookmarkStart w:id="82" w:name="_Hlk72564960"/>
    <w:bookmarkStart w:id="83" w:name="_Hlk72564961"/>
    <w:bookmarkStart w:id="84" w:name="_Hlk72565043"/>
    <w:bookmarkStart w:id="85" w:name="_Hlk72565044"/>
    <w:bookmarkStart w:id="86" w:name="_Hlk72565081"/>
    <w:bookmarkStart w:id="87" w:name="_Hlk72565082"/>
    <w:r>
      <w:rPr>
        <w:noProof/>
      </w:rPr>
      <mc:AlternateContent>
        <mc:Choice Requires="wpg">
          <w:drawing>
            <wp:anchor distT="0" distB="0" distL="114300" distR="114300" simplePos="0" relativeHeight="251651584" behindDoc="0" locked="0" layoutInCell="1" allowOverlap="1" wp14:anchorId="05E5DE84" wp14:editId="5E962A6B">
              <wp:simplePos x="0" y="0"/>
              <wp:positionH relativeFrom="column">
                <wp:posOffset>-2757</wp:posOffset>
              </wp:positionH>
              <wp:positionV relativeFrom="paragraph">
                <wp:posOffset>1833</wp:posOffset>
              </wp:positionV>
              <wp:extent cx="5764851" cy="460592"/>
              <wp:effectExtent l="0" t="0" r="7620" b="0"/>
              <wp:wrapNone/>
              <wp:docPr id="25" name="Grupa 25"/>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26" name="Pole tekstowe 26"/>
                      <wps:cNvSpPr txBox="1"/>
                      <wps:spPr>
                        <a:xfrm>
                          <a:off x="2731625" y="225706"/>
                          <a:ext cx="2546985" cy="234886"/>
                        </a:xfrm>
                        <a:prstGeom prst="rect">
                          <a:avLst/>
                        </a:prstGeom>
                        <a:noFill/>
                        <a:ln w="6350">
                          <a:noFill/>
                        </a:ln>
                      </wps:spPr>
                      <wps:txbx>
                        <w:txbxContent>
                          <w:p w14:paraId="17BB72B8" w14:textId="77777777" w:rsidR="002062A9" w:rsidRDefault="002062A9" w:rsidP="002062A9">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 name="Obraz 27"/>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28" name="Obraz 28"/>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05E5DE84" id="Grupa 25" o:spid="_x0000_s1086" style="position:absolute;margin-left:-.2pt;margin-top:.15pt;width:453.95pt;height:36.25pt;z-index:251651584"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">
              <v:shapetype id="_x0000_t202" coordsize="21600,21600" o:spt="202" path="m,l,21600r21600,l21600,xe">
                <v:stroke joinstyle="miter"/>
                <v:path gradientshapeok="t" o:connecttype="rect"/>
              </v:shapetype>
              <v:shape id="Pole tekstowe 26" o:spid="_x0000_s1087"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17BB72B8" w14:textId="77777777" w:rsidR="002062A9" w:rsidRDefault="002062A9" w:rsidP="002062A9">
                      <w:r w:rsidRPr="00C435F0">
                        <w:rPr>
                          <w:rFonts w:cstheme="minorHAnsi"/>
                          <w:sz w:val="18"/>
                          <w:szCs w:val="18"/>
                        </w:rPr>
                        <w:t>Projekt współfinansowany z programu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7" o:spid="_x0000_s1088"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">
                <v:imagedata r:id="rId3" o:title=""/>
              </v:shape>
              <v:shape id="Obraz 28" o:spid="_x0000_s1089"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61"/>
  <w:bookmarkEnd w:id="62"/>
  <w:bookmarkEnd w:id="63"/>
  <w:bookmarkEnd w:id="64"/>
  <w:bookmarkEnd w:id="65"/>
  <w:bookmarkEnd w:id="66"/>
  <w:bookmarkEnd w:id="67"/>
  <w:bookmarkEnd w:id="68"/>
  <w:bookmarkEnd w:id="69"/>
  <w:bookmarkEnd w:id="70"/>
  <w:bookmarkEnd w:id="71"/>
  <w:bookmarkEnd w:id="72"/>
  <w:bookmarkEnd w:id="73"/>
  <w:p w14:paraId="68366A43" w14:textId="77777777" w:rsidR="002062A9" w:rsidRDefault="002062A9" w:rsidP="002062A9">
    <w:pPr>
      <w:pStyle w:val="Nagwek"/>
    </w:pPr>
  </w:p>
  <w:bookmarkEnd w:id="74"/>
  <w:bookmarkEnd w:id="75"/>
  <w:bookmarkEnd w:id="76"/>
  <w:bookmarkEnd w:id="77"/>
  <w:bookmarkEnd w:id="78"/>
  <w:bookmarkEnd w:id="79"/>
  <w:bookmarkEnd w:id="80"/>
  <w:bookmarkEnd w:id="81"/>
  <w:bookmarkEnd w:id="82"/>
  <w:bookmarkEnd w:id="83"/>
  <w:bookmarkEnd w:id="84"/>
  <w:bookmarkEnd w:id="85"/>
  <w:bookmarkEnd w:id="86"/>
  <w:bookmarkEnd w:id="87"/>
  <w:p w14:paraId="0A97832E" w14:textId="77777777" w:rsidR="002062A9" w:rsidRPr="00406479" w:rsidRDefault="002062A9" w:rsidP="002062A9">
    <w:pPr>
      <w:pStyle w:val="Nagwek"/>
    </w:pPr>
  </w:p>
  <w:p w14:paraId="71903255" w14:textId="77777777" w:rsidR="002062A9" w:rsidRDefault="002062A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712E"/>
    <w:multiLevelType w:val="hybridMultilevel"/>
    <w:tmpl w:val="97B468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873A70"/>
    <w:multiLevelType w:val="hybridMultilevel"/>
    <w:tmpl w:val="3D2ADBF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F171B2"/>
    <w:multiLevelType w:val="hybridMultilevel"/>
    <w:tmpl w:val="1CC898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690729"/>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075463"/>
    <w:multiLevelType w:val="hybridMultilevel"/>
    <w:tmpl w:val="41ACDA1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6B3D43"/>
    <w:multiLevelType w:val="hybridMultilevel"/>
    <w:tmpl w:val="F6441A7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6" w15:restartNumberingAfterBreak="0">
    <w:nsid w:val="13B66DD3"/>
    <w:multiLevelType w:val="hybridMultilevel"/>
    <w:tmpl w:val="21A4F4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4D9526A"/>
    <w:multiLevelType w:val="hybridMultilevel"/>
    <w:tmpl w:val="DDCEBB0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A13CDD"/>
    <w:multiLevelType w:val="hybridMultilevel"/>
    <w:tmpl w:val="4A400E86"/>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A9012F"/>
    <w:multiLevelType w:val="hybridMultilevel"/>
    <w:tmpl w:val="4C5CD3A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B24138"/>
    <w:multiLevelType w:val="hybridMultilevel"/>
    <w:tmpl w:val="7BD0645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1" w15:restartNumberingAfterBreak="0">
    <w:nsid w:val="31BA7B5F"/>
    <w:multiLevelType w:val="hybridMultilevel"/>
    <w:tmpl w:val="81A666E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36CE3D93"/>
    <w:multiLevelType w:val="hybridMultilevel"/>
    <w:tmpl w:val="ECEA8B4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AE109D"/>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D1C5FDC"/>
    <w:multiLevelType w:val="hybridMultilevel"/>
    <w:tmpl w:val="9FD40E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9C5B9B"/>
    <w:multiLevelType w:val="hybridMultilevel"/>
    <w:tmpl w:val="0E80C5E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6" w15:restartNumberingAfterBreak="0">
    <w:nsid w:val="5A8914DD"/>
    <w:multiLevelType w:val="hybridMultilevel"/>
    <w:tmpl w:val="4E906F9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EE6AE4"/>
    <w:multiLevelType w:val="hybridMultilevel"/>
    <w:tmpl w:val="108AD88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8" w15:restartNumberingAfterBreak="0">
    <w:nsid w:val="64641ED9"/>
    <w:multiLevelType w:val="hybridMultilevel"/>
    <w:tmpl w:val="6532961C"/>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77E7B8C"/>
    <w:multiLevelType w:val="hybridMultilevel"/>
    <w:tmpl w:val="DD9651A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2"/>
  </w:num>
  <w:num w:numId="3">
    <w:abstractNumId w:val="6"/>
  </w:num>
  <w:num w:numId="4">
    <w:abstractNumId w:val="2"/>
  </w:num>
  <w:num w:numId="5">
    <w:abstractNumId w:val="4"/>
  </w:num>
  <w:num w:numId="6">
    <w:abstractNumId w:val="1"/>
  </w:num>
  <w:num w:numId="7">
    <w:abstractNumId w:val="17"/>
  </w:num>
  <w:num w:numId="8">
    <w:abstractNumId w:val="5"/>
  </w:num>
  <w:num w:numId="9">
    <w:abstractNumId w:val="11"/>
  </w:num>
  <w:num w:numId="10">
    <w:abstractNumId w:val="19"/>
  </w:num>
  <w:num w:numId="11">
    <w:abstractNumId w:val="18"/>
  </w:num>
  <w:num w:numId="12">
    <w:abstractNumId w:val="8"/>
  </w:num>
  <w:num w:numId="13">
    <w:abstractNumId w:val="10"/>
  </w:num>
  <w:num w:numId="14">
    <w:abstractNumId w:val="7"/>
  </w:num>
  <w:num w:numId="15">
    <w:abstractNumId w:val="15"/>
  </w:num>
  <w:num w:numId="16">
    <w:abstractNumId w:val="14"/>
  </w:num>
  <w:num w:numId="17">
    <w:abstractNumId w:val="9"/>
  </w:num>
  <w:num w:numId="18">
    <w:abstractNumId w:val="0"/>
  </w:num>
  <w:num w:numId="19">
    <w:abstractNumId w:val="3"/>
  </w:num>
  <w:num w:numId="20">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671EE"/>
    <w:rsid w:val="000202D5"/>
    <w:rsid w:val="000221C4"/>
    <w:rsid w:val="000356F4"/>
    <w:rsid w:val="0006293E"/>
    <w:rsid w:val="0007312F"/>
    <w:rsid w:val="000C7A65"/>
    <w:rsid w:val="000F537B"/>
    <w:rsid w:val="000F630D"/>
    <w:rsid w:val="001009A2"/>
    <w:rsid w:val="0010371A"/>
    <w:rsid w:val="00131911"/>
    <w:rsid w:val="00133FE5"/>
    <w:rsid w:val="00181789"/>
    <w:rsid w:val="00191EDC"/>
    <w:rsid w:val="001C00D2"/>
    <w:rsid w:val="001F3186"/>
    <w:rsid w:val="001F6D77"/>
    <w:rsid w:val="00203965"/>
    <w:rsid w:val="002062A9"/>
    <w:rsid w:val="00236F2D"/>
    <w:rsid w:val="002647AC"/>
    <w:rsid w:val="00274566"/>
    <w:rsid w:val="00277595"/>
    <w:rsid w:val="002E451D"/>
    <w:rsid w:val="00300FAB"/>
    <w:rsid w:val="00325B84"/>
    <w:rsid w:val="00354BE2"/>
    <w:rsid w:val="00366A27"/>
    <w:rsid w:val="00380359"/>
    <w:rsid w:val="003B463D"/>
    <w:rsid w:val="00404367"/>
    <w:rsid w:val="00406111"/>
    <w:rsid w:val="00416D34"/>
    <w:rsid w:val="00424C16"/>
    <w:rsid w:val="004B7D5E"/>
    <w:rsid w:val="00514F11"/>
    <w:rsid w:val="005519A4"/>
    <w:rsid w:val="00592D13"/>
    <w:rsid w:val="005B60A1"/>
    <w:rsid w:val="005C7211"/>
    <w:rsid w:val="00600441"/>
    <w:rsid w:val="0061362B"/>
    <w:rsid w:val="006167D9"/>
    <w:rsid w:val="00630262"/>
    <w:rsid w:val="006858E8"/>
    <w:rsid w:val="006B7D84"/>
    <w:rsid w:val="006C7A54"/>
    <w:rsid w:val="006D345A"/>
    <w:rsid w:val="006E2685"/>
    <w:rsid w:val="007A5AD8"/>
    <w:rsid w:val="007D6389"/>
    <w:rsid w:val="007D7AE1"/>
    <w:rsid w:val="00800483"/>
    <w:rsid w:val="00802CEB"/>
    <w:rsid w:val="00810BB0"/>
    <w:rsid w:val="00820284"/>
    <w:rsid w:val="00840F22"/>
    <w:rsid w:val="00844C06"/>
    <w:rsid w:val="00857878"/>
    <w:rsid w:val="008B5F18"/>
    <w:rsid w:val="008F5AFF"/>
    <w:rsid w:val="00913142"/>
    <w:rsid w:val="00915417"/>
    <w:rsid w:val="009467A2"/>
    <w:rsid w:val="00986E80"/>
    <w:rsid w:val="009B78AF"/>
    <w:rsid w:val="009C5659"/>
    <w:rsid w:val="009C67CC"/>
    <w:rsid w:val="009D54D9"/>
    <w:rsid w:val="009D6FCD"/>
    <w:rsid w:val="009D70B6"/>
    <w:rsid w:val="009E6C2E"/>
    <w:rsid w:val="009F2161"/>
    <w:rsid w:val="00A02E16"/>
    <w:rsid w:val="00A11205"/>
    <w:rsid w:val="00A26394"/>
    <w:rsid w:val="00A508DE"/>
    <w:rsid w:val="00A55222"/>
    <w:rsid w:val="00A61DB5"/>
    <w:rsid w:val="00A65C92"/>
    <w:rsid w:val="00A70FC5"/>
    <w:rsid w:val="00AC275C"/>
    <w:rsid w:val="00AC4DEE"/>
    <w:rsid w:val="00B16337"/>
    <w:rsid w:val="00B23789"/>
    <w:rsid w:val="00B609D0"/>
    <w:rsid w:val="00B66313"/>
    <w:rsid w:val="00B671EE"/>
    <w:rsid w:val="00B87225"/>
    <w:rsid w:val="00B9067E"/>
    <w:rsid w:val="00BE13BD"/>
    <w:rsid w:val="00BE6508"/>
    <w:rsid w:val="00C37AAA"/>
    <w:rsid w:val="00C40E65"/>
    <w:rsid w:val="00C7261B"/>
    <w:rsid w:val="00C97A82"/>
    <w:rsid w:val="00CC4138"/>
    <w:rsid w:val="00CC5BFA"/>
    <w:rsid w:val="00CF3572"/>
    <w:rsid w:val="00CF6AC5"/>
    <w:rsid w:val="00D73AAE"/>
    <w:rsid w:val="00E13406"/>
    <w:rsid w:val="00E217BD"/>
    <w:rsid w:val="00F14514"/>
    <w:rsid w:val="00F24BCA"/>
    <w:rsid w:val="00F44AA6"/>
    <w:rsid w:val="00FB77E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3629E4F6"/>
  <w15:docId w15:val="{63EFF173-1187-42CC-BB0B-62A488ED9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B671EE"/>
    <w:pPr>
      <w:spacing w:after="0" w:line="240" w:lineRule="auto"/>
    </w:pPr>
    <w:rPr>
      <w:rFonts w:ascii="Times New Roman" w:eastAsia="Times New Roman" w:hAnsi="Times New Roman" w:cs="Times New Roman"/>
      <w:sz w:val="24"/>
      <w:szCs w:val="24"/>
    </w:rPr>
  </w:style>
  <w:style w:type="paragraph" w:styleId="Nagwek1">
    <w:name w:val="heading 1"/>
    <w:basedOn w:val="Normalny"/>
    <w:next w:val="Normalny"/>
    <w:link w:val="Nagwek1Znak"/>
    <w:uiPriority w:val="9"/>
    <w:qFormat/>
    <w:rsid w:val="0040436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E13406"/>
    <w:pPr>
      <w:keepNext/>
      <w:spacing w:before="240" w:after="60"/>
      <w:outlineLvl w:val="1"/>
    </w:pPr>
    <w:rPr>
      <w:rFonts w:ascii="Arial" w:hAnsi="Arial" w:cs="Arial"/>
      <w:b/>
      <w:bCs/>
      <w:i/>
      <w:iCs/>
      <w:sz w:val="28"/>
      <w:szCs w:val="28"/>
      <w:lang w:eastAsia="pl-PL"/>
    </w:rPr>
  </w:style>
  <w:style w:type="paragraph" w:styleId="Nagwek3">
    <w:name w:val="heading 3"/>
    <w:basedOn w:val="Normalny"/>
    <w:next w:val="Normalny"/>
    <w:link w:val="Nagwek3Znak"/>
    <w:qFormat/>
    <w:rsid w:val="00B671EE"/>
    <w:pPr>
      <w:keepNext/>
      <w:spacing w:before="240" w:after="60"/>
      <w:outlineLvl w:val="2"/>
    </w:pPr>
    <w:rPr>
      <w:rFonts w:ascii="Calibri Light" w:hAnsi="Calibri Light"/>
      <w:b/>
      <w:bCs/>
      <w:sz w:val="26"/>
      <w:szCs w:val="26"/>
    </w:rPr>
  </w:style>
  <w:style w:type="paragraph" w:styleId="Nagwek5">
    <w:name w:val="heading 5"/>
    <w:basedOn w:val="Normalny"/>
    <w:next w:val="Normalny"/>
    <w:link w:val="Nagwek5Znak"/>
    <w:qFormat/>
    <w:rsid w:val="0010371A"/>
    <w:pPr>
      <w:spacing w:before="240" w:after="60"/>
      <w:outlineLvl w:val="4"/>
    </w:pPr>
    <w:rPr>
      <w:rFonts w:ascii="Arial" w:hAnsi="Arial"/>
      <w:b/>
      <w:bCs/>
      <w:i/>
      <w:iCs/>
      <w:sz w:val="26"/>
      <w:szCs w:val="26"/>
      <w:lang w:eastAsia="pl-PL"/>
    </w:rPr>
  </w:style>
  <w:style w:type="paragraph" w:styleId="Nagwek8">
    <w:name w:val="heading 8"/>
    <w:basedOn w:val="Normalny"/>
    <w:next w:val="Normalny"/>
    <w:link w:val="Nagwek8Znak"/>
    <w:qFormat/>
    <w:rsid w:val="00203965"/>
    <w:pPr>
      <w:spacing w:before="240" w:after="60"/>
      <w:outlineLvl w:val="7"/>
    </w:pPr>
    <w:rPr>
      <w:i/>
      <w:iCs/>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B671EE"/>
    <w:rPr>
      <w:rFonts w:ascii="Calibri Light" w:eastAsia="Times New Roman" w:hAnsi="Calibri Light" w:cs="Times New Roman"/>
      <w:b/>
      <w:bCs/>
      <w:sz w:val="26"/>
      <w:szCs w:val="26"/>
    </w:rPr>
  </w:style>
  <w:style w:type="paragraph" w:customStyle="1" w:styleId="pedit">
    <w:name w:val="p_edit"/>
    <w:basedOn w:val="Normalny"/>
    <w:rsid w:val="00B671EE"/>
    <w:pPr>
      <w:spacing w:before="100" w:beforeAutospacing="1" w:after="100" w:afterAutospacing="1"/>
    </w:pPr>
    <w:rPr>
      <w:rFonts w:eastAsia="Calibri"/>
      <w:lang w:eastAsia="pl-PL"/>
    </w:rPr>
  </w:style>
  <w:style w:type="paragraph" w:styleId="Nagwek">
    <w:name w:val="header"/>
    <w:basedOn w:val="Normalny"/>
    <w:link w:val="NagwekZnak"/>
    <w:uiPriority w:val="99"/>
    <w:rsid w:val="00380359"/>
    <w:pPr>
      <w:tabs>
        <w:tab w:val="center" w:pos="4536"/>
        <w:tab w:val="right" w:pos="9072"/>
      </w:tabs>
    </w:pPr>
    <w:rPr>
      <w:rFonts w:ascii="Arial" w:hAnsi="Arial"/>
      <w:szCs w:val="20"/>
      <w:lang w:eastAsia="pl-PL"/>
    </w:rPr>
  </w:style>
  <w:style w:type="character" w:customStyle="1" w:styleId="NagwekZnak">
    <w:name w:val="Nagłówek Znak"/>
    <w:basedOn w:val="Domylnaczcionkaakapitu"/>
    <w:link w:val="Nagwek"/>
    <w:uiPriority w:val="99"/>
    <w:rsid w:val="00380359"/>
    <w:rPr>
      <w:rFonts w:ascii="Arial" w:eastAsia="Times New Roman" w:hAnsi="Arial" w:cs="Times New Roman"/>
      <w:sz w:val="24"/>
      <w:szCs w:val="20"/>
      <w:lang w:eastAsia="pl-PL"/>
    </w:rPr>
  </w:style>
  <w:style w:type="paragraph" w:styleId="Tekstpodstawowy">
    <w:name w:val="Body Text"/>
    <w:basedOn w:val="Normalny"/>
    <w:link w:val="TekstpodstawowyZnak"/>
    <w:rsid w:val="00380359"/>
    <w:pPr>
      <w:spacing w:after="120"/>
    </w:pPr>
    <w:rPr>
      <w:rFonts w:ascii="Arial" w:hAnsi="Arial"/>
      <w:szCs w:val="20"/>
      <w:lang w:eastAsia="pl-PL"/>
    </w:rPr>
  </w:style>
  <w:style w:type="character" w:customStyle="1" w:styleId="TekstpodstawowyZnak">
    <w:name w:val="Tekst podstawowy Znak"/>
    <w:basedOn w:val="Domylnaczcionkaakapitu"/>
    <w:link w:val="Tekstpodstawowy"/>
    <w:rsid w:val="00380359"/>
    <w:rPr>
      <w:rFonts w:ascii="Arial" w:eastAsia="Times New Roman" w:hAnsi="Arial" w:cs="Times New Roman"/>
      <w:sz w:val="24"/>
      <w:szCs w:val="20"/>
      <w:lang w:eastAsia="pl-PL"/>
    </w:rPr>
  </w:style>
  <w:style w:type="character" w:customStyle="1" w:styleId="Nagwek1Znak">
    <w:name w:val="Nagłówek 1 Znak"/>
    <w:basedOn w:val="Domylnaczcionkaakapitu"/>
    <w:link w:val="Nagwek1"/>
    <w:uiPriority w:val="9"/>
    <w:rsid w:val="00404367"/>
    <w:rPr>
      <w:rFonts w:asciiTheme="majorHAnsi" w:eastAsiaTheme="majorEastAsia" w:hAnsiTheme="majorHAnsi" w:cstheme="majorBidi"/>
      <w:color w:val="2E74B5" w:themeColor="accent1" w:themeShade="BF"/>
      <w:sz w:val="32"/>
      <w:szCs w:val="32"/>
    </w:rPr>
  </w:style>
  <w:style w:type="paragraph" w:styleId="Stopka">
    <w:name w:val="footer"/>
    <w:basedOn w:val="Normalny"/>
    <w:link w:val="StopkaZnak"/>
    <w:rsid w:val="00B16337"/>
    <w:pPr>
      <w:tabs>
        <w:tab w:val="center" w:pos="4536"/>
        <w:tab w:val="right" w:pos="9072"/>
      </w:tabs>
    </w:pPr>
    <w:rPr>
      <w:szCs w:val="20"/>
      <w:lang w:eastAsia="pl-PL"/>
    </w:rPr>
  </w:style>
  <w:style w:type="character" w:customStyle="1" w:styleId="StopkaZnak">
    <w:name w:val="Stopka Znak"/>
    <w:basedOn w:val="Domylnaczcionkaakapitu"/>
    <w:link w:val="Stopka"/>
    <w:rsid w:val="00B16337"/>
    <w:rPr>
      <w:rFonts w:ascii="Times New Roman" w:eastAsia="Times New Roman" w:hAnsi="Times New Roman" w:cs="Times New Roman"/>
      <w:sz w:val="24"/>
      <w:szCs w:val="20"/>
      <w:lang w:eastAsia="pl-PL"/>
    </w:rPr>
  </w:style>
  <w:style w:type="character" w:customStyle="1" w:styleId="Nagwek8Znak">
    <w:name w:val="Nagłówek 8 Znak"/>
    <w:basedOn w:val="Domylnaczcionkaakapitu"/>
    <w:link w:val="Nagwek8"/>
    <w:rsid w:val="00203965"/>
    <w:rPr>
      <w:rFonts w:ascii="Times New Roman" w:eastAsia="Times New Roman" w:hAnsi="Times New Roman" w:cs="Times New Roman"/>
      <w:i/>
      <w:iCs/>
      <w:sz w:val="24"/>
      <w:szCs w:val="24"/>
      <w:lang w:eastAsia="pl-PL"/>
    </w:rPr>
  </w:style>
  <w:style w:type="paragraph" w:styleId="Legenda">
    <w:name w:val="caption"/>
    <w:basedOn w:val="Normalny"/>
    <w:next w:val="Normalny"/>
    <w:qFormat/>
    <w:rsid w:val="00203965"/>
    <w:pPr>
      <w:widowControl w:val="0"/>
      <w:suppressAutoHyphens/>
      <w:spacing w:before="120" w:after="120"/>
    </w:pPr>
    <w:rPr>
      <w:b/>
      <w:bCs/>
      <w:kern w:val="1"/>
      <w:sz w:val="20"/>
      <w:szCs w:val="20"/>
      <w:lang w:eastAsia="ar-SA"/>
    </w:rPr>
  </w:style>
  <w:style w:type="paragraph" w:styleId="Akapitzlist">
    <w:name w:val="List Paragraph"/>
    <w:basedOn w:val="Normalny"/>
    <w:qFormat/>
    <w:rsid w:val="001F3186"/>
    <w:pPr>
      <w:spacing w:after="200" w:line="276" w:lineRule="auto"/>
      <w:ind w:left="720"/>
      <w:contextualSpacing/>
    </w:pPr>
    <w:rPr>
      <w:rFonts w:ascii="Calibri" w:hAnsi="Calibri"/>
      <w:sz w:val="22"/>
      <w:szCs w:val="22"/>
      <w:lang w:eastAsia="pl-PL"/>
    </w:rPr>
  </w:style>
  <w:style w:type="table" w:styleId="Tabela-Siatka">
    <w:name w:val="Table Grid"/>
    <w:basedOn w:val="Standardowy"/>
    <w:rsid w:val="000C7A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lowek">
    <w:name w:val="naglowek"/>
    <w:basedOn w:val="Domylnaczcionkaakapitu"/>
    <w:rsid w:val="007A5AD8"/>
  </w:style>
  <w:style w:type="character" w:styleId="Hipercze">
    <w:name w:val="Hyperlink"/>
    <w:basedOn w:val="Domylnaczcionkaakapitu"/>
    <w:rsid w:val="007A5AD8"/>
    <w:rPr>
      <w:color w:val="0000FF"/>
      <w:u w:val="single"/>
    </w:rPr>
  </w:style>
  <w:style w:type="paragraph" w:customStyle="1" w:styleId="czarny">
    <w:name w:val="czarny"/>
    <w:basedOn w:val="Normalny"/>
    <w:rsid w:val="0010371A"/>
    <w:pPr>
      <w:spacing w:before="100" w:beforeAutospacing="1" w:after="100" w:afterAutospacing="1"/>
    </w:pPr>
    <w:rPr>
      <w:lang w:eastAsia="pl-PL"/>
    </w:rPr>
  </w:style>
  <w:style w:type="character" w:customStyle="1" w:styleId="Nagwek5Znak">
    <w:name w:val="Nagłówek 5 Znak"/>
    <w:basedOn w:val="Domylnaczcionkaakapitu"/>
    <w:link w:val="Nagwek5"/>
    <w:rsid w:val="0010371A"/>
    <w:rPr>
      <w:rFonts w:ascii="Arial" w:eastAsia="Times New Roman" w:hAnsi="Arial" w:cs="Times New Roman"/>
      <w:b/>
      <w:bCs/>
      <w:i/>
      <w:iCs/>
      <w:sz w:val="26"/>
      <w:szCs w:val="26"/>
      <w:lang w:eastAsia="pl-PL"/>
    </w:rPr>
  </w:style>
  <w:style w:type="paragraph" w:styleId="NormalnyWeb">
    <w:name w:val="Normal (Web)"/>
    <w:basedOn w:val="Normalny"/>
    <w:rsid w:val="0010371A"/>
    <w:pPr>
      <w:widowControl w:val="0"/>
      <w:suppressAutoHyphens/>
      <w:spacing w:before="280" w:after="280"/>
    </w:pPr>
    <w:rPr>
      <w:rFonts w:eastAsia="Lucida Sans Unicode"/>
      <w:kern w:val="1"/>
      <w:lang w:eastAsia="ar-SA"/>
    </w:rPr>
  </w:style>
  <w:style w:type="character" w:customStyle="1" w:styleId="Nagwek2Znak">
    <w:name w:val="Nagłówek 2 Znak"/>
    <w:basedOn w:val="Domylnaczcionkaakapitu"/>
    <w:link w:val="Nagwek2"/>
    <w:rsid w:val="00E13406"/>
    <w:rPr>
      <w:rFonts w:ascii="Arial" w:eastAsia="Times New Roman" w:hAnsi="Arial" w:cs="Arial"/>
      <w:b/>
      <w:bCs/>
      <w:i/>
      <w:iCs/>
      <w:sz w:val="28"/>
      <w:szCs w:val="28"/>
      <w:lang w:eastAsia="pl-PL"/>
    </w:rPr>
  </w:style>
  <w:style w:type="paragraph" w:styleId="Tekstpodstawowy3">
    <w:name w:val="Body Text 3"/>
    <w:basedOn w:val="Normalny"/>
    <w:link w:val="Tekstpodstawowy3Znak"/>
    <w:uiPriority w:val="99"/>
    <w:semiHidden/>
    <w:unhideWhenUsed/>
    <w:rsid w:val="00E13406"/>
    <w:pPr>
      <w:spacing w:after="120"/>
    </w:pPr>
    <w:rPr>
      <w:sz w:val="16"/>
      <w:szCs w:val="16"/>
    </w:rPr>
  </w:style>
  <w:style w:type="character" w:customStyle="1" w:styleId="Tekstpodstawowy3Znak">
    <w:name w:val="Tekst podstawowy 3 Znak"/>
    <w:basedOn w:val="Domylnaczcionkaakapitu"/>
    <w:link w:val="Tekstpodstawowy3"/>
    <w:uiPriority w:val="99"/>
    <w:semiHidden/>
    <w:rsid w:val="00E13406"/>
    <w:rPr>
      <w:rFonts w:ascii="Times New Roman" w:eastAsia="Times New Roman" w:hAnsi="Times New Roman" w:cs="Times New Roman"/>
      <w:sz w:val="16"/>
      <w:szCs w:val="16"/>
    </w:rPr>
  </w:style>
  <w:style w:type="paragraph" w:styleId="Tekstprzypisudolnego">
    <w:name w:val="footnote text"/>
    <w:basedOn w:val="Normalny"/>
    <w:link w:val="TekstprzypisudolnegoZnak"/>
    <w:semiHidden/>
    <w:rsid w:val="00E13406"/>
    <w:rPr>
      <w:sz w:val="20"/>
      <w:szCs w:val="20"/>
      <w:lang w:eastAsia="pl-PL"/>
    </w:rPr>
  </w:style>
  <w:style w:type="character" w:customStyle="1" w:styleId="TekstprzypisudolnegoZnak">
    <w:name w:val="Tekst przypisu dolnego Znak"/>
    <w:basedOn w:val="Domylnaczcionkaakapitu"/>
    <w:link w:val="Tekstprzypisudolnego"/>
    <w:semiHidden/>
    <w:rsid w:val="00E13406"/>
    <w:rPr>
      <w:rFonts w:ascii="Times New Roman" w:eastAsia="Times New Roman" w:hAnsi="Times New Roman" w:cs="Times New Roman"/>
      <w:sz w:val="20"/>
      <w:szCs w:val="20"/>
      <w:lang w:eastAsia="pl-PL"/>
    </w:rPr>
  </w:style>
  <w:style w:type="character" w:styleId="Odwoanieprzypisudolnego">
    <w:name w:val="footnote reference"/>
    <w:basedOn w:val="Domylnaczcionkaakapitu"/>
    <w:semiHidden/>
    <w:rsid w:val="001F6D77"/>
    <w:rPr>
      <w:vertAlign w:val="superscript"/>
    </w:rPr>
  </w:style>
  <w:style w:type="character" w:customStyle="1" w:styleId="mw-headline">
    <w:name w:val="mw-headline"/>
    <w:basedOn w:val="Domylnaczcionkaakapitu"/>
    <w:rsid w:val="001F6D77"/>
  </w:style>
  <w:style w:type="paragraph" w:customStyle="1" w:styleId="Tekstpodstawowywcity31">
    <w:name w:val="Tekst podstawowy wcięty 31"/>
    <w:basedOn w:val="Normalny"/>
    <w:rsid w:val="001F6D77"/>
    <w:pPr>
      <w:widowControl w:val="0"/>
      <w:suppressAutoHyphens/>
      <w:overflowPunct w:val="0"/>
      <w:autoSpaceDE w:val="0"/>
      <w:ind w:firstLine="708"/>
      <w:jc w:val="both"/>
      <w:textAlignment w:val="baseline"/>
    </w:pPr>
    <w:rPr>
      <w:rFonts w:eastAsia="Lucida Sans Unicode"/>
      <w:kern w:val="1"/>
    </w:rPr>
  </w:style>
  <w:style w:type="character" w:customStyle="1" w:styleId="tekst2">
    <w:name w:val="tekst2"/>
    <w:basedOn w:val="Domylnaczcionkaakapitu"/>
    <w:rsid w:val="00D73AAE"/>
    <w:rPr>
      <w:rFonts w:ascii="Verdana" w:hAnsi="Verdana" w:cs="Arial" w:hint="default"/>
      <w:color w:val="000000"/>
      <w:sz w:val="11"/>
      <w:szCs w:val="11"/>
    </w:rPr>
  </w:style>
  <w:style w:type="paragraph" w:styleId="Tekstdymka">
    <w:name w:val="Balloon Text"/>
    <w:basedOn w:val="Normalny"/>
    <w:link w:val="TekstdymkaZnak"/>
    <w:uiPriority w:val="99"/>
    <w:semiHidden/>
    <w:unhideWhenUsed/>
    <w:rsid w:val="00C37AAA"/>
    <w:rPr>
      <w:rFonts w:ascii="Tahoma" w:hAnsi="Tahoma" w:cs="Tahoma"/>
      <w:sz w:val="16"/>
      <w:szCs w:val="16"/>
    </w:rPr>
  </w:style>
  <w:style w:type="character" w:customStyle="1" w:styleId="TekstdymkaZnak">
    <w:name w:val="Tekst dymka Znak"/>
    <w:basedOn w:val="Domylnaczcionkaakapitu"/>
    <w:link w:val="Tekstdymka"/>
    <w:uiPriority w:val="99"/>
    <w:semiHidden/>
    <w:rsid w:val="00C37AA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4694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header" Target="head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jpeg"/><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s>
</file>

<file path=word/_rels/header1.xml.rels><?xml version="1.0" encoding="UTF-8" standalone="yes"?>
<Relationships xmlns="http://schemas.openxmlformats.org/package/2006/relationships"><Relationship Id="rId3" Type="http://schemas.openxmlformats.org/officeDocument/2006/relationships/image" Target="media/image46.png"/><Relationship Id="rId2" Type="http://schemas.openxmlformats.org/officeDocument/2006/relationships/image" Target="media/image45.png"/><Relationship Id="rId1" Type="http://schemas.openxmlformats.org/officeDocument/2006/relationships/image" Target="media/image44.png"/><Relationship Id="rId4" Type="http://schemas.openxmlformats.org/officeDocument/2006/relationships/image" Target="media/image4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48</Pages>
  <Words>11457</Words>
  <Characters>68746</Characters>
  <Application>Microsoft Office Word</Application>
  <DocSecurity>0</DocSecurity>
  <Lines>572</Lines>
  <Paragraphs>160</Paragraphs>
  <ScaleCrop>false</ScaleCrop>
  <HeadingPairs>
    <vt:vector size="2" baseType="variant">
      <vt:variant>
        <vt:lpstr>Tytuł</vt:lpstr>
      </vt:variant>
      <vt:variant>
        <vt:i4>1</vt:i4>
      </vt:variant>
    </vt:vector>
  </HeadingPairs>
  <TitlesOfParts>
    <vt:vector size="1" baseType="lpstr">
      <vt:lpstr/>
    </vt:vector>
  </TitlesOfParts>
  <Company>WSEI</Company>
  <LinksUpToDate>false</LinksUpToDate>
  <CharactersWithSpaces>80043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PSP NAREW</dc:creator>
  <cp:lastModifiedBy>Sławomir Kołodziej</cp:lastModifiedBy>
  <cp:revision>9</cp:revision>
  <cp:lastPrinted>2021-05-22T07:41:00Z</cp:lastPrinted>
  <dcterms:created xsi:type="dcterms:W3CDTF">2020-02-07T12:02:00Z</dcterms:created>
  <dcterms:modified xsi:type="dcterms:W3CDTF">2021-05-22T07:41:00Z</dcterms:modified>
</cp:coreProperties>
</file>